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DEB" w:rsidRDefault="006F3F3F" w:rsidP="006F3F3F">
      <w:pPr>
        <w:jc w:val="center"/>
      </w:pPr>
      <w:bookmarkStart w:id="0" w:name="_GoBack"/>
      <w:r>
        <w:t>Авторский вариант последовательности исполнительских приемов игры на гитаре</w:t>
      </w:r>
    </w:p>
    <w:bookmarkEnd w:id="0"/>
    <w:p w:rsidR="002C0DEB" w:rsidRDefault="002C0DEB" w:rsidP="002C0DEB">
      <w:pPr>
        <w:ind w:firstLine="708"/>
      </w:pPr>
      <w:r>
        <w:t xml:space="preserve">В нашей стране в течение последних двух столетий гитара является одним из самых популярных и любимых инструментов. </w:t>
      </w:r>
      <w:proofErr w:type="spellStart"/>
      <w:r>
        <w:t>Ою</w:t>
      </w:r>
      <w:proofErr w:type="spellEnd"/>
      <w:r>
        <w:t xml:space="preserve"> этом свидетельствуют переполненные залы во время выступлений отечественных и зарубежных исполнителей-гитаристов, равно как и большой интерес молодежи к обучению игре на гитаре в музыкальных образовательных учреждениях, в том числе в детских музыкальных школах и детских школах искусств. Обучение гитарному исполнительству может начинаться в разном возрасте. Однако в отечественной педагогической системе принято начинать обучение с возраста 7-8 лет. Необходимо подчеркнуть, что в этот период организм ребенка еще хрупок и уязвим, поэтому особенно важно обеспечить целесообразную последовательность изучения гитарных приемов с учетом индивидуальных особенностей ученика.</w:t>
      </w:r>
    </w:p>
    <w:p w:rsidR="002C0DEB" w:rsidRDefault="002C0DEB">
      <w:r>
        <w:tab/>
        <w:t xml:space="preserve">Следует акцентировать тот факт, что гитарная педагогика сегодня располагает достаточно большим количеством разнообразных «Школ» и «Самоучителей» по игре на классической гитаре, а также различных (достаточно общих и напрямую не относящихся к методике обучения игры на гитаре) учебно-методических трудов и пособий. Вместе </w:t>
      </w:r>
      <w:proofErr w:type="gramStart"/>
      <w:r>
        <w:t>с  тем</w:t>
      </w:r>
      <w:proofErr w:type="gramEnd"/>
      <w:r>
        <w:t xml:space="preserve"> , эти «школы», книги и пособия имеют значительные различия в плане последовательности освоения базовых начальных приемов игры на гитаре. Сравнительный анализ пособий для начинающих показал, что практически все они, каждое в свое время, сыграли важную роль в становлении методики обучения игре на классической гитаре, однако содержат большей частью перечень исполнительских приемов, но не их четко выстроенную методическую последовательность. </w:t>
      </w:r>
      <w:proofErr w:type="gramStart"/>
      <w:r>
        <w:t>Немаловажен ,</w:t>
      </w:r>
      <w:proofErr w:type="gramEnd"/>
      <w:r>
        <w:t xml:space="preserve"> помимо этого, творческий подход к порядку освоения исполнительских приемов на начальном этапе обучения, который заключается, прежде всего, в индивидуальном подходе к каждому обучающемуся.</w:t>
      </w:r>
    </w:p>
    <w:p w:rsidR="002C0DEB" w:rsidRDefault="002C0DEB">
      <w:r>
        <w:tab/>
        <w:t>В гитарной практике применяется множество различных приемов игры. Рассмотрим подробнее основные приемы игры на классической шестиструнной гитаре:</w:t>
      </w:r>
    </w:p>
    <w:p w:rsidR="002C0DEB" w:rsidRDefault="002C0DEB">
      <w:r>
        <w:tab/>
        <w:t>«</w:t>
      </w:r>
      <w:proofErr w:type="spellStart"/>
      <w:r>
        <w:t>Апояндо</w:t>
      </w:r>
      <w:proofErr w:type="spellEnd"/>
      <w:r>
        <w:t>» (</w:t>
      </w:r>
      <w:proofErr w:type="spellStart"/>
      <w:r>
        <w:rPr>
          <w:lang w:val="en-US"/>
        </w:rPr>
        <w:t>apoyando</w:t>
      </w:r>
      <w:proofErr w:type="spellEnd"/>
      <w:r w:rsidRPr="0091198A">
        <w:t xml:space="preserve"> </w:t>
      </w:r>
      <w:r>
        <w:t xml:space="preserve">от </w:t>
      </w:r>
      <w:r w:rsidR="0091198A">
        <w:t xml:space="preserve">исп. «опираясь») – один из двух основных приемов игры </w:t>
      </w:r>
      <w:proofErr w:type="spellStart"/>
      <w:r w:rsidR="0091198A">
        <w:t>звукоизвлечения</w:t>
      </w:r>
      <w:proofErr w:type="spellEnd"/>
      <w:r w:rsidR="0091198A">
        <w:t xml:space="preserve"> на гитаре, при котором палец правой руки, после извлечения звука, опирается на соседнюю струну. Его характеризуют глубина и мягкость звучания.</w:t>
      </w:r>
    </w:p>
    <w:p w:rsidR="0091198A" w:rsidRDefault="0091198A">
      <w:r>
        <w:tab/>
        <w:t>«</w:t>
      </w:r>
      <w:proofErr w:type="spellStart"/>
      <w:r>
        <w:t>Тирандо</w:t>
      </w:r>
      <w:proofErr w:type="spellEnd"/>
      <w:r>
        <w:t>» (</w:t>
      </w:r>
      <w:proofErr w:type="spellStart"/>
      <w:r>
        <w:rPr>
          <w:lang w:val="en-US"/>
        </w:rPr>
        <w:t>tirando</w:t>
      </w:r>
      <w:proofErr w:type="spellEnd"/>
      <w:r w:rsidRPr="0091198A">
        <w:t xml:space="preserve"> </w:t>
      </w:r>
      <w:r>
        <w:t>от исп. «бросая») – другой основной прием извлечения звука: без последующей опоры кончика пальца на соседнюю струну (палец проходит над ней). Им пользуются при исполнении созвучий, аккордов, а также арпеджио, где исполнитель, накладывая звук на звук, собирает их в аккорд.</w:t>
      </w:r>
    </w:p>
    <w:p w:rsidR="00F35ABC" w:rsidRDefault="0091198A">
      <w:r>
        <w:tab/>
        <w:t>Существует еще один прием – «скольжение», при котором один и тот же палец исполняет последовательно два звука на соседних струнах. Первый звук исполняется с опорой</w:t>
      </w:r>
      <w:r w:rsidR="00F35ABC">
        <w:t xml:space="preserve"> («</w:t>
      </w:r>
      <w:proofErr w:type="spellStart"/>
      <w:r w:rsidR="00F35ABC">
        <w:t>апояндо</w:t>
      </w:r>
      <w:proofErr w:type="spellEnd"/>
      <w:r w:rsidR="00F35ABC">
        <w:t>»), а второй без опоры («</w:t>
      </w:r>
      <w:proofErr w:type="spellStart"/>
      <w:r w:rsidR="00F35ABC">
        <w:t>тирандо</w:t>
      </w:r>
      <w:proofErr w:type="spellEnd"/>
      <w:r w:rsidR="00F35ABC">
        <w:t>»). При этом палец описывает дугу по одной траектории. Данный прием описан во многих старинных школах и часто подвергается критике со стороны современных преподавателей и исполнителей.</w:t>
      </w:r>
    </w:p>
    <w:p w:rsidR="00F35ABC" w:rsidRDefault="00F35ABC">
      <w:r>
        <w:tab/>
        <w:t>Освоение любого из существующих гитарных приемов требует от обучающегося немалой выдержки, сил и терпения. От правильности освоения этих гитарных приемов будет зависеть дальнейшее формирование начинающего исполнителя-гитариста. Количество времени, выделенного на освоение каждого из приемов, зависит от особенностей возрастного развития и индивидуальных данных ученика.</w:t>
      </w:r>
    </w:p>
    <w:p w:rsidR="00F35ABC" w:rsidRDefault="00F35ABC">
      <w:r>
        <w:lastRenderedPageBreak/>
        <w:tab/>
        <w:t>Проведя обзор и сравнительный анализ учебно-методических пособий в аспекте последовательности освоения гитарных приемов на начальном этапе обучения, можно сделать следующий уже обозначенный выше вывод: не существует единого мнения по первостепенности освоения основных приемов игры. Это связано, прежде всего, с принадлежностью авторов к одной из двух школ игры на гитаре: испанской, для которой характерен прием «</w:t>
      </w:r>
      <w:proofErr w:type="spellStart"/>
      <w:r>
        <w:t>апояндо</w:t>
      </w:r>
      <w:proofErr w:type="spellEnd"/>
      <w:r>
        <w:t>», или итальянской, в основе которой лежит прием «</w:t>
      </w:r>
      <w:proofErr w:type="spellStart"/>
      <w:r>
        <w:t>тирандо</w:t>
      </w:r>
      <w:proofErr w:type="spellEnd"/>
      <w:r>
        <w:t>».</w:t>
      </w:r>
    </w:p>
    <w:p w:rsidR="009E19AA" w:rsidRDefault="00F35ABC">
      <w:r>
        <w:tab/>
        <w:t>Кроме того, необходимо подчеркнуть, что у каждого педагога есть свои любимые методические пособия, школы; при этом следует изучать и сочетать в практике разные педагогические традиции, подбирая материал, наиболее верным путем ведущий ученика к творческой самостоятельности, к исполнительским</w:t>
      </w:r>
      <w:r w:rsidR="009E19AA">
        <w:t xml:space="preserve"> успехам.</w:t>
      </w:r>
    </w:p>
    <w:p w:rsidR="00CB1D05" w:rsidRDefault="009E19AA">
      <w:r>
        <w:tab/>
        <w:t xml:space="preserve">Начинать </w:t>
      </w:r>
      <w:r w:rsidR="00CB1D05">
        <w:t>осваивать гитарные приемы необходимо постепенно. Сначала должны осваиваться более простые приемы игры, затем – более сложные. В связи с этим автор статьи предлагает разделить исполнительские приемы по группам: базовые, второстепенные, колористические и стилевые.</w:t>
      </w:r>
    </w:p>
    <w:p w:rsidR="00CB1D05" w:rsidRDefault="00CB1D05">
      <w:r>
        <w:tab/>
        <w:t>- Базовые или основные приемы игры: «</w:t>
      </w:r>
      <w:proofErr w:type="spellStart"/>
      <w:r>
        <w:t>апояндо</w:t>
      </w:r>
      <w:proofErr w:type="spellEnd"/>
      <w:r>
        <w:t>», «</w:t>
      </w:r>
      <w:proofErr w:type="spellStart"/>
      <w:r>
        <w:t>тирандо</w:t>
      </w:r>
      <w:proofErr w:type="spellEnd"/>
      <w:r>
        <w:t>». По поводу первостепенности освоения этой пары приемов ведутся наиболее активные дискуссии педагогов. Существует точка зрения, что если начинать обучение игры на гитаре с приема «</w:t>
      </w:r>
      <w:proofErr w:type="spellStart"/>
      <w:r>
        <w:t>апояндо</w:t>
      </w:r>
      <w:proofErr w:type="spellEnd"/>
      <w:r>
        <w:t>», то впоследствии труднее будет освоить прием «</w:t>
      </w:r>
      <w:proofErr w:type="spellStart"/>
      <w:r>
        <w:t>тирандо</w:t>
      </w:r>
      <w:proofErr w:type="spellEnd"/>
      <w:r>
        <w:t>». Если же начать обучение с приема игры «</w:t>
      </w:r>
      <w:proofErr w:type="spellStart"/>
      <w:r>
        <w:t>тирандо</w:t>
      </w:r>
      <w:proofErr w:type="spellEnd"/>
      <w:r>
        <w:t xml:space="preserve">», это тоже порождает целый комплекс </w:t>
      </w:r>
      <w:proofErr w:type="gramStart"/>
      <w:r>
        <w:t>недостатков ,</w:t>
      </w:r>
      <w:proofErr w:type="gramEnd"/>
      <w:r>
        <w:t xml:space="preserve"> таких, как слабый контакт пальца со струной, дергающаяся кисть при игре и т.п.. Это связано также с национальными особенностями европейских гитарных школ (см. выше об испанской и итальянской гитарных школах).</w:t>
      </w:r>
    </w:p>
    <w:p w:rsidR="00CB1D05" w:rsidRDefault="00CB1D05">
      <w:r>
        <w:tab/>
        <w:t>Целесообразным представляется сочетание двух приемов: в процессе исполнения мелодического голоса и (или) басового «</w:t>
      </w:r>
      <w:proofErr w:type="spellStart"/>
      <w:r>
        <w:t>апояндо</w:t>
      </w:r>
      <w:proofErr w:type="spellEnd"/>
      <w:r>
        <w:t>», в процессе исполнения аккомпанирующих голосов – «</w:t>
      </w:r>
      <w:proofErr w:type="spellStart"/>
      <w:r>
        <w:t>тирандо</w:t>
      </w:r>
      <w:proofErr w:type="spellEnd"/>
      <w:r>
        <w:t>». Для подготовки к овладению таким смешанным приемом Ш. Рак предложил упражнение, представляющее собой вариант старинного «скольжения» одного пальца по двум соседним струнам, при котором первый звук исполняется с опорой («</w:t>
      </w:r>
      <w:proofErr w:type="spellStart"/>
      <w:r>
        <w:t>апояндо</w:t>
      </w:r>
      <w:proofErr w:type="spellEnd"/>
      <w:r>
        <w:t>»), а второй без опоры («</w:t>
      </w:r>
      <w:proofErr w:type="spellStart"/>
      <w:r>
        <w:t>тирандо</w:t>
      </w:r>
      <w:proofErr w:type="spellEnd"/>
      <w:r>
        <w:t>»).</w:t>
      </w:r>
    </w:p>
    <w:p w:rsidR="00CB1D05" w:rsidRDefault="00CB1D05">
      <w:r>
        <w:tab/>
        <w:t>- Второстепенные исполнительские приемы или приемы второй очереди освоения. К этой группе относятся технически сложные приемы, для овладения которыми требуются более развитые координации движений рук. Сюда могут относится такие приемы, как «</w:t>
      </w:r>
      <w:proofErr w:type="spellStart"/>
      <w:r>
        <w:t>баррэ</w:t>
      </w:r>
      <w:proofErr w:type="spellEnd"/>
      <w:r>
        <w:t>», все виды «технического легато», исполнение длинных пассажей сложными аппликатурами (трехпальцевая аппликатура в правой руке и т.п.).</w:t>
      </w:r>
    </w:p>
    <w:p w:rsidR="007C18C8" w:rsidRDefault="00CB1D05">
      <w:r>
        <w:tab/>
        <w:t xml:space="preserve">- Колористические или звукоподражательные приемы игры: вибрато, флажолеты, тремоло, тамбурин, труба, имитация малого барабана, игра ложечкой, имитация пения птиц, игра ногтевым или </w:t>
      </w:r>
      <w:proofErr w:type="spellStart"/>
      <w:r>
        <w:t>безногтевым</w:t>
      </w:r>
      <w:proofErr w:type="spellEnd"/>
      <w:r>
        <w:t xml:space="preserve"> способом, 3 вида пиццикато (открытое, закрытое, </w:t>
      </w:r>
      <w:proofErr w:type="spellStart"/>
      <w:r>
        <w:t>стринджендо</w:t>
      </w:r>
      <w:proofErr w:type="spellEnd"/>
      <w:r>
        <w:t xml:space="preserve">). Некоторые авторы к второстепенным или колористическим приемам относят </w:t>
      </w:r>
      <w:r w:rsidR="007C18C8">
        <w:t>«</w:t>
      </w:r>
      <w:proofErr w:type="spellStart"/>
      <w:r w:rsidR="007C18C8">
        <w:t>апояндо</w:t>
      </w:r>
      <w:proofErr w:type="spellEnd"/>
      <w:r w:rsidR="007C18C8">
        <w:t xml:space="preserve">» (так называемое «глубокое </w:t>
      </w:r>
      <w:proofErr w:type="spellStart"/>
      <w:r w:rsidR="007C18C8">
        <w:t>апояндо</w:t>
      </w:r>
      <w:proofErr w:type="spellEnd"/>
      <w:r w:rsidR="007C18C8">
        <w:t xml:space="preserve">»). В некоторых методиках </w:t>
      </w:r>
      <w:r w:rsidR="007C18C8">
        <w:rPr>
          <w:lang w:val="en-US"/>
        </w:rPr>
        <w:t>XIX</w:t>
      </w:r>
      <w:r w:rsidR="007C18C8" w:rsidRPr="007C18C8">
        <w:t xml:space="preserve"> </w:t>
      </w:r>
      <w:r w:rsidR="007C18C8">
        <w:t>века приемы этой группы осваиваются на первых стадиях обучения.</w:t>
      </w:r>
    </w:p>
    <w:p w:rsidR="00F35ABC" w:rsidRDefault="00A37AC6">
      <w:r>
        <w:tab/>
        <w:t>- Приемы, имеющие отношение</w:t>
      </w:r>
      <w:r w:rsidRPr="008E21D4">
        <w:t xml:space="preserve"> </w:t>
      </w:r>
      <w:r>
        <w:t>к стилю исполняемой музыки:</w:t>
      </w:r>
    </w:p>
    <w:p w:rsidR="00A37AC6" w:rsidRDefault="00A37AC6" w:rsidP="00A37AC6">
      <w:pPr>
        <w:ind w:firstLine="708"/>
      </w:pPr>
      <w:r>
        <w:t>а) орнаментика (практически во всех изданиях дается описание трелей, мордентов и прочих украшений без связи со стилем исполняемой музыки);</w:t>
      </w:r>
    </w:p>
    <w:p w:rsidR="00A37AC6" w:rsidRDefault="00A37AC6" w:rsidP="00A37AC6">
      <w:pPr>
        <w:ind w:firstLine="708"/>
      </w:pPr>
      <w:r>
        <w:lastRenderedPageBreak/>
        <w:t>б) «</w:t>
      </w:r>
      <w:proofErr w:type="spellStart"/>
      <w:r>
        <w:t>пульгар</w:t>
      </w:r>
      <w:proofErr w:type="spellEnd"/>
      <w:r>
        <w:t>» - исполнение аккордов большим пальцем;</w:t>
      </w:r>
    </w:p>
    <w:p w:rsidR="00A37AC6" w:rsidRDefault="00A37AC6" w:rsidP="00A37AC6">
      <w:pPr>
        <w:ind w:firstLine="708"/>
      </w:pPr>
      <w:r>
        <w:t>в) «портаменто» (перенос звука) или «глиссандо» (относится к романтической музыке);</w:t>
      </w:r>
    </w:p>
    <w:p w:rsidR="00A37AC6" w:rsidRDefault="00A37AC6" w:rsidP="00A37AC6">
      <w:pPr>
        <w:ind w:firstLine="708"/>
      </w:pPr>
      <w:r>
        <w:t>г) «фризе» или «</w:t>
      </w:r>
      <w:proofErr w:type="spellStart"/>
      <w:r>
        <w:t>расгеадо</w:t>
      </w:r>
      <w:proofErr w:type="spellEnd"/>
      <w:r>
        <w:t>»;</w:t>
      </w:r>
    </w:p>
    <w:p w:rsidR="00A37AC6" w:rsidRDefault="00A37AC6" w:rsidP="00A37AC6">
      <w:pPr>
        <w:ind w:firstLine="708"/>
      </w:pPr>
      <w:r>
        <w:t>д) имитация приемов «слайд гитары» (используется на гавайской гитаре, еще называемой «Гитара Добро»);</w:t>
      </w:r>
    </w:p>
    <w:p w:rsidR="00A37AC6" w:rsidRDefault="00A37AC6" w:rsidP="00A37AC6">
      <w:pPr>
        <w:ind w:firstLine="708"/>
      </w:pPr>
      <w:r>
        <w:t xml:space="preserve">е) игра при помощи скольжения по струнам металлического цилиндра, надеваемого на палец левой руки, не дожимая струны до </w:t>
      </w:r>
      <w:proofErr w:type="spellStart"/>
      <w:r>
        <w:t>породков</w:t>
      </w:r>
      <w:proofErr w:type="spellEnd"/>
      <w:r>
        <w:t>;</w:t>
      </w:r>
    </w:p>
    <w:p w:rsidR="00A37AC6" w:rsidRDefault="00A37AC6" w:rsidP="00A37AC6">
      <w:pPr>
        <w:ind w:firstLine="708"/>
      </w:pPr>
      <w:r>
        <w:t>ж) игра медиатором.</w:t>
      </w:r>
    </w:p>
    <w:p w:rsidR="00A37AC6" w:rsidRDefault="00A37AC6">
      <w:r>
        <w:tab/>
        <w:t>Автор настоящей работы предлагает следующую последовательность освоения игровых приемов на начальном этапе обучения: сперва необходимо освоить «базовые» или «основные» приемы игры на гитаре («</w:t>
      </w:r>
      <w:proofErr w:type="spellStart"/>
      <w:r>
        <w:t>апояндо</w:t>
      </w:r>
      <w:proofErr w:type="spellEnd"/>
      <w:r>
        <w:t>» и «</w:t>
      </w:r>
      <w:proofErr w:type="spellStart"/>
      <w:r>
        <w:t>тирандо</w:t>
      </w:r>
      <w:proofErr w:type="spellEnd"/>
      <w:r>
        <w:t xml:space="preserve">»). Причем начинать нужно с </w:t>
      </w:r>
      <w:proofErr w:type="spellStart"/>
      <w:r>
        <w:t>апояндо</w:t>
      </w:r>
      <w:proofErr w:type="spellEnd"/>
      <w:r>
        <w:t>, так как этот прием позволяет наилучшим образом наладить контакт пальца со струной. Помимо этого, прием «</w:t>
      </w:r>
      <w:proofErr w:type="spellStart"/>
      <w:r>
        <w:t>апояндо</w:t>
      </w:r>
      <w:proofErr w:type="spellEnd"/>
      <w:r>
        <w:t>» способствует воспроизведению более яркого, четкого, насыщенного звука и сохраняет исходное положение кисти за счет опоры пальца на соседнюю струну.</w:t>
      </w:r>
    </w:p>
    <w:p w:rsidR="00A37AC6" w:rsidRDefault="00A37AC6">
      <w:r>
        <w:tab/>
        <w:t>Прием «</w:t>
      </w:r>
      <w:proofErr w:type="spellStart"/>
      <w:r>
        <w:t>тирандо</w:t>
      </w:r>
      <w:proofErr w:type="spellEnd"/>
      <w:r>
        <w:t xml:space="preserve">», как показывает практика, необходимо вводить в </w:t>
      </w:r>
      <w:proofErr w:type="spellStart"/>
      <w:r>
        <w:t>процессобучения</w:t>
      </w:r>
      <w:proofErr w:type="spellEnd"/>
      <w:r>
        <w:t xml:space="preserve"> спустя примерно две недели после освоения «</w:t>
      </w:r>
      <w:proofErr w:type="spellStart"/>
      <w:r>
        <w:t>апояндо</w:t>
      </w:r>
      <w:proofErr w:type="spellEnd"/>
      <w:r>
        <w:t>».</w:t>
      </w:r>
    </w:p>
    <w:p w:rsidR="00A37AC6" w:rsidRDefault="00A37AC6">
      <w:r>
        <w:tab/>
        <w:t>После того, как ученик в достаточной степени овладеет этими приемами игры в отдельности, можно приступить к отработке их сочетания. Последнее послужит хорошим упражнением, так как это поможет формированию правильной постановки игрового аппарата.</w:t>
      </w:r>
    </w:p>
    <w:p w:rsidR="00A37AC6" w:rsidRDefault="00A37AC6">
      <w:r>
        <w:tab/>
        <w:t xml:space="preserve">Далее постепенно осваиваются «второстепенные» приемы игры. Приоритетов в их освоении не существует, поскольку в основном они направлены на техническое развитие пальцев левой руки. Учитывая тот факт, что у большинства людей пальцы левой руки развиты несколько слабее, чем пальцы правой, потребуется больше усилий, более активного тренажа при освоении данных приемов. Время, затраченное на освоение каждого из приемов, может варьироваться, исходя из возрастных особенностей развития </w:t>
      </w:r>
      <w:proofErr w:type="gramStart"/>
      <w:r>
        <w:t>учащегося  и</w:t>
      </w:r>
      <w:proofErr w:type="gramEnd"/>
      <w:r>
        <w:t xml:space="preserve"> его индивидуальных способностей.</w:t>
      </w:r>
    </w:p>
    <w:p w:rsidR="00A37AC6" w:rsidRDefault="00A37AC6">
      <w:r>
        <w:tab/>
        <w:t xml:space="preserve">«Колористические» или «звукоподражательные» приемы игры и приемы, имеющие </w:t>
      </w:r>
      <w:proofErr w:type="spellStart"/>
      <w:r>
        <w:t>отношениек</w:t>
      </w:r>
      <w:proofErr w:type="spellEnd"/>
      <w:r>
        <w:t xml:space="preserve"> стилю исполняемой музыки, осваиваются на более позднем этапе обучения на инструменте (примерно с третьего класса).</w:t>
      </w:r>
    </w:p>
    <w:p w:rsidR="00A37AC6" w:rsidRDefault="00A37AC6">
      <w:r>
        <w:tab/>
        <w:t xml:space="preserve">В заключение можно сделать следующий вывод: освоение исполнительских гитарных приемов на начальном этапе обучения должно вестись системно. Системообразующими элементами разработанной автором статьи методики являются: последовательность, т.е. овладение техническим материалом, базируясь на принципе «от простого к сложному»; </w:t>
      </w:r>
      <w:proofErr w:type="spellStart"/>
      <w:r>
        <w:t>поэтапность</w:t>
      </w:r>
      <w:proofErr w:type="spellEnd"/>
      <w:r>
        <w:t xml:space="preserve"> в освоении гитарных приемов; индивидуальный подход с учетом физиологии каждого учащегося и дифференциация игровых приемов на группы.</w:t>
      </w:r>
    </w:p>
    <w:p w:rsidR="00A37AC6" w:rsidRPr="00A37AC6" w:rsidRDefault="00A37AC6">
      <w:r>
        <w:tab/>
        <w:t xml:space="preserve">Предложенная методика позволит сформировать у обучающегося правильные приемы </w:t>
      </w:r>
      <w:proofErr w:type="spellStart"/>
      <w:r>
        <w:t>звукоизвлечения</w:t>
      </w:r>
      <w:proofErr w:type="spellEnd"/>
      <w:r>
        <w:t xml:space="preserve">, необходимые для дальнейшего профессионального владения инструментом.   </w:t>
      </w:r>
      <w:r>
        <w:tab/>
      </w:r>
    </w:p>
    <w:sectPr w:rsidR="00A37AC6" w:rsidRPr="00A37AC6" w:rsidSect="00B96C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C184E"/>
    <w:rsid w:val="001C184E"/>
    <w:rsid w:val="001E2C7B"/>
    <w:rsid w:val="002C0DEB"/>
    <w:rsid w:val="004A2301"/>
    <w:rsid w:val="006F3F3F"/>
    <w:rsid w:val="007C18C8"/>
    <w:rsid w:val="008E21D4"/>
    <w:rsid w:val="0091198A"/>
    <w:rsid w:val="009E19AA"/>
    <w:rsid w:val="00A37AC6"/>
    <w:rsid w:val="00B96C37"/>
    <w:rsid w:val="00CB1D05"/>
    <w:rsid w:val="00F35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7B89"/>
  <w15:docId w15:val="{B1E895BD-5C04-4249-AB95-582D4618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C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3</Pages>
  <Words>1358</Words>
  <Characters>7744</Characters>
  <Application>Microsoft Office Word</Application>
  <DocSecurity>0</DocSecurity>
  <Lines>64</Lines>
  <Paragraphs>18</Paragraphs>
  <ScaleCrop>false</ScaleCrop>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Погорелая Лилия Михайловна</cp:lastModifiedBy>
  <cp:revision>16</cp:revision>
  <dcterms:created xsi:type="dcterms:W3CDTF">2024-10-22T05:12:00Z</dcterms:created>
  <dcterms:modified xsi:type="dcterms:W3CDTF">2025-06-09T09:38:00Z</dcterms:modified>
</cp:coreProperties>
</file>