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F70A6" w14:textId="62D902F5" w:rsidR="00863281" w:rsidRPr="00863281" w:rsidRDefault="00863281" w:rsidP="00863281">
      <w:pPr>
        <w:pStyle w:val="c1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 w:rsidRPr="00863281">
        <w:rPr>
          <w:rStyle w:val="c5"/>
          <w:b/>
          <w:bCs/>
          <w:sz w:val="28"/>
          <w:szCs w:val="28"/>
        </w:rPr>
        <w:t xml:space="preserve">Использование технологии «QR-код» в </w:t>
      </w:r>
      <w:r>
        <w:rPr>
          <w:rStyle w:val="c5"/>
          <w:b/>
          <w:bCs/>
          <w:sz w:val="28"/>
          <w:szCs w:val="28"/>
        </w:rPr>
        <w:t>работе с несовершеннолетними СРЦН</w:t>
      </w:r>
      <w:r w:rsidRPr="00863281">
        <w:rPr>
          <w:rStyle w:val="c5"/>
          <w:b/>
          <w:bCs/>
          <w:sz w:val="28"/>
          <w:szCs w:val="28"/>
        </w:rPr>
        <w:t>.</w:t>
      </w:r>
    </w:p>
    <w:p w14:paraId="000B64DA" w14:textId="3527CEFA" w:rsidR="00863281" w:rsidRPr="000167D3" w:rsidRDefault="00863281" w:rsidP="000167D3">
      <w:pPr>
        <w:pStyle w:val="c10"/>
        <w:spacing w:before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63281">
        <w:rPr>
          <w:sz w:val="28"/>
          <w:szCs w:val="28"/>
        </w:rPr>
        <w:t>Стремительное развитие технологий, влечет за собой необходимость модернизации методов и средств обучения и воспитания. В связи с происходящими переменами также возникает потребность в поиске новой эффективной мотивации детей к познанию окружающего мира.</w:t>
      </w:r>
      <w:r w:rsidRPr="00863281">
        <w:rPr>
          <w:sz w:val="28"/>
          <w:szCs w:val="28"/>
        </w:rPr>
        <w:br/>
        <w:t>Педагог не должен стоять на месте. Статус педагога возрастает только тогда, когда педагог интересен детям и родителям. Использование инновационных технологий в образовании позволяет идти в ногу со временем и сделать образовательное пространство открытым.</w:t>
      </w:r>
      <w:r>
        <w:rPr>
          <w:sz w:val="28"/>
          <w:szCs w:val="28"/>
        </w:rPr>
        <w:t xml:space="preserve"> </w:t>
      </w:r>
      <w:r w:rsidR="000167D3">
        <w:rPr>
          <w:sz w:val="28"/>
          <w:szCs w:val="28"/>
        </w:rPr>
        <w:br/>
        <w:t xml:space="preserve">   </w:t>
      </w:r>
      <w:r w:rsidRPr="00863281">
        <w:rPr>
          <w:rStyle w:val="c1"/>
          <w:sz w:val="28"/>
          <w:szCs w:val="28"/>
        </w:rPr>
        <w:t xml:space="preserve">В настоящее время в нашей стране реализуется «Стратегия развития информационного общества», которая связана с доступностью информации для всех категорий граждан и организацией доступа к этой информации. Поэтому использование ИКТ является одним из приоритетов образования. А средства информационно-коммуникативных технологий помогают педагогу разнообразить формы поддержки образовательного процесса, повысить качество работы с родителями воспитанников, а также популяризировать деятельность </w:t>
      </w:r>
      <w:r w:rsidR="000167D3">
        <w:rPr>
          <w:rStyle w:val="c1"/>
          <w:sz w:val="28"/>
          <w:szCs w:val="28"/>
        </w:rPr>
        <w:t>Центра</w:t>
      </w:r>
      <w:r w:rsidRPr="00863281">
        <w:rPr>
          <w:rStyle w:val="c1"/>
          <w:sz w:val="28"/>
          <w:szCs w:val="28"/>
        </w:rPr>
        <w:t xml:space="preserve">. </w:t>
      </w:r>
      <w:r w:rsidR="000167D3">
        <w:rPr>
          <w:rStyle w:val="c1"/>
          <w:sz w:val="28"/>
          <w:szCs w:val="28"/>
        </w:rPr>
        <w:t xml:space="preserve">   </w:t>
      </w:r>
      <w:r w:rsidRPr="00863281">
        <w:rPr>
          <w:rStyle w:val="c1"/>
          <w:sz w:val="28"/>
          <w:szCs w:val="28"/>
        </w:rPr>
        <w:t>Стремительное развитие технологий, влечет за собой необходимость модернизации методов и средств обучения и воспитания. В связи с этим важную роль в данном вопросе мы отвели цифровым образовательным ресурсам.</w:t>
      </w:r>
    </w:p>
    <w:p w14:paraId="5028AABA" w14:textId="7F862F6C" w:rsidR="00863281" w:rsidRPr="00863281" w:rsidRDefault="000167D3" w:rsidP="00863281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   </w:t>
      </w:r>
      <w:r w:rsidR="00863281" w:rsidRPr="00863281">
        <w:rPr>
          <w:rStyle w:val="c1"/>
          <w:sz w:val="28"/>
          <w:szCs w:val="28"/>
        </w:rPr>
        <w:t>Сегодня уже не возникает сомнений в том, что многие </w:t>
      </w:r>
      <w:r>
        <w:rPr>
          <w:rStyle w:val="c1"/>
          <w:sz w:val="28"/>
          <w:szCs w:val="28"/>
        </w:rPr>
        <w:t>дети</w:t>
      </w:r>
      <w:r w:rsidR="00863281" w:rsidRPr="00863281">
        <w:rPr>
          <w:rStyle w:val="c1"/>
          <w:sz w:val="28"/>
          <w:szCs w:val="28"/>
        </w:rPr>
        <w:t xml:space="preserve"> свободно владеют разнообразными гаджетами, у них формируется новый тип восприятия информации. Такая подача материала для детей более интересна, необычна и эмоционально окрашена.</w:t>
      </w:r>
    </w:p>
    <w:p w14:paraId="432A8FDE" w14:textId="311C6337" w:rsidR="00863281" w:rsidRPr="00863281" w:rsidRDefault="000167D3" w:rsidP="00863281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   </w:t>
      </w:r>
      <w:r w:rsidR="00863281" w:rsidRPr="00863281">
        <w:rPr>
          <w:rStyle w:val="c1"/>
          <w:sz w:val="28"/>
          <w:szCs w:val="28"/>
        </w:rPr>
        <w:t>Одной из новых технологий, которую мы широко используем в системе своей работы, является технология «QR-код» – в переводе означает «Быстрый Отклик» — это двухмерный штрихкод, предоставляющий информацию для быстрого ее распознавания с помощью камеры на мобильном телефоне или планшете, в которых предварительно установлены программы для декодирования.</w:t>
      </w:r>
    </w:p>
    <w:p w14:paraId="52DE0726" w14:textId="1B1AC8F4" w:rsidR="00863281" w:rsidRPr="00863281" w:rsidRDefault="000167D3" w:rsidP="00863281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 xml:space="preserve">   </w:t>
      </w:r>
      <w:r w:rsidR="00863281" w:rsidRPr="00863281">
        <w:rPr>
          <w:rStyle w:val="c1"/>
          <w:sz w:val="28"/>
          <w:szCs w:val="28"/>
        </w:rPr>
        <w:t>Задача QR- кодов заключается в хранении большого объема данных при небольшой площади их размещения.</w:t>
      </w:r>
    </w:p>
    <w:p w14:paraId="2AC50BEE" w14:textId="4A6E4C63" w:rsidR="00863281" w:rsidRPr="00863281" w:rsidRDefault="000167D3" w:rsidP="00863281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   </w:t>
      </w:r>
      <w:r w:rsidR="00863281" w:rsidRPr="00863281">
        <w:rPr>
          <w:rStyle w:val="c1"/>
          <w:sz w:val="28"/>
          <w:szCs w:val="28"/>
        </w:rPr>
        <w:t xml:space="preserve">Инновационность использования QR-кода в образовательном процессе </w:t>
      </w:r>
      <w:r>
        <w:rPr>
          <w:rStyle w:val="c1"/>
          <w:sz w:val="28"/>
          <w:szCs w:val="28"/>
        </w:rPr>
        <w:t>Центра</w:t>
      </w:r>
      <w:r w:rsidR="00863281" w:rsidRPr="00863281">
        <w:rPr>
          <w:rStyle w:val="c1"/>
          <w:sz w:val="28"/>
          <w:szCs w:val="28"/>
        </w:rPr>
        <w:t xml:space="preserve"> заключается в следующих характеристиках:</w:t>
      </w:r>
    </w:p>
    <w:p w14:paraId="64677C1B" w14:textId="77777777" w:rsidR="00863281" w:rsidRPr="00863281" w:rsidRDefault="00863281" w:rsidP="0086328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080"/>
        <w:rPr>
          <w:rFonts w:ascii="Calibri" w:hAnsi="Calibri" w:cs="Calibri"/>
          <w:sz w:val="22"/>
          <w:szCs w:val="22"/>
        </w:rPr>
      </w:pPr>
      <w:r w:rsidRPr="00863281">
        <w:rPr>
          <w:rStyle w:val="c3"/>
          <w:i/>
          <w:iCs/>
          <w:sz w:val="28"/>
          <w:szCs w:val="28"/>
        </w:rPr>
        <w:t>доступность</w:t>
      </w:r>
      <w:r w:rsidRPr="00863281">
        <w:rPr>
          <w:rStyle w:val="c1"/>
          <w:sz w:val="28"/>
          <w:szCs w:val="28"/>
        </w:rPr>
        <w:t> - для внедрения не требуется дополнительного длительного повышения квалификации педагогов, достаточно проведения одного мастер-класса;</w:t>
      </w:r>
    </w:p>
    <w:p w14:paraId="7110FF0F" w14:textId="77777777" w:rsidR="00863281" w:rsidRPr="00863281" w:rsidRDefault="00863281" w:rsidP="0086328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080"/>
        <w:rPr>
          <w:rFonts w:ascii="Calibri" w:hAnsi="Calibri" w:cs="Calibri"/>
          <w:sz w:val="22"/>
          <w:szCs w:val="22"/>
        </w:rPr>
      </w:pPr>
      <w:r w:rsidRPr="00863281">
        <w:rPr>
          <w:rStyle w:val="c3"/>
          <w:i/>
          <w:iCs/>
          <w:sz w:val="28"/>
          <w:szCs w:val="28"/>
        </w:rPr>
        <w:t>универсальность</w:t>
      </w:r>
      <w:r w:rsidRPr="00863281">
        <w:rPr>
          <w:rStyle w:val="c1"/>
          <w:sz w:val="28"/>
          <w:szCs w:val="28"/>
        </w:rPr>
        <w:t> - данный инновационный продукт может использоваться во всех сферах образовательной деятельности (совместная деятельность с детьми, методическая работа с педагогами, взаимодействие с родителями);</w:t>
      </w:r>
    </w:p>
    <w:p w14:paraId="3415C7D4" w14:textId="77777777" w:rsidR="00863281" w:rsidRPr="00863281" w:rsidRDefault="00863281" w:rsidP="0086328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080"/>
        <w:rPr>
          <w:rFonts w:ascii="Calibri" w:hAnsi="Calibri" w:cs="Calibri"/>
          <w:sz w:val="22"/>
          <w:szCs w:val="22"/>
        </w:rPr>
      </w:pPr>
      <w:r w:rsidRPr="00863281">
        <w:rPr>
          <w:rStyle w:val="c3"/>
          <w:i/>
          <w:iCs/>
          <w:sz w:val="28"/>
          <w:szCs w:val="28"/>
        </w:rPr>
        <w:t>экономичность -</w:t>
      </w:r>
      <w:r w:rsidRPr="00863281">
        <w:rPr>
          <w:rStyle w:val="c1"/>
          <w:sz w:val="28"/>
          <w:szCs w:val="28"/>
        </w:rPr>
        <w:t> использование QR-кода не требует больших финансовых затрат на приобретение дорогостоящего оборудования;</w:t>
      </w:r>
    </w:p>
    <w:p w14:paraId="429FE0B7" w14:textId="77777777" w:rsidR="00863281" w:rsidRPr="00863281" w:rsidRDefault="00863281" w:rsidP="0086328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080"/>
        <w:rPr>
          <w:rFonts w:ascii="Calibri" w:hAnsi="Calibri" w:cs="Calibri"/>
          <w:sz w:val="22"/>
          <w:szCs w:val="22"/>
        </w:rPr>
      </w:pPr>
      <w:r w:rsidRPr="00863281">
        <w:rPr>
          <w:rStyle w:val="c3"/>
          <w:i/>
          <w:iCs/>
          <w:sz w:val="28"/>
          <w:szCs w:val="28"/>
        </w:rPr>
        <w:t>компактность -</w:t>
      </w:r>
      <w:r w:rsidRPr="00863281">
        <w:rPr>
          <w:rStyle w:val="c1"/>
          <w:sz w:val="28"/>
          <w:szCs w:val="28"/>
        </w:rPr>
        <w:t> необходимая информация не занимает много места, а содержится в цифровом квадрате;</w:t>
      </w:r>
    </w:p>
    <w:p w14:paraId="0A7C9803" w14:textId="77777777" w:rsidR="00863281" w:rsidRPr="00863281" w:rsidRDefault="00863281" w:rsidP="0086328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080"/>
        <w:rPr>
          <w:rFonts w:ascii="Calibri" w:hAnsi="Calibri" w:cs="Calibri"/>
          <w:sz w:val="22"/>
          <w:szCs w:val="22"/>
        </w:rPr>
      </w:pPr>
      <w:proofErr w:type="spellStart"/>
      <w:r w:rsidRPr="00863281">
        <w:rPr>
          <w:rStyle w:val="c3"/>
          <w:i/>
          <w:iCs/>
          <w:sz w:val="28"/>
          <w:szCs w:val="28"/>
        </w:rPr>
        <w:t>тиражируемость</w:t>
      </w:r>
      <w:proofErr w:type="spellEnd"/>
      <w:r w:rsidRPr="00863281">
        <w:rPr>
          <w:rStyle w:val="c3"/>
          <w:i/>
          <w:iCs/>
          <w:sz w:val="28"/>
          <w:szCs w:val="28"/>
        </w:rPr>
        <w:t xml:space="preserve"> -</w:t>
      </w:r>
      <w:r w:rsidRPr="00863281">
        <w:rPr>
          <w:rStyle w:val="c1"/>
          <w:sz w:val="28"/>
          <w:szCs w:val="28"/>
        </w:rPr>
        <w:t> данная технология может использоваться педагогами детских садов и других образовательных учреждений, занимающихся развитием компьютерных технологий;</w:t>
      </w:r>
    </w:p>
    <w:p w14:paraId="68E06229" w14:textId="77777777" w:rsidR="00863281" w:rsidRPr="00863281" w:rsidRDefault="00863281" w:rsidP="00863281">
      <w:pPr>
        <w:pStyle w:val="c2"/>
        <w:numPr>
          <w:ilvl w:val="0"/>
          <w:numId w:val="1"/>
        </w:numPr>
        <w:shd w:val="clear" w:color="auto" w:fill="FFFFFF"/>
        <w:spacing w:before="30" w:beforeAutospacing="0" w:after="30" w:afterAutospacing="0" w:line="360" w:lineRule="auto"/>
        <w:ind w:left="1080"/>
        <w:rPr>
          <w:rFonts w:ascii="Calibri" w:hAnsi="Calibri" w:cs="Calibri"/>
          <w:sz w:val="22"/>
          <w:szCs w:val="22"/>
        </w:rPr>
      </w:pPr>
      <w:r w:rsidRPr="00863281">
        <w:rPr>
          <w:rStyle w:val="c3"/>
          <w:i/>
          <w:iCs/>
          <w:sz w:val="28"/>
          <w:szCs w:val="28"/>
        </w:rPr>
        <w:t>результативность </w:t>
      </w:r>
      <w:r w:rsidRPr="00863281">
        <w:rPr>
          <w:rStyle w:val="c1"/>
          <w:sz w:val="28"/>
          <w:szCs w:val="28"/>
        </w:rPr>
        <w:t>– применяя QR-код в дошкольном учреждении, повышается интерес детей к данной технологии, они готовятся к навыкам жизни в новую цифровую эпоху.</w:t>
      </w:r>
    </w:p>
    <w:p w14:paraId="0322AC25" w14:textId="3B76B455" w:rsidR="00863281" w:rsidRPr="00863281" w:rsidRDefault="000167D3" w:rsidP="000167D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   </w:t>
      </w:r>
      <w:r w:rsidR="00863281" w:rsidRPr="00863281">
        <w:rPr>
          <w:rStyle w:val="c1"/>
          <w:sz w:val="28"/>
          <w:szCs w:val="28"/>
        </w:rPr>
        <w:t xml:space="preserve">Использование QR-кода в образовательном процессе с дошкольниками разнообразно: сюрпризный момент; познавательный или мотивирующий элемент деятельности; в игровой, проектной деятельности; при  организации предметно-развивающего пространства;  а также в процессе дистанционного образования, что наиболее актуально в нашу </w:t>
      </w:r>
      <w:proofErr w:type="spellStart"/>
      <w:r w:rsidR="00863281" w:rsidRPr="00863281">
        <w:rPr>
          <w:rStyle w:val="c1"/>
          <w:sz w:val="28"/>
          <w:szCs w:val="28"/>
        </w:rPr>
        <w:t>ковидную</w:t>
      </w:r>
      <w:proofErr w:type="spellEnd"/>
      <w:r w:rsidR="00863281" w:rsidRPr="00863281">
        <w:rPr>
          <w:rStyle w:val="c1"/>
          <w:sz w:val="28"/>
          <w:szCs w:val="28"/>
        </w:rPr>
        <w:t xml:space="preserve"> эпоху.</w:t>
      </w:r>
      <w:r w:rsidR="00863281" w:rsidRPr="00863281">
        <w:rPr>
          <w:rStyle w:val="c5"/>
          <w:b/>
          <w:bCs/>
          <w:sz w:val="28"/>
          <w:szCs w:val="28"/>
        </w:rPr>
        <w:t> </w:t>
      </w:r>
      <w:r w:rsidR="00863281" w:rsidRPr="00863281">
        <w:rPr>
          <w:rStyle w:val="c1"/>
          <w:sz w:val="28"/>
          <w:szCs w:val="28"/>
        </w:rPr>
        <w:t>Особенно эффективно использование технологии «QR-код» как элемент дополнительной реальности во время образовательной деятельности.</w:t>
      </w:r>
    </w:p>
    <w:p w14:paraId="6432B479" w14:textId="521D79A8" w:rsidR="00863281" w:rsidRPr="00863281" w:rsidRDefault="000167D3" w:rsidP="000167D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 xml:space="preserve">   </w:t>
      </w:r>
      <w:r w:rsidR="00863281" w:rsidRPr="00863281">
        <w:rPr>
          <w:rStyle w:val="c1"/>
          <w:sz w:val="28"/>
          <w:szCs w:val="28"/>
        </w:rPr>
        <w:t xml:space="preserve">Квадратики QR-кодов привлекают детей своей загадочностью. Это способствует повышению интереса </w:t>
      </w:r>
      <w:r>
        <w:rPr>
          <w:rStyle w:val="c1"/>
          <w:sz w:val="28"/>
          <w:szCs w:val="28"/>
        </w:rPr>
        <w:t>детей</w:t>
      </w:r>
      <w:r w:rsidR="00863281" w:rsidRPr="00863281">
        <w:rPr>
          <w:rStyle w:val="c1"/>
          <w:sz w:val="28"/>
          <w:szCs w:val="28"/>
        </w:rPr>
        <w:t xml:space="preserve"> к занятиям. Ребята учатся взаимодействию, учатся уступать друг другу и договариваться.</w:t>
      </w:r>
    </w:p>
    <w:p w14:paraId="765652CA" w14:textId="326A4726" w:rsidR="00863281" w:rsidRPr="00863281" w:rsidRDefault="000167D3" w:rsidP="000167D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3"/>
          <w:i/>
          <w:iCs/>
          <w:sz w:val="28"/>
          <w:szCs w:val="28"/>
        </w:rPr>
        <w:t xml:space="preserve">   </w:t>
      </w:r>
      <w:r w:rsidR="00863281" w:rsidRPr="00863281">
        <w:rPr>
          <w:rStyle w:val="c3"/>
          <w:i/>
          <w:iCs/>
          <w:sz w:val="28"/>
          <w:szCs w:val="28"/>
        </w:rPr>
        <w:t>Как кодировать информацию в QR-код? </w:t>
      </w:r>
      <w:r w:rsidR="00863281" w:rsidRPr="00863281">
        <w:rPr>
          <w:rStyle w:val="c1"/>
          <w:sz w:val="28"/>
          <w:szCs w:val="28"/>
        </w:rPr>
        <w:t>Определитесь с тем, какую информацию нужно закодировать (игра, презентация, м/ф, ссылка на сайт, изображение, текст, визитная карточка и др.) Выбрать размер кода и запустить генератор (</w:t>
      </w:r>
      <w:hyperlink r:id="rId5" w:history="1">
        <w:r w:rsidR="00863281" w:rsidRPr="00863281">
          <w:rPr>
            <w:rStyle w:val="a3"/>
            <w:color w:val="auto"/>
            <w:sz w:val="28"/>
            <w:szCs w:val="28"/>
          </w:rPr>
          <w:t>https://ru.qr-code-generator.com</w:t>
        </w:r>
      </w:hyperlink>
      <w:r w:rsidR="00863281" w:rsidRPr="00863281">
        <w:rPr>
          <w:rStyle w:val="c1"/>
          <w:sz w:val="28"/>
          <w:szCs w:val="28"/>
        </w:rPr>
        <w:t>).</w:t>
      </w:r>
    </w:p>
    <w:p w14:paraId="68B3010C" w14:textId="243EC774" w:rsidR="00863281" w:rsidRPr="00863281" w:rsidRDefault="000167D3" w:rsidP="000167D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   </w:t>
      </w:r>
      <w:r w:rsidR="00863281" w:rsidRPr="00863281">
        <w:rPr>
          <w:rStyle w:val="c1"/>
          <w:sz w:val="28"/>
          <w:szCs w:val="28"/>
        </w:rPr>
        <w:t>Для создания QR-кода необходимо провести следующие действия: скачать генератор QR – кодов (ссылка выше) из предложенных вариантов, выбрать тот тип информации, который необходимо закодировать ввести информацию, которую хотим закодировать (дополнительные параметры: коррекция ошибок, цвет текста) кнопка «Создать». Код готов!!!</w:t>
      </w:r>
      <w:r w:rsidR="00863281" w:rsidRPr="00863281">
        <w:rPr>
          <w:rFonts w:ascii="Calibri" w:hAnsi="Calibri" w:cs="Calibri"/>
          <w:noProof/>
          <w:sz w:val="22"/>
          <w:szCs w:val="22"/>
          <w:bdr w:val="single" w:sz="2" w:space="0" w:color="000000" w:frame="1"/>
        </w:rPr>
        <w:drawing>
          <wp:inline distT="0" distB="0" distL="0" distR="0" wp14:anchorId="14ED5C16" wp14:editId="70F27CC6">
            <wp:extent cx="47625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281" w:rsidRPr="00863281">
        <w:rPr>
          <w:rFonts w:ascii="Calibri" w:hAnsi="Calibri" w:cs="Calibri"/>
          <w:noProof/>
          <w:sz w:val="22"/>
          <w:szCs w:val="22"/>
          <w:bdr w:val="single" w:sz="2" w:space="0" w:color="000000" w:frame="1"/>
        </w:rPr>
        <w:drawing>
          <wp:inline distT="0" distB="0" distL="0" distR="0" wp14:anchorId="21A9AE65" wp14:editId="059412EA">
            <wp:extent cx="47625" cy="19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281" w:rsidRPr="00863281">
        <w:rPr>
          <w:rFonts w:ascii="Calibri" w:hAnsi="Calibri" w:cs="Calibri"/>
          <w:noProof/>
          <w:sz w:val="22"/>
          <w:szCs w:val="22"/>
          <w:bdr w:val="single" w:sz="2" w:space="0" w:color="000000" w:frame="1"/>
        </w:rPr>
        <w:drawing>
          <wp:inline distT="0" distB="0" distL="0" distR="0" wp14:anchorId="1CA653A8" wp14:editId="33E413CC">
            <wp:extent cx="47625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C1854" w14:textId="4EB489CC" w:rsidR="00863281" w:rsidRPr="00863281" w:rsidRDefault="000167D3" w:rsidP="000167D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3"/>
          <w:i/>
          <w:iCs/>
          <w:sz w:val="28"/>
          <w:szCs w:val="28"/>
        </w:rPr>
        <w:t xml:space="preserve">   </w:t>
      </w:r>
      <w:r w:rsidR="00863281" w:rsidRPr="00863281">
        <w:rPr>
          <w:rStyle w:val="c3"/>
          <w:i/>
          <w:iCs/>
          <w:sz w:val="28"/>
          <w:szCs w:val="28"/>
        </w:rPr>
        <w:t>Как декодировать «QR-КОД»? </w:t>
      </w:r>
      <w:r w:rsidR="00863281" w:rsidRPr="00863281">
        <w:rPr>
          <w:rStyle w:val="c1"/>
          <w:sz w:val="28"/>
          <w:szCs w:val="28"/>
        </w:rPr>
        <w:t>Установите на мобильный телефон небольшую свободно распространяемую программу для чтения QR-кодов (</w:t>
      </w:r>
      <w:proofErr w:type="spellStart"/>
      <w:r w:rsidR="00863281" w:rsidRPr="00863281">
        <w:rPr>
          <w:rStyle w:val="c6"/>
          <w:sz w:val="28"/>
          <w:szCs w:val="28"/>
          <w:u w:val="single"/>
        </w:rPr>
        <w:t>Android</w:t>
      </w:r>
      <w:proofErr w:type="spellEnd"/>
      <w:r w:rsidR="00863281" w:rsidRPr="00863281">
        <w:rPr>
          <w:rStyle w:val="c6"/>
          <w:sz w:val="28"/>
          <w:szCs w:val="28"/>
          <w:u w:val="single"/>
        </w:rPr>
        <w:t>:</w:t>
      </w:r>
      <w:r w:rsidR="00863281" w:rsidRPr="00863281">
        <w:rPr>
          <w:rStyle w:val="c5"/>
          <w:b/>
          <w:bCs/>
          <w:sz w:val="28"/>
          <w:szCs w:val="28"/>
        </w:rPr>
        <w:t> </w:t>
      </w:r>
      <w:r w:rsidR="00863281" w:rsidRPr="00863281">
        <w:rPr>
          <w:rStyle w:val="c1"/>
          <w:sz w:val="28"/>
          <w:szCs w:val="28"/>
        </w:rPr>
        <w:t>QR </w:t>
      </w:r>
      <w:proofErr w:type="spellStart"/>
      <w:r w:rsidR="00863281" w:rsidRPr="00863281">
        <w:rPr>
          <w:rStyle w:val="c1"/>
          <w:sz w:val="28"/>
          <w:szCs w:val="28"/>
        </w:rPr>
        <w:t>Code</w:t>
      </w:r>
      <w:proofErr w:type="spellEnd"/>
      <w:r w:rsidR="00863281" w:rsidRPr="00863281">
        <w:rPr>
          <w:rStyle w:val="c1"/>
          <w:sz w:val="28"/>
          <w:szCs w:val="28"/>
        </w:rPr>
        <w:t xml:space="preserve"> </w:t>
      </w:r>
      <w:proofErr w:type="spellStart"/>
      <w:r w:rsidR="00863281" w:rsidRPr="00863281">
        <w:rPr>
          <w:rStyle w:val="c1"/>
          <w:sz w:val="28"/>
          <w:szCs w:val="28"/>
        </w:rPr>
        <w:t>Reader</w:t>
      </w:r>
      <w:proofErr w:type="spellEnd"/>
      <w:r w:rsidR="00863281" w:rsidRPr="00863281">
        <w:rPr>
          <w:rStyle w:val="c1"/>
          <w:sz w:val="28"/>
          <w:szCs w:val="28"/>
        </w:rPr>
        <w:t xml:space="preserve">, BIDI, </w:t>
      </w:r>
      <w:proofErr w:type="spellStart"/>
      <w:r w:rsidR="00863281" w:rsidRPr="00863281">
        <w:rPr>
          <w:rStyle w:val="c1"/>
          <w:sz w:val="28"/>
          <w:szCs w:val="28"/>
        </w:rPr>
        <w:t>Neo</w:t>
      </w:r>
      <w:proofErr w:type="spellEnd"/>
      <w:r w:rsidR="00863281" w:rsidRPr="00863281">
        <w:rPr>
          <w:rStyle w:val="c1"/>
          <w:sz w:val="28"/>
          <w:szCs w:val="28"/>
        </w:rPr>
        <w:t xml:space="preserve"> </w:t>
      </w:r>
      <w:proofErr w:type="spellStart"/>
      <w:r w:rsidR="00863281" w:rsidRPr="00863281">
        <w:rPr>
          <w:rStyle w:val="c1"/>
          <w:sz w:val="28"/>
          <w:szCs w:val="28"/>
        </w:rPr>
        <w:t>Reader</w:t>
      </w:r>
      <w:proofErr w:type="spellEnd"/>
      <w:r w:rsidR="00863281" w:rsidRPr="00863281">
        <w:rPr>
          <w:rStyle w:val="c1"/>
          <w:sz w:val="28"/>
          <w:szCs w:val="28"/>
        </w:rPr>
        <w:t>; </w:t>
      </w:r>
      <w:proofErr w:type="spellStart"/>
      <w:r w:rsidR="00863281" w:rsidRPr="00863281">
        <w:rPr>
          <w:rStyle w:val="c6"/>
          <w:sz w:val="28"/>
          <w:szCs w:val="28"/>
          <w:u w:val="single"/>
        </w:rPr>
        <w:t>iPhone</w:t>
      </w:r>
      <w:proofErr w:type="spellEnd"/>
      <w:r w:rsidR="00863281" w:rsidRPr="00863281">
        <w:rPr>
          <w:rStyle w:val="c6"/>
          <w:sz w:val="28"/>
          <w:szCs w:val="28"/>
          <w:u w:val="single"/>
        </w:rPr>
        <w:t>:</w:t>
      </w:r>
      <w:r w:rsidR="00863281" w:rsidRPr="00863281">
        <w:rPr>
          <w:rStyle w:val="c5"/>
          <w:b/>
          <w:bCs/>
          <w:sz w:val="28"/>
          <w:szCs w:val="28"/>
        </w:rPr>
        <w:t> </w:t>
      </w:r>
      <w:proofErr w:type="spellStart"/>
      <w:r w:rsidR="00863281" w:rsidRPr="00863281">
        <w:rPr>
          <w:rStyle w:val="c1"/>
          <w:sz w:val="28"/>
          <w:szCs w:val="28"/>
        </w:rPr>
        <w:t>Quick</w:t>
      </w:r>
      <w:proofErr w:type="spellEnd"/>
      <w:r w:rsidR="00863281" w:rsidRPr="00863281">
        <w:rPr>
          <w:rStyle w:val="c1"/>
          <w:sz w:val="28"/>
          <w:szCs w:val="28"/>
        </w:rPr>
        <w:t xml:space="preserve"> </w:t>
      </w:r>
      <w:proofErr w:type="spellStart"/>
      <w:r w:rsidR="00863281" w:rsidRPr="00863281">
        <w:rPr>
          <w:rStyle w:val="c1"/>
          <w:sz w:val="28"/>
          <w:szCs w:val="28"/>
        </w:rPr>
        <w:t>Scan</w:t>
      </w:r>
      <w:proofErr w:type="spellEnd"/>
      <w:r w:rsidR="00863281" w:rsidRPr="00863281">
        <w:rPr>
          <w:rStyle w:val="c1"/>
          <w:sz w:val="28"/>
          <w:szCs w:val="28"/>
        </w:rPr>
        <w:t xml:space="preserve">). Наведите камеру мобильного телефона на </w:t>
      </w:r>
      <w:proofErr w:type="spellStart"/>
      <w:r w:rsidR="00863281" w:rsidRPr="00863281">
        <w:rPr>
          <w:rStyle w:val="c1"/>
          <w:sz w:val="28"/>
          <w:szCs w:val="28"/>
        </w:rPr>
        <w:t>qr</w:t>
      </w:r>
      <w:proofErr w:type="spellEnd"/>
      <w:r w:rsidR="00863281" w:rsidRPr="00863281">
        <w:rPr>
          <w:rStyle w:val="c1"/>
          <w:sz w:val="28"/>
          <w:szCs w:val="28"/>
        </w:rPr>
        <w:t>-код и на экране появится его содержимое.</w:t>
      </w:r>
    </w:p>
    <w:p w14:paraId="3A7E28BB" w14:textId="07D111CF" w:rsidR="00863281" w:rsidRPr="00863281" w:rsidRDefault="000167D3" w:rsidP="000167D3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  </w:t>
      </w:r>
      <w:r w:rsidR="00863281" w:rsidRPr="00863281">
        <w:rPr>
          <w:rStyle w:val="c1"/>
          <w:sz w:val="28"/>
          <w:szCs w:val="28"/>
        </w:rPr>
        <w:t>Технология «QR-код» направлена на мотивацию реб</w:t>
      </w:r>
      <w:r w:rsidR="007C420A">
        <w:rPr>
          <w:rStyle w:val="c1"/>
          <w:sz w:val="28"/>
          <w:szCs w:val="28"/>
        </w:rPr>
        <w:t>е</w:t>
      </w:r>
      <w:r w:rsidR="00863281" w:rsidRPr="00863281">
        <w:rPr>
          <w:rStyle w:val="c1"/>
          <w:sz w:val="28"/>
          <w:szCs w:val="28"/>
        </w:rPr>
        <w:t>нка к освоению любой новой информации. На организационно-мотивационном этапе образовательной деятельности можно использовать QR-код как предположение. В качестве поддержки детской инициативы можно предложить дошкольникам придумать, что ещ</w:t>
      </w:r>
      <w:r w:rsidR="007C420A">
        <w:rPr>
          <w:rStyle w:val="c1"/>
          <w:sz w:val="28"/>
          <w:szCs w:val="28"/>
        </w:rPr>
        <w:t>е</w:t>
      </w:r>
      <w:r w:rsidR="00863281" w:rsidRPr="00863281">
        <w:rPr>
          <w:rStyle w:val="c1"/>
          <w:sz w:val="28"/>
          <w:szCs w:val="28"/>
        </w:rPr>
        <w:t xml:space="preserve"> можно зашифровать с помощью QR-кода; лучшие идеи внедрить в группе. </w:t>
      </w:r>
      <w:r>
        <w:rPr>
          <w:rStyle w:val="c1"/>
          <w:sz w:val="28"/>
          <w:szCs w:val="28"/>
        </w:rPr>
        <w:t xml:space="preserve">      </w:t>
      </w:r>
      <w:r w:rsidR="00863281" w:rsidRPr="00863281">
        <w:rPr>
          <w:rStyle w:val="c1"/>
          <w:sz w:val="28"/>
          <w:szCs w:val="28"/>
        </w:rPr>
        <w:t>Использование информационно-коммуникационных технологий в образовательной деятельности позволяет перейти от объяснительно-иллюстрированного способа обучения к деятельностному, при котором реб</w:t>
      </w:r>
      <w:r w:rsidR="007C420A">
        <w:rPr>
          <w:rStyle w:val="c1"/>
          <w:sz w:val="28"/>
          <w:szCs w:val="28"/>
        </w:rPr>
        <w:t>е</w:t>
      </w:r>
      <w:r w:rsidR="00863281" w:rsidRPr="00863281">
        <w:rPr>
          <w:rStyle w:val="c1"/>
          <w:sz w:val="28"/>
          <w:szCs w:val="28"/>
        </w:rPr>
        <w:t>нок становится активным субъектом, а не пассивным объектом педагогического воздействия.</w:t>
      </w:r>
    </w:p>
    <w:p w14:paraId="57A96FF8" w14:textId="77777777" w:rsidR="00FA14ED" w:rsidRDefault="00FA14ED"/>
    <w:sectPr w:rsidR="00FA14ED" w:rsidSect="0086328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521"/>
    <w:multiLevelType w:val="multilevel"/>
    <w:tmpl w:val="394E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70048"/>
    <w:multiLevelType w:val="multilevel"/>
    <w:tmpl w:val="07A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70198"/>
    <w:multiLevelType w:val="multilevel"/>
    <w:tmpl w:val="9D46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91865"/>
    <w:multiLevelType w:val="multilevel"/>
    <w:tmpl w:val="3AF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B2BAB"/>
    <w:multiLevelType w:val="multilevel"/>
    <w:tmpl w:val="0E8C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26C60"/>
    <w:multiLevelType w:val="multilevel"/>
    <w:tmpl w:val="C556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1"/>
    <w:rsid w:val="000167D3"/>
    <w:rsid w:val="007C420A"/>
    <w:rsid w:val="00863281"/>
    <w:rsid w:val="00F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A461"/>
  <w15:chartTrackingRefBased/>
  <w15:docId w15:val="{016B0846-24EB-4353-9AF6-A302F99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63281"/>
  </w:style>
  <w:style w:type="paragraph" w:customStyle="1" w:styleId="c2">
    <w:name w:val="c2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3281"/>
  </w:style>
  <w:style w:type="paragraph" w:customStyle="1" w:styleId="c0">
    <w:name w:val="c0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3281"/>
  </w:style>
  <w:style w:type="character" w:customStyle="1" w:styleId="c6">
    <w:name w:val="c6"/>
    <w:basedOn w:val="a0"/>
    <w:rsid w:val="00863281"/>
  </w:style>
  <w:style w:type="character" w:styleId="a3">
    <w:name w:val="Hyperlink"/>
    <w:basedOn w:val="a0"/>
    <w:uiPriority w:val="99"/>
    <w:unhideWhenUsed/>
    <w:rsid w:val="00863281"/>
    <w:rPr>
      <w:color w:val="0000FF"/>
      <w:u w:val="single"/>
    </w:rPr>
  </w:style>
  <w:style w:type="paragraph" w:customStyle="1" w:styleId="msonormal0">
    <w:name w:val="msonormal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ublicationsvote">
    <w:name w:val="b-publications__vote"/>
    <w:basedOn w:val="a0"/>
    <w:rsid w:val="00863281"/>
  </w:style>
  <w:style w:type="character" w:styleId="a4">
    <w:name w:val="FollowedHyperlink"/>
    <w:basedOn w:val="a0"/>
    <w:uiPriority w:val="99"/>
    <w:semiHidden/>
    <w:unhideWhenUsed/>
    <w:rsid w:val="00863281"/>
    <w:rPr>
      <w:color w:val="800080"/>
      <w:u w:val="single"/>
    </w:rPr>
  </w:style>
  <w:style w:type="character" w:customStyle="1" w:styleId="b-publicationsview">
    <w:name w:val="b-publications__view"/>
    <w:basedOn w:val="a0"/>
    <w:rsid w:val="00863281"/>
  </w:style>
  <w:style w:type="character" w:customStyle="1" w:styleId="b-publicationscomment">
    <w:name w:val="b-publications__comment"/>
    <w:basedOn w:val="a0"/>
    <w:rsid w:val="00863281"/>
  </w:style>
  <w:style w:type="paragraph" w:styleId="a5">
    <w:name w:val="Normal (Web)"/>
    <w:basedOn w:val="a"/>
    <w:uiPriority w:val="99"/>
    <w:semiHidden/>
    <w:unhideWhenUsed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3281"/>
    <w:rPr>
      <w:b/>
      <w:bCs/>
    </w:rPr>
  </w:style>
  <w:style w:type="paragraph" w:customStyle="1" w:styleId="b-home-kpk-listitem">
    <w:name w:val="b-home-kpk-list__item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wiper-pagination-bullet">
    <w:name w:val="swiper-pagination-bullet"/>
    <w:basedOn w:val="a0"/>
    <w:rsid w:val="00863281"/>
  </w:style>
  <w:style w:type="character" w:customStyle="1" w:styleId="swiper-notification">
    <w:name w:val="swiper-notification"/>
    <w:basedOn w:val="a0"/>
    <w:rsid w:val="0086328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632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6328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632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6328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tem701">
    <w:name w:val="item701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00">
    <w:name w:val="item100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49">
    <w:name w:val="item449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91">
    <w:name w:val="item291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63">
    <w:name w:val="item63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412">
    <w:name w:val="item412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293">
    <w:name w:val="item293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359">
    <w:name w:val="item359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06">
    <w:name w:val="item106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104">
    <w:name w:val="item104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53">
    <w:name w:val="item553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56">
    <w:name w:val="item556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74">
    <w:name w:val="item574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75">
    <w:name w:val="item575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579">
    <w:name w:val="item579"/>
    <w:basedOn w:val="a"/>
    <w:rsid w:val="0086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86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4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7020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84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8395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85834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4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2026693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61002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58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776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4419069">
                      <w:marLeft w:val="-300"/>
                      <w:marRight w:val="-30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5262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582">
                          <w:marLeft w:val="-300"/>
                          <w:marRight w:val="-30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69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40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05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4063604">
                      <w:marLeft w:val="-300"/>
                      <w:marRight w:val="-300"/>
                      <w:marTop w:val="42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638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626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7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90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10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0124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60481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9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885861">
                  <w:marLeft w:val="0"/>
                  <w:marRight w:val="0"/>
                  <w:marTop w:val="27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50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8344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01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54730040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622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1433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33754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01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5023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281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60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352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62768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44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41552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007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76851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370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716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3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90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384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6014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1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584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3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244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228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1129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0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7705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8399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4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24261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0991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176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874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6952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0581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5311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4785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0479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1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6646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5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4120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3672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8241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2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455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4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02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569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8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6356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4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148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0116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1115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33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0937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68769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9601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8752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9525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0458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7989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641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7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22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44494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861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167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7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63101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3224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20277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5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25071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9120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3651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8427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3765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9144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22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7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62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733577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0569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29769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65117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04183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03669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985774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3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284348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60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801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31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927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77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9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386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62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0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1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58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53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107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73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56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s://ru.qr-code-generator.com&amp;sa=D&amp;source=editors&amp;ust=1661788742578997&amp;usg=AOvVaw2PdhAsxeQpo-78MWkmWkY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MSI_1</dc:creator>
  <cp:keywords/>
  <dc:description/>
  <cp:lastModifiedBy>MSI_1</cp:lastModifiedBy>
  <cp:revision>1</cp:revision>
  <dcterms:created xsi:type="dcterms:W3CDTF">2025-06-28T12:03:00Z</dcterms:created>
  <dcterms:modified xsi:type="dcterms:W3CDTF">2025-06-28T12:24:00Z</dcterms:modified>
</cp:coreProperties>
</file>