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EF9C" w14:textId="77777777" w:rsidR="00C3518A" w:rsidRDefault="00C3518A" w:rsidP="00C3518A">
      <w:r w:rsidRPr="00CA404D">
        <w:rPr>
          <w:b/>
        </w:rPr>
        <w:t>Сценарий праздника «День ромашки»</w:t>
      </w:r>
      <w:r>
        <w:t xml:space="preserve"> </w:t>
      </w:r>
    </w:p>
    <w:p w14:paraId="58441BBF" w14:textId="77777777" w:rsidR="00C3518A" w:rsidRDefault="00C3518A" w:rsidP="00C3518A">
      <w:r w:rsidRPr="00CA404D">
        <w:rPr>
          <w:b/>
        </w:rPr>
        <w:t>Цель:</w:t>
      </w:r>
      <w:r>
        <w:t xml:space="preserve"> Развитие эмоциональной отзывчивости, двигательной активности и тактильного восприятия через игры, песни и танцы, посвящённые ромашке.  </w:t>
      </w:r>
    </w:p>
    <w:p w14:paraId="47E953C4" w14:textId="77777777" w:rsidR="00C3518A" w:rsidRPr="00CA404D" w:rsidRDefault="00C3518A" w:rsidP="00C3518A">
      <w:pPr>
        <w:rPr>
          <w:b/>
        </w:rPr>
      </w:pPr>
      <w:r w:rsidRPr="00CA404D">
        <w:rPr>
          <w:b/>
        </w:rPr>
        <w:t xml:space="preserve">Оформление: </w:t>
      </w:r>
    </w:p>
    <w:p w14:paraId="5D3F56D3" w14:textId="77777777" w:rsidR="00C3518A" w:rsidRDefault="00C3518A" w:rsidP="00C3518A">
      <w:r>
        <w:t xml:space="preserve">- Украшение зала или группы бумажными ромашками, солнышком, травкой.  </w:t>
      </w:r>
    </w:p>
    <w:p w14:paraId="61F2C793" w14:textId="77777777" w:rsidR="00C3518A" w:rsidRDefault="00C3518A" w:rsidP="00C3518A">
      <w:r>
        <w:t xml:space="preserve">- Мягкие игрушки-насекомые (бабочки, божьи коровки).  </w:t>
      </w:r>
    </w:p>
    <w:p w14:paraId="39DF33F6" w14:textId="77777777" w:rsidR="00C3518A" w:rsidRDefault="00C3518A" w:rsidP="00C3518A">
      <w:r>
        <w:t xml:space="preserve">- Большая ромашка из картона (лепестки можно снимать).  </w:t>
      </w:r>
    </w:p>
    <w:p w14:paraId="42D92AE0" w14:textId="77777777" w:rsidR="00C3518A" w:rsidRPr="00CA404D" w:rsidRDefault="00C3518A" w:rsidP="00C3518A">
      <w:pPr>
        <w:rPr>
          <w:b/>
        </w:rPr>
      </w:pPr>
      <w:r w:rsidRPr="00CA404D">
        <w:rPr>
          <w:b/>
        </w:rPr>
        <w:t xml:space="preserve">Реквизит: </w:t>
      </w:r>
    </w:p>
    <w:p w14:paraId="204EAA4B" w14:textId="77777777" w:rsidR="00C3518A" w:rsidRDefault="00C3518A" w:rsidP="00C3518A">
      <w:r>
        <w:t xml:space="preserve">- Маленькие ромашки из бумаги (для танца и игр).  </w:t>
      </w:r>
    </w:p>
    <w:p w14:paraId="04E7CDB3" w14:textId="77777777" w:rsidR="00C3518A" w:rsidRDefault="00C3518A" w:rsidP="00C3518A">
      <w:r>
        <w:t xml:space="preserve">- Корзинка для «сбора» ромашек.  </w:t>
      </w:r>
    </w:p>
    <w:p w14:paraId="4BCB0652" w14:textId="77777777" w:rsidR="00C3518A" w:rsidRDefault="00C3518A" w:rsidP="00C3518A">
      <w:r>
        <w:t xml:space="preserve">- Мыльные пузыри.  </w:t>
      </w:r>
    </w:p>
    <w:p w14:paraId="46BE5DC4" w14:textId="77777777" w:rsidR="00C3518A" w:rsidRDefault="00C3518A" w:rsidP="00C3518A">
      <w:r>
        <w:t xml:space="preserve">- Колокольчики или бубенчики (для музыкальной игры).  </w:t>
      </w:r>
    </w:p>
    <w:p w14:paraId="10200A36" w14:textId="77777777" w:rsidR="00C3518A" w:rsidRPr="00C3518A" w:rsidRDefault="00C3518A" w:rsidP="00C3518A">
      <w:pPr>
        <w:rPr>
          <w:b/>
        </w:rPr>
      </w:pPr>
      <w:r w:rsidRPr="00C3518A">
        <w:rPr>
          <w:b/>
        </w:rPr>
        <w:t xml:space="preserve">Ход мероприятия:  </w:t>
      </w:r>
    </w:p>
    <w:p w14:paraId="38348392" w14:textId="77777777" w:rsidR="00C3518A" w:rsidRPr="00C3518A" w:rsidRDefault="00C3518A" w:rsidP="00C3518A">
      <w:pPr>
        <w:rPr>
          <w:b/>
          <w:i/>
        </w:rPr>
      </w:pPr>
      <w:r w:rsidRPr="00C3518A">
        <w:rPr>
          <w:b/>
          <w:i/>
        </w:rPr>
        <w:t xml:space="preserve">1. Встреча детей, приветствие  </w:t>
      </w:r>
    </w:p>
    <w:p w14:paraId="51A85C98" w14:textId="77777777" w:rsidR="00C3518A" w:rsidRDefault="00C3518A" w:rsidP="00C3518A">
      <w:r>
        <w:t xml:space="preserve">(Дети заходят в зал под лёгкую музыку, ведущий встречает их с улыбкой.) </w:t>
      </w:r>
    </w:p>
    <w:p w14:paraId="42F503EB" w14:textId="77777777" w:rsidR="00C3518A" w:rsidRPr="000E05C1" w:rsidRDefault="00C3518A" w:rsidP="00C3518A">
      <w:pPr>
        <w:rPr>
          <w:b/>
          <w:i/>
        </w:rPr>
      </w:pPr>
      <w:r w:rsidRPr="00CA404D">
        <w:rPr>
          <w:b/>
          <w:i/>
        </w:rPr>
        <w:t xml:space="preserve">Ведущий: </w:t>
      </w:r>
      <w:r>
        <w:t>-</w:t>
      </w:r>
      <w:r w:rsidR="000E05C1">
        <w:t xml:space="preserve"> </w:t>
      </w:r>
      <w:r>
        <w:t xml:space="preserve">Здравствуйте, мои маленькие друзья! Сегодня у нас чудесный праздник – «День ромашки»! Ромашка – это самый добрый, солнечный цветочек. Давайте вместе порадуемся и поиграем!  </w:t>
      </w:r>
    </w:p>
    <w:p w14:paraId="4CA419E6" w14:textId="77777777" w:rsidR="00C3518A" w:rsidRDefault="00C3518A" w:rsidP="00C3518A">
      <w:r>
        <w:t xml:space="preserve">(Включается весёлая музыка, дети свободно двигаются по залу.) </w:t>
      </w:r>
    </w:p>
    <w:p w14:paraId="4E8269FD" w14:textId="77777777" w:rsidR="00CA404D" w:rsidRDefault="00CA404D" w:rsidP="00C3518A"/>
    <w:p w14:paraId="7C28FC27" w14:textId="77777777" w:rsidR="00C3518A" w:rsidRPr="00C3518A" w:rsidRDefault="00C3518A" w:rsidP="00C3518A">
      <w:pPr>
        <w:rPr>
          <w:b/>
          <w:i/>
        </w:rPr>
      </w:pPr>
      <w:r w:rsidRPr="00C3518A">
        <w:rPr>
          <w:b/>
          <w:i/>
        </w:rPr>
        <w:t xml:space="preserve">2. Появление героя – «Солнышко»  </w:t>
      </w:r>
    </w:p>
    <w:p w14:paraId="4B5E5DED" w14:textId="77777777" w:rsidR="00C3518A" w:rsidRDefault="00C3518A" w:rsidP="00C3518A">
      <w:r>
        <w:t xml:space="preserve">(Входит «Солнышко» (взрослый в жёлтом костюме или с атрибутом), машет детям.)  </w:t>
      </w:r>
    </w:p>
    <w:p w14:paraId="7E462D61" w14:textId="77777777" w:rsidR="00C3518A" w:rsidRPr="000E05C1" w:rsidRDefault="00C3518A" w:rsidP="00C3518A">
      <w:pPr>
        <w:rPr>
          <w:b/>
          <w:i/>
        </w:rPr>
      </w:pPr>
      <w:r w:rsidRPr="00CA404D">
        <w:rPr>
          <w:b/>
          <w:i/>
        </w:rPr>
        <w:t xml:space="preserve">Солнышко: </w:t>
      </w:r>
      <w:r>
        <w:t xml:space="preserve">- Я – яркое Солнышко,  </w:t>
      </w:r>
    </w:p>
    <w:p w14:paraId="6547CBBC" w14:textId="77777777" w:rsidR="00C3518A" w:rsidRDefault="00C3518A" w:rsidP="00C3518A">
      <w:r>
        <w:t xml:space="preserve">Светлое, весёлое!  </w:t>
      </w:r>
    </w:p>
    <w:p w14:paraId="0E5FE1E9" w14:textId="77777777" w:rsidR="00C3518A" w:rsidRDefault="00C3518A" w:rsidP="00C3518A">
      <w:r>
        <w:t xml:space="preserve">Грею все цветочки,  </w:t>
      </w:r>
    </w:p>
    <w:p w14:paraId="0F6A6FBB" w14:textId="77777777" w:rsidR="00C3518A" w:rsidRDefault="00C3518A" w:rsidP="00C3518A">
      <w:r>
        <w:t xml:space="preserve">Чтоб росли они в полёте!  </w:t>
      </w:r>
    </w:p>
    <w:p w14:paraId="014D0260" w14:textId="77777777" w:rsidR="006925C5" w:rsidRDefault="00C3518A" w:rsidP="00C3518A">
      <w:r>
        <w:t xml:space="preserve">(Дети машут Солнышку, ведущий предлагает поздороваться с ним – погладить «лучики».) </w:t>
      </w:r>
    </w:p>
    <w:p w14:paraId="0260BB26" w14:textId="77777777" w:rsidR="00C3518A" w:rsidRDefault="006925C5" w:rsidP="00C3518A">
      <w:r w:rsidRPr="00CA404D">
        <w:rPr>
          <w:b/>
          <w:i/>
        </w:rPr>
        <w:t>Ведущий</w:t>
      </w:r>
      <w:r>
        <w:rPr>
          <w:b/>
          <w:i/>
        </w:rPr>
        <w:t xml:space="preserve">: </w:t>
      </w:r>
      <w:r>
        <w:t>Ребята, давайте вместе споем песенку про наше замечательное Солнышко!</w:t>
      </w:r>
    </w:p>
    <w:p w14:paraId="53F862F7" w14:textId="77777777" w:rsidR="006925C5" w:rsidRDefault="006925C5" w:rsidP="00C3518A">
      <w:pPr>
        <w:rPr>
          <w:b/>
          <w:i/>
        </w:rPr>
      </w:pPr>
      <w:r>
        <w:rPr>
          <w:b/>
          <w:i/>
        </w:rPr>
        <w:t>3. Песня «Солнышко»</w:t>
      </w:r>
    </w:p>
    <w:p w14:paraId="7AF991FA" w14:textId="77777777" w:rsidR="006925C5" w:rsidRPr="006925C5" w:rsidRDefault="006925C5" w:rsidP="00C3518A">
      <w:pPr>
        <w:rPr>
          <w:i/>
        </w:rPr>
      </w:pPr>
      <w:r w:rsidRPr="006925C5">
        <w:rPr>
          <w:i/>
        </w:rPr>
        <w:t>Солнышко, солнышко</w:t>
      </w:r>
    </w:p>
    <w:p w14:paraId="53621928" w14:textId="77777777" w:rsidR="006925C5" w:rsidRPr="006925C5" w:rsidRDefault="006925C5" w:rsidP="00C3518A">
      <w:pPr>
        <w:rPr>
          <w:i/>
        </w:rPr>
      </w:pPr>
      <w:r w:rsidRPr="006925C5">
        <w:rPr>
          <w:i/>
        </w:rPr>
        <w:t>Ярче нам свети!</w:t>
      </w:r>
    </w:p>
    <w:p w14:paraId="756BFEC0" w14:textId="77777777" w:rsidR="006925C5" w:rsidRPr="006925C5" w:rsidRDefault="006925C5" w:rsidP="00C3518A">
      <w:pPr>
        <w:rPr>
          <w:i/>
        </w:rPr>
      </w:pPr>
      <w:r w:rsidRPr="006925C5"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70CED4" wp14:editId="7BBB6A5D">
                <wp:simplePos x="0" y="0"/>
                <wp:positionH relativeFrom="column">
                  <wp:posOffset>1175385</wp:posOffset>
                </wp:positionH>
                <wp:positionV relativeFrom="paragraph">
                  <wp:posOffset>123190</wp:posOffset>
                </wp:positionV>
                <wp:extent cx="594360" cy="289560"/>
                <wp:effectExtent l="0" t="0" r="15240" b="1524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A3E0155" w14:textId="77777777" w:rsidR="006925C5" w:rsidRDefault="006925C5">
                            <w:r>
                              <w:t>2 раза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0CED4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92.55pt;margin-top:9.7pt;width:46.8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" fillcolor="white [3201]" strokecolor="white [3212]" strokeweight=".5pt">
                <v:textbox>
                  <w:txbxContent>
                    <w:p w14:paraId="0A3E0155" w14:textId="77777777" w:rsidR="006925C5" w:rsidRDefault="006925C5">
                      <w:r>
                        <w:t>2 раза</w:t>
                      </w:r>
                    </w:p>
                  </w:txbxContent>
                </v:textbox>
              </v:shape>
            </w:pict>
          </mc:Fallback>
        </mc:AlternateContent>
      </w:r>
      <w:r w:rsidRPr="006925C5"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C5956" wp14:editId="092C1349">
                <wp:simplePos x="0" y="0"/>
                <wp:positionH relativeFrom="column">
                  <wp:posOffset>1000125</wp:posOffset>
                </wp:positionH>
                <wp:positionV relativeFrom="paragraph">
                  <wp:posOffset>46990</wp:posOffset>
                </wp:positionV>
                <wp:extent cx="205740" cy="411480"/>
                <wp:effectExtent l="0" t="0" r="41910" b="26670"/>
                <wp:wrapNone/>
                <wp:docPr id="2" name="Правая фигурн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411480"/>
                        </a:xfrm>
                        <a:prstGeom prst="rightBrace">
                          <a:avLst>
                            <a:gd name="adj1" fmla="val 8333"/>
                            <a:gd name="adj2" fmla="val 51852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A409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2" o:spid="_x0000_s1026" type="#_x0000_t88" style="position:absolute;margin-left:78.75pt;margin-top:3.7pt;width:16.2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" adj="900,11200" strokecolor="black [3200]" strokeweight="1pt">
                <v:stroke joinstyle="miter"/>
              </v:shape>
            </w:pict>
          </mc:Fallback>
        </mc:AlternateContent>
      </w:r>
      <w:r w:rsidRPr="006925C5">
        <w:rPr>
          <w:i/>
        </w:rPr>
        <w:t>Будут цветочки</w:t>
      </w:r>
    </w:p>
    <w:p w14:paraId="4B19092E" w14:textId="77777777" w:rsidR="006925C5" w:rsidRPr="006925C5" w:rsidRDefault="006925C5" w:rsidP="00C3518A">
      <w:pPr>
        <w:rPr>
          <w:i/>
        </w:rPr>
      </w:pPr>
      <w:r w:rsidRPr="006925C5">
        <w:rPr>
          <w:i/>
        </w:rPr>
        <w:t>Высокими расти!</w:t>
      </w:r>
    </w:p>
    <w:p w14:paraId="1A820640" w14:textId="77777777" w:rsidR="006925C5" w:rsidRPr="006925C5" w:rsidRDefault="006925C5" w:rsidP="00C3518A">
      <w:pPr>
        <w:rPr>
          <w:i/>
        </w:rPr>
      </w:pPr>
      <w:r w:rsidRPr="006925C5">
        <w:rPr>
          <w:i/>
        </w:rPr>
        <w:lastRenderedPageBreak/>
        <w:t>Пусть цветочки подрастают</w:t>
      </w:r>
    </w:p>
    <w:p w14:paraId="0936853E" w14:textId="77777777" w:rsidR="006925C5" w:rsidRPr="006925C5" w:rsidRDefault="006925C5" w:rsidP="00C3518A">
      <w:pPr>
        <w:rPr>
          <w:i/>
        </w:rPr>
      </w:pPr>
      <w:r w:rsidRPr="006925C5">
        <w:rPr>
          <w:i/>
        </w:rPr>
        <w:t>А детки с Солнышком играют.</w:t>
      </w:r>
    </w:p>
    <w:p w14:paraId="0BA253A6" w14:textId="77777777" w:rsidR="006925C5" w:rsidRPr="006925C5" w:rsidRDefault="006925C5" w:rsidP="00C3518A">
      <w:pPr>
        <w:rPr>
          <w:i/>
        </w:rPr>
      </w:pPr>
      <w:r w:rsidRPr="006925C5">
        <w:rPr>
          <w:i/>
        </w:rPr>
        <w:t>Где же деточки, ау</w:t>
      </w:r>
    </w:p>
    <w:p w14:paraId="6D6FBCA7" w14:textId="77777777" w:rsidR="006925C5" w:rsidRPr="006925C5" w:rsidRDefault="006925C5" w:rsidP="00C3518A">
      <w:pPr>
        <w:rPr>
          <w:i/>
        </w:rPr>
      </w:pPr>
      <w:r w:rsidRPr="006925C5">
        <w:rPr>
          <w:i/>
        </w:rPr>
        <w:t>Скажите мне: «Ку-ку!» - повтор всего куплета</w:t>
      </w:r>
    </w:p>
    <w:p w14:paraId="72A53918" w14:textId="77777777" w:rsidR="00C3518A" w:rsidRPr="000E05C1" w:rsidRDefault="000E05C1" w:rsidP="00C3518A">
      <w:pPr>
        <w:rPr>
          <w:b/>
          <w:i/>
        </w:rPr>
      </w:pPr>
      <w:r w:rsidRPr="00CA404D">
        <w:rPr>
          <w:b/>
          <w:i/>
        </w:rPr>
        <w:t xml:space="preserve">Ведущий: </w:t>
      </w:r>
      <w:r w:rsidR="00C3518A">
        <w:t xml:space="preserve">- Солнышко, а ты любишь ромашки?  </w:t>
      </w:r>
    </w:p>
    <w:p w14:paraId="478C333F" w14:textId="77777777" w:rsidR="00C3518A" w:rsidRPr="000E05C1" w:rsidRDefault="000E05C1" w:rsidP="00C3518A">
      <w:pPr>
        <w:rPr>
          <w:b/>
          <w:i/>
        </w:rPr>
      </w:pPr>
      <w:r w:rsidRPr="00CA404D">
        <w:rPr>
          <w:b/>
          <w:i/>
        </w:rPr>
        <w:t>Солнышко:</w:t>
      </w:r>
      <w:r>
        <w:rPr>
          <w:b/>
          <w:i/>
        </w:rPr>
        <w:t xml:space="preserve"> </w:t>
      </w:r>
      <w:r w:rsidR="00C3518A">
        <w:t xml:space="preserve">- Конечно! Давайте вместе с ними поиграем! </w:t>
      </w:r>
    </w:p>
    <w:p w14:paraId="6896D685" w14:textId="77777777" w:rsidR="00E91BE1" w:rsidRDefault="006925C5" w:rsidP="00E91BE1">
      <w:r>
        <w:rPr>
          <w:b/>
          <w:i/>
        </w:rPr>
        <w:t>4</w:t>
      </w:r>
      <w:r w:rsidR="00C3518A">
        <w:rPr>
          <w:b/>
          <w:i/>
        </w:rPr>
        <w:t>.</w:t>
      </w:r>
      <w:r w:rsidR="00C3518A" w:rsidRPr="00C3518A">
        <w:t xml:space="preserve"> </w:t>
      </w:r>
      <w:r w:rsidR="00C3518A" w:rsidRPr="00C3518A">
        <w:rPr>
          <w:b/>
          <w:i/>
        </w:rPr>
        <w:t>Игра «Найди ромашку»</w:t>
      </w:r>
      <w:r w:rsidR="00C3518A">
        <w:t xml:space="preserve"> </w:t>
      </w:r>
    </w:p>
    <w:p w14:paraId="7DB095F6" w14:textId="77777777" w:rsidR="00E91BE1" w:rsidRDefault="00E91BE1" w:rsidP="00E91BE1">
      <w:r>
        <w:t xml:space="preserve">(Дети закрывают глазки, ведущий прячет одну ромашку, затем они ищут её под весёлую музыку.) </w:t>
      </w:r>
    </w:p>
    <w:p w14:paraId="7A7602E9" w14:textId="77777777" w:rsidR="00E91BE1" w:rsidRPr="000E05C1" w:rsidRDefault="000E05C1" w:rsidP="00E91BE1">
      <w:pPr>
        <w:rPr>
          <w:b/>
          <w:i/>
        </w:rPr>
      </w:pPr>
      <w:r w:rsidRPr="00CA404D">
        <w:rPr>
          <w:b/>
          <w:i/>
        </w:rPr>
        <w:t xml:space="preserve">Солнышко: </w:t>
      </w:r>
      <w:r w:rsidR="00E91BE1">
        <w:t xml:space="preserve">-Ой, где же ромашка? Кто её найдёт?  </w:t>
      </w:r>
    </w:p>
    <w:p w14:paraId="1C5AB14A" w14:textId="77777777" w:rsidR="00C3518A" w:rsidRDefault="00E91BE1" w:rsidP="00C3518A">
      <w:r>
        <w:t xml:space="preserve">(Когда находят – все хлопают.)  </w:t>
      </w:r>
    </w:p>
    <w:p w14:paraId="5E50151C" w14:textId="77777777" w:rsidR="00C3518A" w:rsidRPr="00C3518A" w:rsidRDefault="006925C5" w:rsidP="00C3518A">
      <w:pPr>
        <w:rPr>
          <w:b/>
          <w:i/>
        </w:rPr>
      </w:pPr>
      <w:r>
        <w:rPr>
          <w:b/>
          <w:i/>
        </w:rPr>
        <w:t>5</w:t>
      </w:r>
      <w:r w:rsidR="00C3518A" w:rsidRPr="00C3518A">
        <w:rPr>
          <w:b/>
          <w:i/>
        </w:rPr>
        <w:t xml:space="preserve">. Танец «Ромашки-невелички» </w:t>
      </w:r>
    </w:p>
    <w:p w14:paraId="4146B9F9" w14:textId="77777777" w:rsidR="00C3518A" w:rsidRPr="000E05C1" w:rsidRDefault="000E05C1" w:rsidP="00C3518A">
      <w:pPr>
        <w:rPr>
          <w:b/>
          <w:i/>
        </w:rPr>
      </w:pPr>
      <w:r w:rsidRPr="00CA404D">
        <w:rPr>
          <w:b/>
          <w:i/>
        </w:rPr>
        <w:t xml:space="preserve">Солнышко: </w:t>
      </w:r>
      <w:r w:rsidR="00C3518A">
        <w:t>- Отлично поиграли, а теперь давайте все вместе поможем ромашкам согреться под моим светом в веселом танце!</w:t>
      </w:r>
    </w:p>
    <w:p w14:paraId="51596763" w14:textId="77777777" w:rsidR="00C3518A" w:rsidRDefault="00C3518A" w:rsidP="00C3518A">
      <w:r>
        <w:t>(Ведущий вместе с Солнышком танцуют вместе с детьми)</w:t>
      </w:r>
    </w:p>
    <w:p w14:paraId="6DE02A50" w14:textId="77777777" w:rsidR="00C3518A" w:rsidRDefault="00C3518A" w:rsidP="00C3518A">
      <w:r>
        <w:t xml:space="preserve">Движения: </w:t>
      </w:r>
    </w:p>
    <w:p w14:paraId="4BC427BD" w14:textId="77777777" w:rsidR="00C3518A" w:rsidRDefault="00C3518A" w:rsidP="00C3518A">
      <w:r>
        <w:t xml:space="preserve">- Держим ромашки в руках, кружимся.  </w:t>
      </w:r>
    </w:p>
    <w:p w14:paraId="3F354E0F" w14:textId="77777777" w:rsidR="00C3518A" w:rsidRDefault="00C3518A" w:rsidP="00C3518A">
      <w:r>
        <w:t xml:space="preserve">- Приседаем («ромашки растут»).  </w:t>
      </w:r>
    </w:p>
    <w:p w14:paraId="7B006B77" w14:textId="77777777" w:rsidR="00C3518A" w:rsidRDefault="00C3518A" w:rsidP="00C3518A">
      <w:r>
        <w:t xml:space="preserve">- Машем цветочками вверх-вниз («ромашки качаются на ветру»).  </w:t>
      </w:r>
    </w:p>
    <w:p w14:paraId="5A27A226" w14:textId="77777777" w:rsidR="006925C5" w:rsidRDefault="006925C5" w:rsidP="00C3518A"/>
    <w:p w14:paraId="3D8477A1" w14:textId="77777777" w:rsidR="00375CF6" w:rsidRDefault="00375CF6" w:rsidP="00C3518A"/>
    <w:p w14:paraId="1DEE1D94" w14:textId="77777777" w:rsidR="00E91BE1" w:rsidRDefault="006925C5" w:rsidP="00E91BE1">
      <w:pPr>
        <w:rPr>
          <w:b/>
          <w:i/>
        </w:rPr>
      </w:pPr>
      <w:r>
        <w:rPr>
          <w:b/>
          <w:i/>
        </w:rPr>
        <w:t>6</w:t>
      </w:r>
      <w:r w:rsidR="00E91BE1" w:rsidRPr="00E91BE1">
        <w:rPr>
          <w:b/>
          <w:i/>
        </w:rPr>
        <w:t xml:space="preserve">. Музыкальная игра «Колокольчики и ромашки» </w:t>
      </w:r>
    </w:p>
    <w:p w14:paraId="52F1722F" w14:textId="77777777" w:rsidR="000E05C1" w:rsidRPr="000E05C1" w:rsidRDefault="000E05C1" w:rsidP="00E91BE1">
      <w:pPr>
        <w:rPr>
          <w:b/>
          <w:i/>
        </w:rPr>
      </w:pPr>
      <w:r w:rsidRPr="00CA404D">
        <w:rPr>
          <w:b/>
          <w:i/>
        </w:rPr>
        <w:t xml:space="preserve">Ведущий: </w:t>
      </w:r>
      <w:r w:rsidR="00E91BE1">
        <w:t>- Молодцы ребята, мы согрели ромашки светом нашего Солнышка! А что еще любят наши ромашки? Конечно же слушать красивую музыку, Солнышко, хочешь послушать как ребята умеют играть на колокольчиках?</w:t>
      </w:r>
    </w:p>
    <w:p w14:paraId="13B6507D" w14:textId="77777777" w:rsidR="00E91BE1" w:rsidRPr="000E05C1" w:rsidRDefault="000E05C1" w:rsidP="00E91BE1">
      <w:pPr>
        <w:rPr>
          <w:b/>
          <w:i/>
        </w:rPr>
      </w:pPr>
      <w:r w:rsidRPr="00CA404D">
        <w:rPr>
          <w:b/>
          <w:i/>
        </w:rPr>
        <w:t xml:space="preserve">Солнышко: </w:t>
      </w:r>
      <w:r w:rsidR="00E91BE1">
        <w:t>- Конечно! И я тоже попробую поиграть!</w:t>
      </w:r>
    </w:p>
    <w:p w14:paraId="543A95F7" w14:textId="77777777" w:rsidR="00E91BE1" w:rsidRDefault="00E91BE1" w:rsidP="00E91BE1">
      <w:r>
        <w:t xml:space="preserve">Описание: Ведущий и Солнышко делят детей на две группы:  </w:t>
      </w:r>
    </w:p>
    <w:p w14:paraId="6697F44D" w14:textId="77777777" w:rsidR="00E91BE1" w:rsidRDefault="00E91BE1" w:rsidP="00E91BE1">
      <w:r>
        <w:t xml:space="preserve">- Одни звенят колокольчиками («звонкие ромашки»).  </w:t>
      </w:r>
    </w:p>
    <w:p w14:paraId="6E842A6D" w14:textId="77777777" w:rsidR="000E05C1" w:rsidRDefault="00E91BE1" w:rsidP="00E91BE1">
      <w:r>
        <w:t xml:space="preserve">- Другие машут цветочками («танцующие ромашки»).  </w:t>
      </w:r>
    </w:p>
    <w:p w14:paraId="5F5C8C7C" w14:textId="77777777" w:rsidR="00CA404D" w:rsidRPr="00E91BE1" w:rsidRDefault="006925C5" w:rsidP="00E91BE1">
      <w:pPr>
        <w:rPr>
          <w:b/>
          <w:i/>
        </w:rPr>
      </w:pPr>
      <w:r>
        <w:rPr>
          <w:b/>
          <w:i/>
        </w:rPr>
        <w:t>7</w:t>
      </w:r>
      <w:r w:rsidR="00E91BE1" w:rsidRPr="00E91BE1">
        <w:rPr>
          <w:b/>
          <w:i/>
        </w:rPr>
        <w:t xml:space="preserve">. Финальный танец с мыльными пузырями </w:t>
      </w:r>
    </w:p>
    <w:p w14:paraId="7C8658AB" w14:textId="77777777" w:rsidR="00CA404D" w:rsidRDefault="00CA404D" w:rsidP="00E91BE1">
      <w:r>
        <w:t>(под музыку Ведущий и Солнышко пускают мыльные пузыри, а дети их лопают)</w:t>
      </w:r>
    </w:p>
    <w:p w14:paraId="4904A057" w14:textId="77777777" w:rsidR="00E91BE1" w:rsidRDefault="00E91BE1" w:rsidP="00E91BE1">
      <w:r>
        <w:t xml:space="preserve">Движения:  </w:t>
      </w:r>
    </w:p>
    <w:p w14:paraId="51880C23" w14:textId="77777777" w:rsidR="00E91BE1" w:rsidRDefault="00E91BE1" w:rsidP="00E91BE1">
      <w:r>
        <w:t xml:space="preserve">- Дети кружатся, ловят пузыри.  </w:t>
      </w:r>
    </w:p>
    <w:p w14:paraId="6B466F15" w14:textId="77777777" w:rsidR="00E91BE1" w:rsidRDefault="00E91BE1" w:rsidP="00E91BE1">
      <w:r>
        <w:t xml:space="preserve">- Взрослые помогают создать «волшебную атмосферу».  </w:t>
      </w:r>
    </w:p>
    <w:p w14:paraId="082066B4" w14:textId="77777777" w:rsidR="00E91BE1" w:rsidRPr="00E91BE1" w:rsidRDefault="006925C5" w:rsidP="00E91BE1">
      <w:pPr>
        <w:rPr>
          <w:b/>
          <w:i/>
        </w:rPr>
      </w:pPr>
      <w:r>
        <w:rPr>
          <w:b/>
          <w:i/>
        </w:rPr>
        <w:lastRenderedPageBreak/>
        <w:t>8</w:t>
      </w:r>
      <w:r w:rsidR="00E91BE1" w:rsidRPr="00E91BE1">
        <w:rPr>
          <w:b/>
          <w:i/>
        </w:rPr>
        <w:t xml:space="preserve">. Прощание </w:t>
      </w:r>
    </w:p>
    <w:p w14:paraId="5E10B46C" w14:textId="77777777" w:rsidR="00E91BE1" w:rsidRPr="000E05C1" w:rsidRDefault="000E05C1" w:rsidP="00E91BE1">
      <w:pPr>
        <w:rPr>
          <w:b/>
          <w:i/>
        </w:rPr>
      </w:pPr>
      <w:r w:rsidRPr="00CA404D">
        <w:rPr>
          <w:b/>
          <w:i/>
        </w:rPr>
        <w:t xml:space="preserve">Ведущий: </w:t>
      </w:r>
      <w:r w:rsidR="00E91BE1">
        <w:t xml:space="preserve">- Вот и подошёл к концу наш праздник. Давайте подарим ромашки Солнышку на память!  </w:t>
      </w:r>
    </w:p>
    <w:p w14:paraId="41E67371" w14:textId="77777777" w:rsidR="00E91BE1" w:rsidRDefault="00E91BE1" w:rsidP="00E91BE1">
      <w:r>
        <w:t xml:space="preserve">(Дети дарят свои цветочки, Солнышко благодарит.)  </w:t>
      </w:r>
    </w:p>
    <w:p w14:paraId="40E79895" w14:textId="77777777" w:rsidR="00E91BE1" w:rsidRDefault="000E05C1" w:rsidP="00E91BE1">
      <w:r w:rsidRPr="00CA404D">
        <w:rPr>
          <w:b/>
          <w:i/>
        </w:rPr>
        <w:t xml:space="preserve">Солнышко: </w:t>
      </w:r>
      <w:r w:rsidR="00E91BE1">
        <w:t xml:space="preserve">- Спасибо, друзья! До новых встреч!  </w:t>
      </w:r>
    </w:p>
    <w:p w14:paraId="0FD56080" w14:textId="77777777" w:rsidR="00FC2A3B" w:rsidRDefault="00FC2A3B" w:rsidP="00C3518A">
      <w:r>
        <w:t>------------------------------------------------------------------------------------------------------------------------------------------</w:t>
      </w:r>
    </w:p>
    <w:p w14:paraId="07E3D636" w14:textId="77777777" w:rsidR="00FC2A3B" w:rsidRDefault="00FC2A3B" w:rsidP="00FC2A3B">
      <w:r>
        <w:t>Муз</w:t>
      </w:r>
      <w:r w:rsidR="00375CF6">
        <w:t>ыкальное сопровождение</w:t>
      </w:r>
      <w:r>
        <w:t xml:space="preserve">: </w:t>
      </w:r>
    </w:p>
    <w:p w14:paraId="4A9D8293" w14:textId="77777777" w:rsidR="00FC2A3B" w:rsidRDefault="00FC2A3B" w:rsidP="00FC2A3B">
      <w:r>
        <w:t xml:space="preserve">- Песня </w:t>
      </w:r>
      <w:r w:rsidR="00375CF6">
        <w:t>«</w:t>
      </w:r>
      <w:r>
        <w:t>Солнышко</w:t>
      </w:r>
      <w:r w:rsidR="00375CF6">
        <w:t>»</w:t>
      </w:r>
    </w:p>
    <w:p w14:paraId="17A71AA5" w14:textId="77777777" w:rsidR="00FC2A3B" w:rsidRDefault="00FC2A3B" w:rsidP="00FC2A3B">
      <w:r>
        <w:t>-</w:t>
      </w:r>
      <w:r w:rsidR="00375CF6">
        <w:t>«</w:t>
      </w:r>
      <w:r>
        <w:t>Найди ромашку</w:t>
      </w:r>
      <w:r w:rsidR="00375CF6">
        <w:t>»</w:t>
      </w:r>
      <w:r>
        <w:t xml:space="preserve"> - минус погремушки </w:t>
      </w:r>
    </w:p>
    <w:p w14:paraId="00B5EC3C" w14:textId="77777777" w:rsidR="00FC2A3B" w:rsidRDefault="00FC2A3B" w:rsidP="00FC2A3B">
      <w:r>
        <w:t xml:space="preserve">- Игра с колокольчиками: быстрая (Бетховен, симфония </w:t>
      </w:r>
      <w:r w:rsidR="00375CF6">
        <w:t>«</w:t>
      </w:r>
      <w:r>
        <w:t>Пасторальная</w:t>
      </w:r>
      <w:r w:rsidR="00375CF6">
        <w:t>»</w:t>
      </w:r>
      <w:r>
        <w:t xml:space="preserve"> 1 часть, отрывок), медленная (Бах, прелюдия </w:t>
      </w:r>
      <w:r w:rsidR="00375CF6">
        <w:t>«</w:t>
      </w:r>
      <w:r>
        <w:t>До</w:t>
      </w:r>
      <w:r w:rsidR="00375CF6">
        <w:t>-</w:t>
      </w:r>
      <w:r>
        <w:t>мажор</w:t>
      </w:r>
      <w:r w:rsidR="00375CF6">
        <w:t>»</w:t>
      </w:r>
      <w:r>
        <w:t>, отрывок)</w:t>
      </w:r>
    </w:p>
    <w:p w14:paraId="5E34676D" w14:textId="77777777" w:rsidR="00FC2A3B" w:rsidRDefault="00375CF6" w:rsidP="00FC2A3B">
      <w:r>
        <w:t xml:space="preserve">- Танец ромашек: П.И. Чайковский </w:t>
      </w:r>
      <w:r w:rsidR="00FC2A3B">
        <w:t xml:space="preserve">«Вальс цветов».  </w:t>
      </w:r>
    </w:p>
    <w:p w14:paraId="1B70B231" w14:textId="77777777" w:rsidR="00B021B1" w:rsidRDefault="00375CF6" w:rsidP="00FC2A3B">
      <w:r>
        <w:t xml:space="preserve">- Танец с мыльными пузырями, песня </w:t>
      </w:r>
      <w:proofErr w:type="spellStart"/>
      <w:r>
        <w:t>Барбарики</w:t>
      </w:r>
      <w:proofErr w:type="spellEnd"/>
      <w:r w:rsidR="00FC2A3B">
        <w:t xml:space="preserve"> </w:t>
      </w:r>
      <w:r>
        <w:t>«</w:t>
      </w:r>
      <w:r w:rsidR="00FC2A3B">
        <w:t>Доброта</w:t>
      </w:r>
      <w:r>
        <w:t>»</w:t>
      </w:r>
      <w:r w:rsidR="00FC2A3B">
        <w:t>.</w:t>
      </w:r>
    </w:p>
    <w:sectPr w:rsidR="00B02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18A"/>
    <w:rsid w:val="000E05C1"/>
    <w:rsid w:val="00375CF6"/>
    <w:rsid w:val="004A087F"/>
    <w:rsid w:val="006925C5"/>
    <w:rsid w:val="008B735C"/>
    <w:rsid w:val="00B021B1"/>
    <w:rsid w:val="00C3518A"/>
    <w:rsid w:val="00CA404D"/>
    <w:rsid w:val="00E91BE1"/>
    <w:rsid w:val="00FC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CA44"/>
  <w15:chartTrackingRefBased/>
  <w15:docId w15:val="{358118AE-3809-457A-8E85-90A55593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Iily Parker</dc:creator>
  <cp:keywords/>
  <dc:description/>
  <cp:lastModifiedBy>Алина Ахтямова</cp:lastModifiedBy>
  <cp:revision>6</cp:revision>
  <cp:lastPrinted>2025-06-23T02:27:00Z</cp:lastPrinted>
  <dcterms:created xsi:type="dcterms:W3CDTF">2025-06-21T08:57:00Z</dcterms:created>
  <dcterms:modified xsi:type="dcterms:W3CDTF">2025-06-23T02:27:00Z</dcterms:modified>
</cp:coreProperties>
</file>