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A72" w:rsidRDefault="00926A72" w:rsidP="00926A72">
      <w:pPr>
        <w:spacing w:after="0"/>
        <w:jc w:val="center"/>
        <w:rPr>
          <w:b/>
        </w:rPr>
      </w:pPr>
    </w:p>
    <w:p w:rsidR="007F330F" w:rsidRDefault="00926A72" w:rsidP="007F33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86849">
        <w:rPr>
          <w:rFonts w:ascii="Times New Roman" w:hAnsi="Times New Roman" w:cs="Times New Roman"/>
          <w:sz w:val="28"/>
          <w:szCs w:val="28"/>
        </w:rPr>
        <w:t>Муниципальное</w:t>
      </w:r>
      <w:r w:rsidR="007F330F">
        <w:rPr>
          <w:rFonts w:ascii="Times New Roman" w:hAnsi="Times New Roman" w:cs="Times New Roman"/>
          <w:sz w:val="28"/>
          <w:szCs w:val="28"/>
        </w:rPr>
        <w:t xml:space="preserve"> бюджетное </w:t>
      </w:r>
      <w:r w:rsidRPr="00086849">
        <w:rPr>
          <w:rFonts w:ascii="Times New Roman" w:hAnsi="Times New Roman" w:cs="Times New Roman"/>
          <w:sz w:val="28"/>
          <w:szCs w:val="28"/>
        </w:rPr>
        <w:t xml:space="preserve"> </w:t>
      </w:r>
      <w:r w:rsidR="007F330F">
        <w:rPr>
          <w:rFonts w:ascii="Times New Roman" w:hAnsi="Times New Roman" w:cs="Times New Roman"/>
          <w:sz w:val="28"/>
          <w:szCs w:val="28"/>
        </w:rPr>
        <w:t>общеобразовательное учреждение</w:t>
      </w:r>
    </w:p>
    <w:p w:rsidR="00926A72" w:rsidRPr="00086849" w:rsidRDefault="007F330F" w:rsidP="007F33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«Средняя общеобразовательная школа №34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Амелина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Станислава Александровича» </w:t>
      </w:r>
    </w:p>
    <w:p w:rsidR="00926A72" w:rsidRDefault="00926A72" w:rsidP="001857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926A72" w:rsidRDefault="00926A72" w:rsidP="001857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926A72" w:rsidRDefault="00926A72" w:rsidP="001857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926A72" w:rsidRDefault="00926A72" w:rsidP="001857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926A72" w:rsidRDefault="00926A72" w:rsidP="001857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640889" w:rsidRPr="00FB320E" w:rsidRDefault="00640889" w:rsidP="00926A7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56"/>
          <w:szCs w:val="56"/>
          <w:lang w:eastAsia="ru-RU"/>
        </w:rPr>
      </w:pPr>
    </w:p>
    <w:p w:rsidR="00640889" w:rsidRPr="00FB320E" w:rsidRDefault="00640889" w:rsidP="00926A7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56"/>
          <w:szCs w:val="56"/>
          <w:lang w:eastAsia="ru-RU"/>
        </w:rPr>
      </w:pPr>
    </w:p>
    <w:p w:rsidR="00185768" w:rsidRPr="00926A72" w:rsidRDefault="00185768" w:rsidP="00926A7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56"/>
          <w:szCs w:val="56"/>
          <w:lang w:eastAsia="ru-RU"/>
        </w:rPr>
      </w:pPr>
      <w:r w:rsidRPr="00926A72">
        <w:rPr>
          <w:rFonts w:ascii="Times New Roman" w:eastAsia="Times New Roman" w:hAnsi="Times New Roman" w:cs="Times New Roman"/>
          <w:bCs/>
          <w:sz w:val="56"/>
          <w:szCs w:val="56"/>
          <w:lang w:eastAsia="ru-RU"/>
        </w:rPr>
        <w:t xml:space="preserve">Инновационные технологии в работе </w:t>
      </w:r>
      <w:r w:rsidR="00926A72">
        <w:rPr>
          <w:rFonts w:ascii="Times New Roman" w:eastAsia="Times New Roman" w:hAnsi="Times New Roman" w:cs="Times New Roman"/>
          <w:bCs/>
          <w:sz w:val="56"/>
          <w:szCs w:val="56"/>
          <w:lang w:eastAsia="ru-RU"/>
        </w:rPr>
        <w:t>учителя-</w:t>
      </w:r>
      <w:r w:rsidRPr="00926A72">
        <w:rPr>
          <w:rFonts w:ascii="Times New Roman" w:eastAsia="Times New Roman" w:hAnsi="Times New Roman" w:cs="Times New Roman"/>
          <w:bCs/>
          <w:sz w:val="56"/>
          <w:szCs w:val="56"/>
          <w:lang w:eastAsia="ru-RU"/>
        </w:rPr>
        <w:t>логопеда</w:t>
      </w:r>
    </w:p>
    <w:p w:rsidR="00926A72" w:rsidRDefault="00926A72" w:rsidP="00185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926A72" w:rsidRDefault="00926A72" w:rsidP="00185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926A72" w:rsidRDefault="00926A72" w:rsidP="00185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926A72" w:rsidRDefault="00926A72" w:rsidP="00185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926A72" w:rsidRDefault="00926A72" w:rsidP="00185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926A72" w:rsidRDefault="00926A72" w:rsidP="00185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773EC0" w:rsidRDefault="00773EC0" w:rsidP="00185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773EC0" w:rsidRDefault="00773EC0" w:rsidP="00773EC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Учитель-логопед:</w:t>
      </w:r>
    </w:p>
    <w:p w:rsidR="00926A72" w:rsidRPr="00926A72" w:rsidRDefault="007F330F" w:rsidP="00773EC0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Милакина</w:t>
      </w:r>
      <w:proofErr w:type="spellEnd"/>
      <w:r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П.С.</w:t>
      </w:r>
      <w:r w:rsidR="00185768" w:rsidRPr="00926A7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926A72" w:rsidRPr="00926A72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</w:t>
      </w:r>
    </w:p>
    <w:p w:rsidR="00640889" w:rsidRDefault="00640889" w:rsidP="00640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320E" w:rsidRDefault="00640889" w:rsidP="00FB32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r w:rsidR="00773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773EC0" w:rsidRPr="007F330F">
        <w:rPr>
          <w:rFonts w:ascii="Times New Roman" w:eastAsia="Times New Roman" w:hAnsi="Times New Roman" w:cs="Times New Roman"/>
          <w:sz w:val="28"/>
          <w:szCs w:val="24"/>
          <w:lang w:eastAsia="ru-RU"/>
        </w:rPr>
        <w:t>202</w:t>
      </w:r>
      <w:bookmarkStart w:id="0" w:name="_GoBack"/>
      <w:bookmarkEnd w:id="0"/>
      <w:r w:rsidR="007F330F" w:rsidRPr="007F330F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</w:p>
    <w:p w:rsidR="00185768" w:rsidRPr="00FB320E" w:rsidRDefault="00185768" w:rsidP="00FB320E">
      <w:pPr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Речь является одной из важнейших психических функций человека и сложной функциональной системой, в основе которой лежит использование знаковой системы языка в процессе общения. Речевое общение создает необходимые условия для развития различных форм деятельности. Овладение ребенком речью способствует осознанию, планированию и регуляцией его поведения.</w:t>
      </w:r>
    </w:p>
    <w:p w:rsidR="00185768" w:rsidRPr="00640889" w:rsidRDefault="00185768" w:rsidP="00FB320E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все прекрасно знаем, что хорошо развитая речь ребенка дошкольного возраста является важным условием успешного обучения в школе. Необходимо помочь ребенку преодолеть нарушения речи, так как они отрицательно влияют на все психические функции, отражаются на деятельности ребенка, поведении.</w:t>
      </w:r>
    </w:p>
    <w:p w:rsidR="00185768" w:rsidRPr="00640889" w:rsidRDefault="00185768" w:rsidP="00FB320E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сегодняшний день в арсенале всех, кто занят воспитанием и обучением детей дошкольного возраста имеется обширный практический материал, применение которого способствует эффективному речевому развитию ребенка.</w:t>
      </w:r>
    </w:p>
    <w:p w:rsidR="00185768" w:rsidRPr="00640889" w:rsidRDefault="00185768" w:rsidP="00FB320E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мы сталкиваемся с трудностями коррекционной работы из-за возросшего количества речевой патологии.</w:t>
      </w:r>
    </w:p>
    <w:p w:rsidR="00185768" w:rsidRPr="00640889" w:rsidRDefault="00185768" w:rsidP="00FB320E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Любой практический материал можно условно разделить на две группы: во-первых, помогающий непосредственному речевому развитию ребенка и, во-вторых, опосредованный, к которому относятся нетрадиционные логопедические технологии.</w:t>
      </w:r>
    </w:p>
    <w:p w:rsidR="00185768" w:rsidRPr="00640889" w:rsidRDefault="00185768" w:rsidP="00FB320E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Инновационные методы воздействия в деятельности логопеда становятся перспективным средством коррекционно-развивающей работы с детьми, имеющими нарушения речи. Эти методы принадлежат к числу эффективных средств коррекции и помогают достижению максимально возможных успехов в преодолении речевых трудностей у детей дошкольного возраста. На фоне комплексной логопедической помощи инновационные методы, не требуя особых усилий, оптимизируют процесс коррекции речи детей и способствуют оздоровлению всего организма.</w:t>
      </w:r>
    </w:p>
    <w:p w:rsidR="00185768" w:rsidRPr="00640889" w:rsidRDefault="00185768" w:rsidP="00FB320E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Современная Логопедия находится в постоянном активном поиске путей совершенствования и оптимизации процесса обучения и развития детей на разных возрастных этапах и в различных образовательных условиях, которые характерны для детей с особыми образовательными потребностями.</w:t>
      </w:r>
    </w:p>
    <w:p w:rsidR="00185768" w:rsidRPr="00640889" w:rsidRDefault="00185768" w:rsidP="00FB320E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Инновационные  технологии — это внедрённые, новые, обладающие повышенной эффективностью методы и инструменты, приёмы, являющиеся конечным результатом интеллектуальной деятельности педагога.</w:t>
      </w:r>
    </w:p>
    <w:p w:rsidR="00185768" w:rsidRPr="00640889" w:rsidRDefault="00185768" w:rsidP="00FB320E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Применительно к педагогическому процессу, инновация означает введение нового в цели, содержание, методы и формы образования, организацию совместной деятельности педагога и ребёнка это внедрённые, новые, обладающие повышенной эффективностью методы и инструменты, приёмы, являющиеся конечным результатом интеллектуальной деятельности педагога.</w:t>
      </w:r>
    </w:p>
    <w:p w:rsidR="00185768" w:rsidRPr="00640889" w:rsidRDefault="00185768" w:rsidP="00FB320E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критерием «</w:t>
      </w:r>
      <w:proofErr w:type="spellStart"/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инновационности</w:t>
      </w:r>
      <w:proofErr w:type="spellEnd"/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» технологии является повышение эффективности образовательного процесса за счёт её применения.</w:t>
      </w:r>
    </w:p>
    <w:p w:rsidR="00185768" w:rsidRPr="00640889" w:rsidRDefault="00185768" w:rsidP="00FB320E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Любая инновация, используемая в логопедической практике, относится к так называемым «</w:t>
      </w:r>
      <w:proofErr w:type="spellStart"/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микроинновациям</w:t>
      </w:r>
      <w:proofErr w:type="spellEnd"/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», поскольку её использование не меняет базисную организацию логопедической помощи, а лишь локально модифицирует её методическую составляющую.</w:t>
      </w:r>
    </w:p>
    <w:p w:rsidR="00185768" w:rsidRPr="00640889" w:rsidRDefault="00185768" w:rsidP="00FB320E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Лексико-грамматическая сторона речи детей старшего с общим недоразвитием речи значительно отличается от речи нормально развивающихся сверстников, их словарного запаса, как в количественном,     так и в качественном плане.</w:t>
      </w:r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Бедный словарь. Дети используют в активной речи общеизвестные, часто употребляемые в обиходе слова и словосочетания.</w:t>
      </w:r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Непонимание и искажение значений слов, как правило, проявляются в неумении отобрать из словарного запаса и правильно употребить в речи слова, наиболее точно выражающие смысл высказывания, в несовершенстве поиска номинативных единиц.</w:t>
      </w:r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Трудности согласования слов в словосочетаниях и предложениях, которые выражаются в неумении правильно подобрать окончания слов.</w:t>
      </w:r>
    </w:p>
    <w:p w:rsidR="00185768" w:rsidRPr="00640889" w:rsidRDefault="00185768" w:rsidP="00FB320E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этим параллельно с задачей накопления, обогащения, уточнения словарного запаса должна решаться другая не менее важная: создание условии для его активизации и актуализации собственного высказывания. И здесь на помощь может прийти </w:t>
      </w:r>
      <w:proofErr w:type="gramStart"/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дидактический</w:t>
      </w:r>
      <w:proofErr w:type="gramEnd"/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синквейн</w:t>
      </w:r>
      <w:proofErr w:type="spellEnd"/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Эта технология не требует особых условий для использования и органично вписывающаяся в работу по развитию лексико-грамматических категорий у дошкольников и младших школьников с ОНР.</w:t>
      </w:r>
    </w:p>
    <w:p w:rsidR="00185768" w:rsidRPr="00640889" w:rsidRDefault="00185768" w:rsidP="00FB320E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Синквейн</w:t>
      </w:r>
      <w:proofErr w:type="spellEnd"/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французского языка переводится как «пять строк», </w:t>
      </w:r>
      <w:proofErr w:type="spellStart"/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пятистрочная</w:t>
      </w:r>
      <w:proofErr w:type="spellEnd"/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строфа стихотворения. </w:t>
      </w:r>
      <w:proofErr w:type="gramStart"/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Дидактический</w:t>
      </w:r>
      <w:proofErr w:type="gramEnd"/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синквейн</w:t>
      </w:r>
      <w:proofErr w:type="spellEnd"/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основывается на содержательной стороне и синтаксической </w:t>
      </w:r>
      <w:proofErr w:type="spellStart"/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заданности</w:t>
      </w:r>
      <w:proofErr w:type="spellEnd"/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каждой строки. Составление дидактического </w:t>
      </w:r>
      <w:proofErr w:type="spellStart"/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синквейна</w:t>
      </w:r>
      <w:proofErr w:type="spellEnd"/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формой свободного творчества, требующей от автора умения находить в информационном материале наиболее существенные элементы, делать выводы и кратко их формулировать. Эти способности очень востребованы в современной жизни.</w:t>
      </w:r>
    </w:p>
    <w:p w:rsidR="00185768" w:rsidRPr="00640889" w:rsidRDefault="00185768" w:rsidP="00FB320E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ИННОВАЦИОННЫЕ ТЕХНОЛОГИИ В ЛОГОПЕДИИ:</w:t>
      </w:r>
    </w:p>
    <w:p w:rsidR="00185768" w:rsidRPr="00640889" w:rsidRDefault="00185768" w:rsidP="00FB320E">
      <w:pPr>
        <w:numPr>
          <w:ilvl w:val="0"/>
          <w:numId w:val="1"/>
        </w:num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арт-терапевтические технологии;</w:t>
      </w:r>
    </w:p>
    <w:p w:rsidR="00185768" w:rsidRPr="00640889" w:rsidRDefault="00185768" w:rsidP="00FB320E">
      <w:pPr>
        <w:numPr>
          <w:ilvl w:val="0"/>
          <w:numId w:val="1"/>
        </w:num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технологии логопедического и пальцевого массажа;</w:t>
      </w:r>
    </w:p>
    <w:p w:rsidR="00185768" w:rsidRPr="00640889" w:rsidRDefault="00185768" w:rsidP="00FB320E">
      <w:pPr>
        <w:numPr>
          <w:ilvl w:val="0"/>
          <w:numId w:val="1"/>
        </w:num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технологии сенсорного воспитания;</w:t>
      </w:r>
    </w:p>
    <w:p w:rsidR="00185768" w:rsidRPr="00640889" w:rsidRDefault="00185768" w:rsidP="00FB320E">
      <w:pPr>
        <w:numPr>
          <w:ilvl w:val="0"/>
          <w:numId w:val="1"/>
        </w:num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телесноориентированные</w:t>
      </w:r>
      <w:proofErr w:type="spellEnd"/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техники;</w:t>
      </w:r>
    </w:p>
    <w:p w:rsidR="00185768" w:rsidRPr="00640889" w:rsidRDefault="00185768" w:rsidP="00FB320E">
      <w:pPr>
        <w:numPr>
          <w:ilvl w:val="0"/>
          <w:numId w:val="1"/>
        </w:num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Су-Джок</w:t>
      </w:r>
      <w:proofErr w:type="spellEnd"/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терапия;</w:t>
      </w:r>
    </w:p>
    <w:p w:rsidR="00185768" w:rsidRPr="00640889" w:rsidRDefault="00185768" w:rsidP="00FB320E">
      <w:pPr>
        <w:numPr>
          <w:ilvl w:val="0"/>
          <w:numId w:val="1"/>
        </w:num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технологии.</w:t>
      </w:r>
    </w:p>
    <w:p w:rsidR="00185768" w:rsidRPr="00640889" w:rsidRDefault="00185768" w:rsidP="00FB320E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Положительные результаты приносит включение в коррекционно-развивающий процесс </w:t>
      </w:r>
      <w:proofErr w:type="spellStart"/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арттерапии</w:t>
      </w:r>
      <w:proofErr w:type="spellEnd"/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арттерапия</w:t>
      </w:r>
      <w:proofErr w:type="spellEnd"/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применительно к специальному образованию как синтез нескольких областей научного знания (искусства, медицины и психологии), а в лечебной и </w:t>
      </w:r>
      <w:proofErr w:type="spellStart"/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психокоррекционной</w:t>
      </w:r>
      <w:proofErr w:type="spellEnd"/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практике как совокупность методик, построенных на применении разных видов искусства в своеобразной символической форме и позволяющих с помощью стимулирования художественно-творческих (креативных) проявлений ребенка с проблемами осуществить коррекцию нарушений психосоматических, психоэмоциональных процессов и</w:t>
      </w:r>
      <w:proofErr w:type="gramEnd"/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отклонений в личностном развитии.), основными функциями которой являются </w:t>
      </w:r>
      <w:proofErr w:type="spellStart"/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катарсистическая</w:t>
      </w:r>
      <w:proofErr w:type="spellEnd"/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(очищающая, освобождающая от отрицательных состояний) и регулятивная (снятие нервно-психического напряжения, регуляция психосоматических процессов).</w:t>
      </w:r>
    </w:p>
    <w:p w:rsidR="00185768" w:rsidRPr="00640889" w:rsidRDefault="00185768" w:rsidP="00FB320E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арт-терапии:</w:t>
      </w:r>
    </w:p>
    <w:p w:rsidR="00185768" w:rsidRPr="00640889" w:rsidRDefault="00185768" w:rsidP="00FB320E">
      <w:pPr>
        <w:numPr>
          <w:ilvl w:val="0"/>
          <w:numId w:val="2"/>
        </w:num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музыкотерапия (</w:t>
      </w:r>
      <w:proofErr w:type="spellStart"/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вокалотерапия</w:t>
      </w:r>
      <w:proofErr w:type="spellEnd"/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, игра на музыкальных инструментах);</w:t>
      </w:r>
    </w:p>
    <w:p w:rsidR="00185768" w:rsidRPr="00640889" w:rsidRDefault="00185768" w:rsidP="00FB320E">
      <w:pPr>
        <w:numPr>
          <w:ilvl w:val="0"/>
          <w:numId w:val="2"/>
        </w:num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кинезитерапия</w:t>
      </w:r>
      <w:proofErr w:type="spellEnd"/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танцтерапия</w:t>
      </w:r>
      <w:proofErr w:type="spellEnd"/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телесно-ориентированная терапия, </w:t>
      </w:r>
      <w:proofErr w:type="spellStart"/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логоритмика</w:t>
      </w:r>
      <w:proofErr w:type="spellEnd"/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психогимнастика</w:t>
      </w:r>
      <w:proofErr w:type="spellEnd"/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185768" w:rsidRPr="00640889" w:rsidRDefault="00185768" w:rsidP="00FB320E">
      <w:pPr>
        <w:numPr>
          <w:ilvl w:val="0"/>
          <w:numId w:val="2"/>
        </w:num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сказкотерапия</w:t>
      </w:r>
      <w:proofErr w:type="spellEnd"/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85768" w:rsidRPr="00640889" w:rsidRDefault="00185768" w:rsidP="00FB320E">
      <w:pPr>
        <w:numPr>
          <w:ilvl w:val="0"/>
          <w:numId w:val="2"/>
        </w:num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мнемотехника;</w:t>
      </w:r>
    </w:p>
    <w:p w:rsidR="00185768" w:rsidRPr="00640889" w:rsidRDefault="00185768" w:rsidP="00FB320E">
      <w:pPr>
        <w:numPr>
          <w:ilvl w:val="0"/>
          <w:numId w:val="2"/>
        </w:num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креативная</w:t>
      </w:r>
      <w:proofErr w:type="spellEnd"/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игротерапия</w:t>
      </w:r>
      <w:proofErr w:type="spellEnd"/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(песочная терапия).</w:t>
      </w:r>
    </w:p>
    <w:p w:rsidR="00185768" w:rsidRPr="00640889" w:rsidRDefault="00185768" w:rsidP="00FB320E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ЭЛЕМЕНТЫ МУЗЫКОТЕРАПИИ</w:t>
      </w:r>
    </w:p>
    <w:p w:rsidR="00185768" w:rsidRPr="00640889" w:rsidRDefault="00185768" w:rsidP="00FB320E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Музыкотерапия – это лекарство, которое слушают. Лёгкая спокойная музыка во время коррекционных занятий успокаивающе действует на нервную систему, приводит в равновесие процессы возбуждения и торможения.</w:t>
      </w:r>
    </w:p>
    <w:p w:rsidR="00185768" w:rsidRPr="00640889" w:rsidRDefault="00185768" w:rsidP="00FB320E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занятиях использую следующие приёмы музыкотерапии:</w:t>
      </w:r>
    </w:p>
    <w:p w:rsidR="00185768" w:rsidRPr="00640889" w:rsidRDefault="00185768" w:rsidP="00FB320E">
      <w:pPr>
        <w:pStyle w:val="a6"/>
        <w:numPr>
          <w:ilvl w:val="0"/>
          <w:numId w:val="11"/>
        </w:num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Прослушивание музыкальных произведений.</w:t>
      </w:r>
    </w:p>
    <w:p w:rsidR="00185768" w:rsidRPr="00640889" w:rsidRDefault="00185768" w:rsidP="00FB320E">
      <w:pPr>
        <w:pStyle w:val="a6"/>
        <w:numPr>
          <w:ilvl w:val="0"/>
          <w:numId w:val="11"/>
        </w:num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Ритмические движения</w:t>
      </w:r>
      <w:proofErr w:type="gramEnd"/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музыку.</w:t>
      </w:r>
    </w:p>
    <w:p w:rsidR="00185768" w:rsidRPr="00640889" w:rsidRDefault="00185768" w:rsidP="00FB320E">
      <w:pPr>
        <w:pStyle w:val="a6"/>
        <w:numPr>
          <w:ilvl w:val="0"/>
          <w:numId w:val="11"/>
        </w:num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Сочетание музыки с работой по развитию </w:t>
      </w:r>
      <w:proofErr w:type="gramStart"/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ручного</w:t>
      </w:r>
      <w:proofErr w:type="gramEnd"/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праксиса</w:t>
      </w:r>
      <w:proofErr w:type="spellEnd"/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5768" w:rsidRPr="00640889" w:rsidRDefault="00185768" w:rsidP="00FB320E">
      <w:pPr>
        <w:pStyle w:val="a6"/>
        <w:numPr>
          <w:ilvl w:val="0"/>
          <w:numId w:val="11"/>
        </w:num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Пропевание</w:t>
      </w:r>
      <w:proofErr w:type="spellEnd"/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чистоговорок</w:t>
      </w:r>
      <w:proofErr w:type="spellEnd"/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музыкальное сопровождение.</w:t>
      </w:r>
    </w:p>
    <w:p w:rsidR="00185768" w:rsidRPr="00640889" w:rsidRDefault="00185768" w:rsidP="00FB320E">
      <w:pPr>
        <w:pStyle w:val="a6"/>
        <w:numPr>
          <w:ilvl w:val="0"/>
          <w:numId w:val="11"/>
        </w:num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Музыкотерапевтическое</w:t>
      </w:r>
      <w:proofErr w:type="spellEnd"/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направление работы способствует:</w:t>
      </w:r>
    </w:p>
    <w:p w:rsidR="00185768" w:rsidRPr="00640889" w:rsidRDefault="00185768" w:rsidP="00FB320E">
      <w:pPr>
        <w:pStyle w:val="a6"/>
        <w:numPr>
          <w:ilvl w:val="0"/>
          <w:numId w:val="11"/>
        </w:num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Улучшению общего состояния детей;</w:t>
      </w:r>
    </w:p>
    <w:p w:rsidR="00185768" w:rsidRPr="00640889" w:rsidRDefault="00185768" w:rsidP="00FB320E">
      <w:pPr>
        <w:pStyle w:val="a6"/>
        <w:numPr>
          <w:ilvl w:val="0"/>
          <w:numId w:val="11"/>
        </w:num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Улучшению исполнения качества движений (развиваются выразительность, ритмичность, плавность);</w:t>
      </w:r>
    </w:p>
    <w:p w:rsidR="00185768" w:rsidRPr="00640889" w:rsidRDefault="00185768" w:rsidP="00FB320E">
      <w:pPr>
        <w:pStyle w:val="a6"/>
        <w:numPr>
          <w:ilvl w:val="0"/>
          <w:numId w:val="11"/>
        </w:num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Коррекции и развитию ощущений, восприятий, представлений;</w:t>
      </w:r>
    </w:p>
    <w:p w:rsidR="00185768" w:rsidRPr="00640889" w:rsidRDefault="00185768" w:rsidP="00FB320E">
      <w:pPr>
        <w:pStyle w:val="a6"/>
        <w:numPr>
          <w:ilvl w:val="0"/>
          <w:numId w:val="11"/>
        </w:num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Стимуляции речевой функции;</w:t>
      </w:r>
    </w:p>
    <w:p w:rsidR="00185768" w:rsidRPr="00640889" w:rsidRDefault="00185768" w:rsidP="00FB320E">
      <w:pPr>
        <w:pStyle w:val="a6"/>
        <w:numPr>
          <w:ilvl w:val="0"/>
          <w:numId w:val="11"/>
        </w:num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Нормализации просодической стороны речи (тембр, темп, ритм, выразительность интонации).</w:t>
      </w:r>
    </w:p>
    <w:p w:rsidR="00185768" w:rsidRPr="00640889" w:rsidRDefault="00185768" w:rsidP="00FB320E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Коррекционные задачи:</w:t>
      </w:r>
    </w:p>
    <w:p w:rsidR="00185768" w:rsidRPr="00640889" w:rsidRDefault="00185768" w:rsidP="00FB320E">
      <w:pPr>
        <w:numPr>
          <w:ilvl w:val="0"/>
          <w:numId w:val="3"/>
        </w:num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нормализация нейродинамических процессов коры головного мозга, нормализация биоритма;</w:t>
      </w:r>
    </w:p>
    <w:p w:rsidR="00185768" w:rsidRPr="00640889" w:rsidRDefault="00185768" w:rsidP="00FB320E">
      <w:pPr>
        <w:numPr>
          <w:ilvl w:val="0"/>
          <w:numId w:val="3"/>
        </w:num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стимуляция слухового восприятия (активизация правополушарных функций);</w:t>
      </w:r>
    </w:p>
    <w:p w:rsidR="00185768" w:rsidRPr="00640889" w:rsidRDefault="00185768" w:rsidP="00FB320E">
      <w:pPr>
        <w:numPr>
          <w:ilvl w:val="0"/>
          <w:numId w:val="3"/>
        </w:num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 общего состояния детей;</w:t>
      </w:r>
    </w:p>
    <w:p w:rsidR="00185768" w:rsidRPr="00640889" w:rsidRDefault="00185768" w:rsidP="00FB320E">
      <w:pPr>
        <w:numPr>
          <w:ilvl w:val="0"/>
          <w:numId w:val="3"/>
        </w:num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 исполнения качества движений (развиваются выразительность, ритмичность, плавность);</w:t>
      </w:r>
    </w:p>
    <w:p w:rsidR="00185768" w:rsidRPr="00640889" w:rsidRDefault="00185768" w:rsidP="00FB320E">
      <w:pPr>
        <w:numPr>
          <w:ilvl w:val="0"/>
          <w:numId w:val="3"/>
        </w:num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коррекция и развитие ощущений, восприятий, представлений;</w:t>
      </w:r>
    </w:p>
    <w:p w:rsidR="00185768" w:rsidRPr="00640889" w:rsidRDefault="00185768" w:rsidP="00FB320E">
      <w:pPr>
        <w:numPr>
          <w:ilvl w:val="0"/>
          <w:numId w:val="3"/>
        </w:num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стимуляции речевой функции;</w:t>
      </w:r>
    </w:p>
    <w:p w:rsidR="00185768" w:rsidRPr="00640889" w:rsidRDefault="00185768" w:rsidP="00FB320E">
      <w:pPr>
        <w:numPr>
          <w:ilvl w:val="0"/>
          <w:numId w:val="3"/>
        </w:num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нормализация просодической стороны речи (тембр, темп, ритм, выразительность интонации);</w:t>
      </w:r>
    </w:p>
    <w:p w:rsidR="00185768" w:rsidRPr="00640889" w:rsidRDefault="00185768" w:rsidP="00FB320E">
      <w:pPr>
        <w:numPr>
          <w:ilvl w:val="0"/>
          <w:numId w:val="3"/>
        </w:num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навыков словообразования;</w:t>
      </w:r>
    </w:p>
    <w:p w:rsidR="00185768" w:rsidRPr="00640889" w:rsidRDefault="00185768" w:rsidP="00FB320E">
      <w:pPr>
        <w:numPr>
          <w:ilvl w:val="0"/>
          <w:numId w:val="3"/>
        </w:num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слоговой структуры слова.</w:t>
      </w:r>
    </w:p>
    <w:p w:rsidR="00185768" w:rsidRPr="00640889" w:rsidRDefault="00185768" w:rsidP="00FB320E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проведения расслабляющего логопедического массажа используются произведения, оказывающие седативное действие, а во время активного – произведения, оказывающие тонизирующее действие.</w:t>
      </w:r>
    </w:p>
    <w:p w:rsidR="00185768" w:rsidRPr="00640889" w:rsidRDefault="00185768" w:rsidP="00FB320E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тонизирующие музыкальные произведения возможно использовать во время проведения динамических пауз и артикуляционной гимнастики.</w:t>
      </w:r>
    </w:p>
    <w:p w:rsidR="00185768" w:rsidRPr="00640889" w:rsidRDefault="00185768" w:rsidP="00FB320E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ТЕЛЕСНООРИЕНТИРОВАННЫЕ ТЕХНИКИ:</w:t>
      </w:r>
    </w:p>
    <w:p w:rsidR="00185768" w:rsidRPr="00640889" w:rsidRDefault="00185768" w:rsidP="00FB320E">
      <w:pPr>
        <w:numPr>
          <w:ilvl w:val="0"/>
          <w:numId w:val="4"/>
        </w:num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8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растяжки</w:t>
      </w:r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чередование напряжения и расслабления в различных частях тела, нормализуют </w:t>
      </w:r>
      <w:proofErr w:type="spellStart"/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гипертонус</w:t>
      </w:r>
      <w:proofErr w:type="spellEnd"/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гипотонус</w:t>
      </w:r>
      <w:proofErr w:type="spellEnd"/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мышц;</w:t>
      </w:r>
    </w:p>
    <w:p w:rsidR="00185768" w:rsidRPr="00640889" w:rsidRDefault="00185768" w:rsidP="00FB320E">
      <w:pPr>
        <w:numPr>
          <w:ilvl w:val="0"/>
          <w:numId w:val="4"/>
        </w:num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8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 xml:space="preserve">упражнения для релаксации </w:t>
      </w:r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способствуют расслаблению, самонаблюдению, воспоминаниям событий и ощущений и являются единым процессом;</w:t>
      </w:r>
    </w:p>
    <w:p w:rsidR="00185768" w:rsidRPr="00640889" w:rsidRDefault="00185768" w:rsidP="00FB320E">
      <w:pPr>
        <w:numPr>
          <w:ilvl w:val="0"/>
          <w:numId w:val="4"/>
        </w:num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8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дыхательные упражнения </w:t>
      </w:r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улучшают ритмику организма, развивают самоконтроль и произвольность.</w:t>
      </w:r>
    </w:p>
    <w:p w:rsidR="00185768" w:rsidRPr="00640889" w:rsidRDefault="00FB320E" w:rsidP="00FB320E">
      <w:pPr>
        <w:spacing w:after="0" w:line="240" w:lineRule="auto"/>
        <w:ind w:left="-85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КИНЕЗИОЛОГИЧЕСКИЕ </w:t>
      </w:r>
      <w:r w:rsidR="00185768"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</w:t>
      </w:r>
      <w:r w:rsidR="00185768"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это комплекс движений, позволяющих активизировать межполушарное воздействие:</w:t>
      </w:r>
    </w:p>
    <w:p w:rsidR="00185768" w:rsidRPr="00640889" w:rsidRDefault="00185768" w:rsidP="00FB320E">
      <w:pPr>
        <w:numPr>
          <w:ilvl w:val="0"/>
          <w:numId w:val="5"/>
        </w:num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развивают мозолистое тело,</w:t>
      </w:r>
    </w:p>
    <w:p w:rsidR="00185768" w:rsidRPr="00640889" w:rsidRDefault="00185768" w:rsidP="00FB320E">
      <w:pPr>
        <w:numPr>
          <w:ilvl w:val="0"/>
          <w:numId w:val="5"/>
        </w:num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повышают стрессоустойчивость,</w:t>
      </w:r>
    </w:p>
    <w:p w:rsidR="00185768" w:rsidRPr="00640889" w:rsidRDefault="00185768" w:rsidP="00FB320E">
      <w:pPr>
        <w:numPr>
          <w:ilvl w:val="0"/>
          <w:numId w:val="5"/>
        </w:num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улучшают мыслительную деятельность,</w:t>
      </w:r>
    </w:p>
    <w:p w:rsidR="00185768" w:rsidRPr="00640889" w:rsidRDefault="00185768" w:rsidP="00FB320E">
      <w:pPr>
        <w:numPr>
          <w:ilvl w:val="0"/>
          <w:numId w:val="5"/>
        </w:num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способствуют улучшению памяти и внимания.</w:t>
      </w:r>
    </w:p>
    <w:p w:rsidR="00185768" w:rsidRPr="00640889" w:rsidRDefault="00185768" w:rsidP="00FB320E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типа «Кулак – ребро – ладонь», «Зайчик – колечко – цепочка», «Зайчик – коза – вилка» и др.</w:t>
      </w:r>
      <w:proofErr w:type="gramEnd"/>
    </w:p>
    <w:p w:rsidR="00185768" w:rsidRPr="00640889" w:rsidRDefault="00185768" w:rsidP="00FB320E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ЛОГОПЕДИЧЕСКИЙ МАССАЖ</w:t>
      </w:r>
    </w:p>
    <w:p w:rsidR="00185768" w:rsidRPr="00640889" w:rsidRDefault="00185768" w:rsidP="00FB320E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Массаж мышц периферического речевого аппарата помогает нормализовать мышечный тонус и тем самым подготовить мышцы к выполнению сложных движений, необходимых при артикуляции звуков.</w:t>
      </w:r>
    </w:p>
    <w:p w:rsidR="00185768" w:rsidRPr="00640889" w:rsidRDefault="00185768" w:rsidP="00FB320E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приёмов логопедического массажа требует чёткой диагностики состояния мышечного тонуса не только собственно мышц, участвующих в артикуляции, но также мышц лица и шеи.</w:t>
      </w:r>
    </w:p>
    <w:p w:rsidR="00185768" w:rsidRPr="00640889" w:rsidRDefault="00185768" w:rsidP="00FB320E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приемы дифференцированного массажа, применяемого при разных формах речевой патологии, разработаны относительно недавно и еще недостаточно внедрены в широкую практику. Однако становится ясно, что логопедический массаж, как одна из технологий должна занимать свое строго определенное место в ряду других логопедических техник. С одной стороны, логопедический массаж является важной составляющей в комплексной логопедической работе, с другой стороны, массаж не является панацеей при формировании звуков.</w:t>
      </w:r>
    </w:p>
    <w:p w:rsidR="00185768" w:rsidRPr="00640889" w:rsidRDefault="00185768" w:rsidP="00FB320E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Самомассаж</w:t>
      </w:r>
      <w:r w:rsidRPr="0064088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— </w:t>
      </w:r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массаж, выполняемый самим ребенком (подростком или взрослым), страдающим речевой патологией.</w:t>
      </w:r>
    </w:p>
    <w:p w:rsidR="00185768" w:rsidRPr="00640889" w:rsidRDefault="00185768" w:rsidP="00FB320E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Самомассаж является средством, дополняющим воздействие основного массажа, который выполняется логопедом.</w:t>
      </w:r>
    </w:p>
    <w:p w:rsidR="00185768" w:rsidRPr="00640889" w:rsidRDefault="00185768" w:rsidP="00FB320E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логопедического самомассажа является в первую очередь стимуляция кинестетических ощущений мышц, участвующих в работе периферического речевого аппарата, а также в определенной степени и нормализация мышечного тонуса данных мышц.</w:t>
      </w:r>
    </w:p>
    <w:p w:rsidR="00185768" w:rsidRPr="00640889" w:rsidRDefault="00185768" w:rsidP="00FB320E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практике логопедической работы использование приемов самомассажа весьма полезно по нескольким причинам. В отличие от логопедического массажа, проводимого логопедом, самомассаж можно проводить не только индивидуально, но и фронтально с группой детей одновременно.</w:t>
      </w:r>
    </w:p>
    <w:p w:rsidR="00185768" w:rsidRPr="00640889" w:rsidRDefault="00185768" w:rsidP="00FB320E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ПАЛЬЦЕВЫЙ МАССАЖ</w:t>
      </w:r>
    </w:p>
    <w:p w:rsidR="00185768" w:rsidRPr="00640889" w:rsidRDefault="00185768" w:rsidP="00FB320E">
      <w:pPr>
        <w:numPr>
          <w:ilvl w:val="0"/>
          <w:numId w:val="6"/>
        </w:num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массаж ладонных поверхностей каменными, металлическими или стеклянными разноцветными шариками;</w:t>
      </w:r>
    </w:p>
    <w:p w:rsidR="00185768" w:rsidRPr="00640889" w:rsidRDefault="00185768" w:rsidP="00FB320E">
      <w:pPr>
        <w:numPr>
          <w:ilvl w:val="0"/>
          <w:numId w:val="6"/>
        </w:num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прищепочный массаж;</w:t>
      </w:r>
    </w:p>
    <w:p w:rsidR="00185768" w:rsidRPr="00640889" w:rsidRDefault="00185768" w:rsidP="00FB320E">
      <w:pPr>
        <w:numPr>
          <w:ilvl w:val="0"/>
          <w:numId w:val="6"/>
        </w:num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массаж орехами, каштанами;</w:t>
      </w:r>
    </w:p>
    <w:p w:rsidR="00185768" w:rsidRPr="00640889" w:rsidRDefault="00185768" w:rsidP="00FB320E">
      <w:pPr>
        <w:numPr>
          <w:ilvl w:val="0"/>
          <w:numId w:val="6"/>
        </w:num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массаж шестигранными карандашами;</w:t>
      </w:r>
    </w:p>
    <w:p w:rsidR="00185768" w:rsidRPr="00640889" w:rsidRDefault="00185768" w:rsidP="00FB320E">
      <w:pPr>
        <w:numPr>
          <w:ilvl w:val="0"/>
          <w:numId w:val="6"/>
        </w:num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массаж чётками;</w:t>
      </w:r>
    </w:p>
    <w:p w:rsidR="00185768" w:rsidRPr="00640889" w:rsidRDefault="00185768" w:rsidP="00FB320E">
      <w:pPr>
        <w:numPr>
          <w:ilvl w:val="0"/>
          <w:numId w:val="6"/>
        </w:num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массаж зондами, </w:t>
      </w:r>
      <w:proofErr w:type="spellStart"/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зондозаменителями</w:t>
      </w:r>
      <w:proofErr w:type="spellEnd"/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85768" w:rsidRPr="00640889" w:rsidRDefault="00185768" w:rsidP="00FB320E">
      <w:pPr>
        <w:numPr>
          <w:ilvl w:val="0"/>
          <w:numId w:val="6"/>
        </w:num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массаж приборами </w:t>
      </w:r>
      <w:proofErr w:type="spellStart"/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Су-Джок</w:t>
      </w:r>
      <w:proofErr w:type="spellEnd"/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терапии.</w:t>
      </w:r>
    </w:p>
    <w:p w:rsidR="00185768" w:rsidRPr="00640889" w:rsidRDefault="00185768" w:rsidP="00FB320E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ЭЛЕМЕНТЫ СКАЗКОТЕРАПИИ</w:t>
      </w:r>
    </w:p>
    <w:p w:rsidR="00185768" w:rsidRPr="00640889" w:rsidRDefault="00185768" w:rsidP="00FB320E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Коррекционные задачи:</w:t>
      </w:r>
    </w:p>
    <w:p w:rsidR="00185768" w:rsidRPr="00640889" w:rsidRDefault="00185768" w:rsidP="00FB320E">
      <w:pPr>
        <w:numPr>
          <w:ilvl w:val="0"/>
          <w:numId w:val="7"/>
        </w:num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коммуникативной направленности каждого слова и высказывания ребёнка;</w:t>
      </w:r>
    </w:p>
    <w:p w:rsidR="00185768" w:rsidRPr="00640889" w:rsidRDefault="00185768" w:rsidP="00FB320E">
      <w:pPr>
        <w:numPr>
          <w:ilvl w:val="0"/>
          <w:numId w:val="7"/>
        </w:num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лексико-грамматических средств языка;</w:t>
      </w:r>
    </w:p>
    <w:p w:rsidR="00185768" w:rsidRPr="00640889" w:rsidRDefault="00185768" w:rsidP="00FB320E">
      <w:pPr>
        <w:numPr>
          <w:ilvl w:val="0"/>
          <w:numId w:val="7"/>
        </w:num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звуковой стороны речи;</w:t>
      </w:r>
    </w:p>
    <w:p w:rsidR="00185768" w:rsidRPr="00640889" w:rsidRDefault="00185768" w:rsidP="00FB320E">
      <w:pPr>
        <w:numPr>
          <w:ilvl w:val="0"/>
          <w:numId w:val="7"/>
        </w:num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диалогической и монологической речи;</w:t>
      </w:r>
    </w:p>
    <w:p w:rsidR="00185768" w:rsidRPr="00640889" w:rsidRDefault="00185768" w:rsidP="00FB320E">
      <w:pPr>
        <w:numPr>
          <w:ilvl w:val="0"/>
          <w:numId w:val="7"/>
        </w:num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 игровой мотивации детской речи;</w:t>
      </w:r>
    </w:p>
    <w:p w:rsidR="00185768" w:rsidRPr="00640889" w:rsidRDefault="00185768" w:rsidP="00FB320E">
      <w:pPr>
        <w:numPr>
          <w:ilvl w:val="0"/>
          <w:numId w:val="7"/>
        </w:num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взаимосвязь зрительного, слухового и моторного анализаторов;</w:t>
      </w:r>
    </w:p>
    <w:p w:rsidR="00185768" w:rsidRPr="00640889" w:rsidRDefault="00185768" w:rsidP="00FB320E">
      <w:pPr>
        <w:numPr>
          <w:ilvl w:val="0"/>
          <w:numId w:val="7"/>
        </w:num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сотрудничество логопеда с детьми и друг с другом;</w:t>
      </w:r>
    </w:p>
    <w:p w:rsidR="00185768" w:rsidRPr="00640889" w:rsidRDefault="00185768" w:rsidP="00FB320E">
      <w:pPr>
        <w:numPr>
          <w:ilvl w:val="0"/>
          <w:numId w:val="7"/>
        </w:num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на занятии благоприятной психологической атмосферы, обогащение эмоционально-чувственной сферы ребёнка;</w:t>
      </w:r>
    </w:p>
    <w:p w:rsidR="00185768" w:rsidRPr="00640889" w:rsidRDefault="00185768" w:rsidP="00FB320E">
      <w:pPr>
        <w:numPr>
          <w:ilvl w:val="0"/>
          <w:numId w:val="7"/>
        </w:num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приобщение детей к прошлому и настоящему русской культуры, народному фольклору.</w:t>
      </w:r>
    </w:p>
    <w:p w:rsidR="00185768" w:rsidRPr="00640889" w:rsidRDefault="00185768" w:rsidP="00FB320E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МНЕМОТЕХНИКА</w:t>
      </w:r>
    </w:p>
    <w:p w:rsidR="00185768" w:rsidRPr="00640889" w:rsidRDefault="00185768" w:rsidP="00FB320E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Мнемотехника в переводе с греческого — искусство запоминания, технология развития памяти. Это система методов и приёмов, обеспечивающая успешное и эффективное запоминание информации. Идея: на каждое слово или словосочетание придумывается </w:t>
      </w:r>
      <w:proofErr w:type="gramStart"/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картинка</w:t>
      </w:r>
      <w:proofErr w:type="gramEnd"/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весь текст зарисовывается схематично. Любой рассказ, сказку, пословицу, стихотворение можно «записать», используя картинки или символьные знаки. Глядя на эти схемы, ребенок воспроизводит полученную информацию.</w:t>
      </w:r>
    </w:p>
    <w:p w:rsidR="00185768" w:rsidRPr="00640889" w:rsidRDefault="00185768" w:rsidP="00FB320E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Схемы служат зрительным планом, помогающим ребенку воссоздать </w:t>
      </w:r>
      <w:proofErr w:type="gramStart"/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услышанное</w:t>
      </w:r>
      <w:proofErr w:type="gramEnd"/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Такие карточки схемы-опоры очень эффективно использую в работе. Мнемотехникой и </w:t>
      </w:r>
      <w:proofErr w:type="spellStart"/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кинезиологией</w:t>
      </w:r>
      <w:proofErr w:type="spellEnd"/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(наукой о развитии головного мозга через определенные движения рук) пользовались Аристотель и Гиппократ.</w:t>
      </w:r>
    </w:p>
    <w:p w:rsidR="00185768" w:rsidRPr="00640889" w:rsidRDefault="00185768" w:rsidP="00FB320E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Такие приёмы особенно важны для дошкольников, так как мыслительные задачи у них решаются с преобладающей ролью внешних средств, наглядный материал усваивается лучше вербального. Использую </w:t>
      </w:r>
      <w:proofErr w:type="spellStart"/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мнемотаблицы</w:t>
      </w:r>
      <w:proofErr w:type="spellEnd"/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занятиях по развитию связной речи</w:t>
      </w:r>
      <w:r w:rsidRPr="0064088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</w:t>
      </w:r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 позволяет детям эффективнее воспринимать и перерабатывать зрительную информацию, перекодировать, сохранять и воспроизводить её в соответствии с поставленными учебными задачами. Особенность методики – применение не изображения предметов, а символов  для опосредованного запоминания. Это значительно облегчает детям поиск и запоминание слов.</w:t>
      </w:r>
    </w:p>
    <w:p w:rsidR="00185768" w:rsidRPr="00640889" w:rsidRDefault="00185768" w:rsidP="00FB320E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Мнемотехника помогает в развитии:</w:t>
      </w:r>
    </w:p>
    <w:p w:rsidR="00185768" w:rsidRPr="00640889" w:rsidRDefault="00185768" w:rsidP="00FB320E">
      <w:pPr>
        <w:numPr>
          <w:ilvl w:val="0"/>
          <w:numId w:val="8"/>
        </w:num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связной речи;</w:t>
      </w:r>
    </w:p>
    <w:p w:rsidR="00185768" w:rsidRPr="00640889" w:rsidRDefault="00185768" w:rsidP="00FB320E">
      <w:pPr>
        <w:numPr>
          <w:ilvl w:val="0"/>
          <w:numId w:val="8"/>
        </w:num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ассоциативного мышления;</w:t>
      </w:r>
    </w:p>
    <w:p w:rsidR="00185768" w:rsidRPr="00640889" w:rsidRDefault="00185768" w:rsidP="00FB320E">
      <w:pPr>
        <w:numPr>
          <w:ilvl w:val="0"/>
          <w:numId w:val="8"/>
        </w:num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зрительной и слуховой памяти;</w:t>
      </w:r>
    </w:p>
    <w:p w:rsidR="00185768" w:rsidRPr="00640889" w:rsidRDefault="00185768" w:rsidP="00FB320E">
      <w:pPr>
        <w:numPr>
          <w:ilvl w:val="0"/>
          <w:numId w:val="8"/>
        </w:num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зрительного и слухового внимания;</w:t>
      </w:r>
    </w:p>
    <w:p w:rsidR="00185768" w:rsidRPr="00640889" w:rsidRDefault="00185768" w:rsidP="00FB320E">
      <w:pPr>
        <w:numPr>
          <w:ilvl w:val="0"/>
          <w:numId w:val="8"/>
        </w:num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воображения;</w:t>
      </w:r>
    </w:p>
    <w:p w:rsidR="00185768" w:rsidRPr="00640889" w:rsidRDefault="00185768" w:rsidP="00FB320E">
      <w:pPr>
        <w:numPr>
          <w:ilvl w:val="0"/>
          <w:numId w:val="8"/>
        </w:num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ускорения процесса автоматизации и дифференциации поставленных звуков.</w:t>
      </w:r>
    </w:p>
    <w:p w:rsidR="00185768" w:rsidRPr="00640889" w:rsidRDefault="00185768" w:rsidP="00FB320E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Суть мнемосхем заключается в следующем: на каждое слово или маленькое словосочетание придумывается картинка (изображение).</w:t>
      </w:r>
    </w:p>
    <w:p w:rsidR="00185768" w:rsidRPr="00640889" w:rsidRDefault="00185768" w:rsidP="00FB320E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весь текст зарисовывается схематично. Глядя на эти схемы – рисунки, ребёнок легко воспроизводит текстовую информацию.</w:t>
      </w:r>
    </w:p>
    <w:p w:rsidR="00185768" w:rsidRPr="00640889" w:rsidRDefault="00185768" w:rsidP="00FB320E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ПЕСОЧНАЯ ТЕРАПИЯ</w:t>
      </w:r>
    </w:p>
    <w:p w:rsidR="00185768" w:rsidRPr="00640889" w:rsidRDefault="00185768" w:rsidP="00FB320E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Многообразные возможности песочной терапии способствуют более качественной коррекции речи и развитию эмоционально-волевой сферы.</w:t>
      </w:r>
    </w:p>
    <w:p w:rsidR="00185768" w:rsidRPr="00640889" w:rsidRDefault="00185768" w:rsidP="00FB320E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Задачи, которые решаю на занятиях:</w:t>
      </w:r>
    </w:p>
    <w:p w:rsidR="00185768" w:rsidRPr="00640889" w:rsidRDefault="00185768" w:rsidP="00FB320E">
      <w:pPr>
        <w:numPr>
          <w:ilvl w:val="0"/>
          <w:numId w:val="9"/>
        </w:num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умений и навыков практического общения, используя вербальные и невербальные средства.</w:t>
      </w:r>
    </w:p>
    <w:p w:rsidR="00185768" w:rsidRPr="00640889" w:rsidRDefault="00185768" w:rsidP="00FB320E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с песком — это естественная и доступная для каждого ребенка форма деятельности.</w:t>
      </w:r>
    </w:p>
    <w:p w:rsidR="00185768" w:rsidRPr="00640889" w:rsidRDefault="00185768" w:rsidP="00FB320E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ПЕСОЧНАЯ </w:t>
      </w:r>
      <w:r w:rsidR="00926A72"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ТЕРАПИЯ </w:t>
      </w:r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способствует:</w:t>
      </w:r>
    </w:p>
    <w:p w:rsidR="00185768" w:rsidRPr="00640889" w:rsidRDefault="00185768" w:rsidP="00FB320E">
      <w:pPr>
        <w:numPr>
          <w:ilvl w:val="0"/>
          <w:numId w:val="10"/>
        </w:num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совершенствованию умений и навыков практического общения, используя вербальные и невербальные средства;</w:t>
      </w:r>
    </w:p>
    <w:p w:rsidR="00185768" w:rsidRPr="00640889" w:rsidRDefault="00185768" w:rsidP="00FB320E">
      <w:pPr>
        <w:numPr>
          <w:ilvl w:val="0"/>
          <w:numId w:val="10"/>
        </w:num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обогащению словарного запаса;</w:t>
      </w:r>
    </w:p>
    <w:p w:rsidR="00185768" w:rsidRPr="00640889" w:rsidRDefault="00185768" w:rsidP="00FB320E">
      <w:pPr>
        <w:numPr>
          <w:ilvl w:val="0"/>
          <w:numId w:val="10"/>
        </w:num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развитию связной речи;</w:t>
      </w:r>
    </w:p>
    <w:p w:rsidR="00185768" w:rsidRPr="00640889" w:rsidRDefault="00185768" w:rsidP="00FB320E">
      <w:pPr>
        <w:numPr>
          <w:ilvl w:val="0"/>
          <w:numId w:val="10"/>
        </w:num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побуждению детей к активным действиям и концентрации внимания;</w:t>
      </w:r>
    </w:p>
    <w:p w:rsidR="00185768" w:rsidRPr="00640889" w:rsidRDefault="00185768" w:rsidP="00FB320E">
      <w:pPr>
        <w:numPr>
          <w:ilvl w:val="0"/>
          <w:numId w:val="10"/>
        </w:num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развитию фантазии и образного мышления.</w:t>
      </w:r>
    </w:p>
    <w:p w:rsidR="00185768" w:rsidRPr="00640889" w:rsidRDefault="00185768" w:rsidP="00FB320E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играх с песком:</w:t>
      </w:r>
    </w:p>
    <w:p w:rsidR="00185768" w:rsidRPr="00640889" w:rsidRDefault="00185768" w:rsidP="00FB320E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Снижается уровень мышечной зажатости, психоэмоционального напряжения.</w:t>
      </w:r>
    </w:p>
    <w:p w:rsidR="00185768" w:rsidRPr="00640889" w:rsidRDefault="00185768" w:rsidP="00FB320E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Происходит обогащение игрового опыта и, как следствие, творческой активности и самостоятельности в игре.</w:t>
      </w:r>
    </w:p>
    <w:p w:rsidR="00185768" w:rsidRPr="00640889" w:rsidRDefault="00185768" w:rsidP="00FB320E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— У детей развивается способность к симпатии; формируется умение оказывать поддержку, помощь, проявлять внимание, заботу, участие.</w:t>
      </w:r>
    </w:p>
    <w:p w:rsidR="00185768" w:rsidRPr="00640889" w:rsidRDefault="00185768" w:rsidP="00FB320E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— Развиваются навыки конструктивного выхода из проблемных ситуаций.</w:t>
      </w:r>
    </w:p>
    <w:p w:rsidR="00185768" w:rsidRPr="00640889" w:rsidRDefault="00185768" w:rsidP="00FB320E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Компьютерные технологии принадлежат к числу эффективных средств обучения, все чаще применяемых в специальной педагогике. Анализ литературы показывает, что компьютерные средства представляют для специалиста не часть содержания коррекционного обучения, а дополнительный набор возможностей коррекции отклонений в развитии ребенка. Дефектологу, применяющему в работе компьютерную технику, необходимо решить две основные задачи специального обучения: сформировать у детей умения пользоваться компьютером и применять компьютерные технологии для их развития и коррекции психофизиологических нарушений.</w:t>
      </w:r>
    </w:p>
    <w:p w:rsidR="00185768" w:rsidRPr="00640889" w:rsidRDefault="00185768" w:rsidP="00FB320E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Приоритетная задача применения компьютера в работе состоит не в обучении детей адаптированным основам информатики и вычислительной техники, а в комплексном преобразовании их среды обитания, создании новых научно обоснованных средств развития активной творческой деятельности.</w:t>
      </w:r>
    </w:p>
    <w:p w:rsidR="00185768" w:rsidRPr="00640889" w:rsidRDefault="00185768" w:rsidP="00FB320E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занятиях компьютер помогает провести </w:t>
      </w:r>
      <w:proofErr w:type="spellStart"/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физминутку</w:t>
      </w:r>
      <w:proofErr w:type="spellEnd"/>
      <w:r w:rsidRPr="00640889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зарядку для глаз, провести интерактивные игры для развития фонематических процессов.</w:t>
      </w:r>
    </w:p>
    <w:p w:rsidR="00FB320E" w:rsidRDefault="00640889" w:rsidP="00FB320E">
      <w:pPr>
        <w:pStyle w:val="a3"/>
        <w:spacing w:before="0" w:beforeAutospacing="0" w:after="0" w:afterAutospacing="0"/>
        <w:ind w:left="-851" w:firstLine="709"/>
        <w:jc w:val="both"/>
        <w:rPr>
          <w:bCs/>
          <w:sz w:val="28"/>
          <w:szCs w:val="28"/>
        </w:rPr>
      </w:pPr>
      <w:r w:rsidRPr="00640889">
        <w:rPr>
          <w:sz w:val="28"/>
          <w:szCs w:val="28"/>
        </w:rPr>
        <w:lastRenderedPageBreak/>
        <w:t>Заключение: Стандарт дошкольного образования предъявляет особые требования к деятельности учителя-логопеда. Современный логопед обязан нести позитивное настроение в общении с детьми, родителями, коллегами, позволяющее наладить коммуникативные связи, противостоять стрессовым ситуациям</w:t>
      </w:r>
      <w:r w:rsidR="00FB320E">
        <w:rPr>
          <w:sz w:val="28"/>
          <w:szCs w:val="28"/>
        </w:rPr>
        <w:t>.</w:t>
      </w:r>
      <w:r w:rsidRPr="00640889">
        <w:rPr>
          <w:sz w:val="28"/>
          <w:szCs w:val="28"/>
        </w:rPr>
        <w:br/>
      </w:r>
      <w:r w:rsidR="00FB320E">
        <w:rPr>
          <w:bCs/>
          <w:sz w:val="28"/>
          <w:szCs w:val="28"/>
        </w:rPr>
        <w:t xml:space="preserve">  </w:t>
      </w:r>
    </w:p>
    <w:p w:rsidR="00640889" w:rsidRPr="00640889" w:rsidRDefault="00640889" w:rsidP="00FB320E">
      <w:pPr>
        <w:pStyle w:val="a3"/>
        <w:spacing w:before="0" w:beforeAutospacing="0" w:after="0" w:afterAutospacing="0"/>
        <w:ind w:left="-851" w:firstLine="709"/>
        <w:jc w:val="both"/>
        <w:rPr>
          <w:sz w:val="28"/>
          <w:szCs w:val="28"/>
        </w:rPr>
      </w:pPr>
      <w:r w:rsidRPr="00640889">
        <w:rPr>
          <w:bCs/>
          <w:sz w:val="28"/>
          <w:szCs w:val="28"/>
        </w:rPr>
        <w:t>Список литературы</w:t>
      </w:r>
      <w:r w:rsidR="00FB320E">
        <w:rPr>
          <w:bCs/>
          <w:sz w:val="28"/>
          <w:szCs w:val="28"/>
        </w:rPr>
        <w:t>:</w:t>
      </w:r>
    </w:p>
    <w:p w:rsidR="00640889" w:rsidRPr="00640889" w:rsidRDefault="00640889" w:rsidP="00FB320E">
      <w:pPr>
        <w:pStyle w:val="a3"/>
        <w:spacing w:before="0" w:beforeAutospacing="0" w:after="0" w:afterAutospacing="0"/>
        <w:ind w:left="-851" w:firstLine="709"/>
        <w:jc w:val="both"/>
        <w:rPr>
          <w:sz w:val="28"/>
          <w:szCs w:val="28"/>
        </w:rPr>
      </w:pPr>
    </w:p>
    <w:p w:rsidR="00640889" w:rsidRPr="00640889" w:rsidRDefault="00640889" w:rsidP="00FB320E">
      <w:pPr>
        <w:pStyle w:val="a3"/>
        <w:spacing w:before="0" w:beforeAutospacing="0" w:after="0" w:afterAutospacing="0"/>
        <w:ind w:left="-851" w:firstLine="709"/>
        <w:jc w:val="both"/>
        <w:rPr>
          <w:sz w:val="28"/>
          <w:szCs w:val="28"/>
        </w:rPr>
      </w:pPr>
      <w:r w:rsidRPr="00640889">
        <w:rPr>
          <w:sz w:val="28"/>
          <w:szCs w:val="28"/>
        </w:rPr>
        <w:t xml:space="preserve">1. </w:t>
      </w:r>
      <w:proofErr w:type="spellStart"/>
      <w:r w:rsidRPr="00640889">
        <w:rPr>
          <w:sz w:val="28"/>
          <w:szCs w:val="28"/>
        </w:rPr>
        <w:t>Аммосова</w:t>
      </w:r>
      <w:proofErr w:type="spellEnd"/>
      <w:r w:rsidRPr="00640889">
        <w:rPr>
          <w:sz w:val="28"/>
          <w:szCs w:val="28"/>
        </w:rPr>
        <w:t xml:space="preserve"> Н. С. Самомассаж рук при подготовке детей с речевыми нарушениями к школе: Логопед, № 6, 2004. – С.78 -82.</w:t>
      </w:r>
    </w:p>
    <w:p w:rsidR="00640889" w:rsidRPr="00640889" w:rsidRDefault="00640889" w:rsidP="00FB320E">
      <w:pPr>
        <w:pStyle w:val="a3"/>
        <w:spacing w:before="0" w:beforeAutospacing="0" w:after="0" w:afterAutospacing="0"/>
        <w:ind w:left="-851" w:firstLine="709"/>
        <w:jc w:val="both"/>
        <w:rPr>
          <w:sz w:val="28"/>
          <w:szCs w:val="28"/>
        </w:rPr>
      </w:pPr>
    </w:p>
    <w:p w:rsidR="00640889" w:rsidRPr="00640889" w:rsidRDefault="00640889" w:rsidP="00FB320E">
      <w:pPr>
        <w:pStyle w:val="a3"/>
        <w:spacing w:before="0" w:beforeAutospacing="0" w:after="0" w:afterAutospacing="0"/>
        <w:ind w:left="-851" w:firstLine="709"/>
        <w:jc w:val="both"/>
        <w:rPr>
          <w:sz w:val="28"/>
          <w:szCs w:val="28"/>
        </w:rPr>
      </w:pPr>
      <w:r w:rsidRPr="00640889">
        <w:rPr>
          <w:sz w:val="28"/>
          <w:szCs w:val="28"/>
        </w:rPr>
        <w:t xml:space="preserve">2. </w:t>
      </w:r>
      <w:proofErr w:type="spellStart"/>
      <w:r w:rsidRPr="00640889">
        <w:rPr>
          <w:sz w:val="28"/>
          <w:szCs w:val="28"/>
        </w:rPr>
        <w:t>Крупенчук</w:t>
      </w:r>
      <w:proofErr w:type="spellEnd"/>
      <w:r w:rsidRPr="00640889">
        <w:rPr>
          <w:sz w:val="28"/>
          <w:szCs w:val="28"/>
        </w:rPr>
        <w:t xml:space="preserve"> О.И. Уроки логопеда: Пальчиковые игры / </w:t>
      </w:r>
      <w:proofErr w:type="spellStart"/>
      <w:r w:rsidRPr="00640889">
        <w:rPr>
          <w:sz w:val="28"/>
          <w:szCs w:val="28"/>
        </w:rPr>
        <w:t>Крупенчук</w:t>
      </w:r>
      <w:proofErr w:type="spellEnd"/>
      <w:r w:rsidRPr="00640889">
        <w:rPr>
          <w:sz w:val="28"/>
          <w:szCs w:val="28"/>
        </w:rPr>
        <w:t xml:space="preserve"> О.И. - Литера, 2008 – С. 32.</w:t>
      </w:r>
    </w:p>
    <w:p w:rsidR="00640889" w:rsidRPr="00640889" w:rsidRDefault="00640889" w:rsidP="00FB320E">
      <w:pPr>
        <w:pStyle w:val="a3"/>
        <w:spacing w:before="0" w:beforeAutospacing="0" w:after="0" w:afterAutospacing="0"/>
        <w:ind w:left="-851" w:firstLine="709"/>
        <w:jc w:val="both"/>
        <w:rPr>
          <w:sz w:val="28"/>
          <w:szCs w:val="28"/>
        </w:rPr>
      </w:pPr>
    </w:p>
    <w:p w:rsidR="00640889" w:rsidRPr="00640889" w:rsidRDefault="00640889" w:rsidP="00FB320E">
      <w:pPr>
        <w:pStyle w:val="a3"/>
        <w:spacing w:before="0" w:beforeAutospacing="0" w:after="0" w:afterAutospacing="0"/>
        <w:ind w:left="-851" w:firstLine="709"/>
        <w:jc w:val="both"/>
        <w:rPr>
          <w:sz w:val="28"/>
          <w:szCs w:val="28"/>
        </w:rPr>
      </w:pPr>
      <w:r w:rsidRPr="00640889">
        <w:rPr>
          <w:sz w:val="28"/>
          <w:szCs w:val="28"/>
        </w:rPr>
        <w:t xml:space="preserve">3. </w:t>
      </w:r>
      <w:proofErr w:type="gramStart"/>
      <w:r w:rsidRPr="00640889">
        <w:rPr>
          <w:sz w:val="28"/>
          <w:szCs w:val="28"/>
        </w:rPr>
        <w:t>Новиковская</w:t>
      </w:r>
      <w:proofErr w:type="gramEnd"/>
      <w:r w:rsidRPr="00640889">
        <w:rPr>
          <w:sz w:val="28"/>
          <w:szCs w:val="28"/>
        </w:rPr>
        <w:t xml:space="preserve"> О. А. Ум на кончиках пальцев: веселые пальчиковые игры / О.А. Новиковская - М. АСТ, 2007 С. 94</w:t>
      </w:r>
    </w:p>
    <w:p w:rsidR="00640889" w:rsidRPr="00640889" w:rsidRDefault="00640889" w:rsidP="00FB320E">
      <w:pPr>
        <w:pStyle w:val="a3"/>
        <w:spacing w:before="0" w:beforeAutospacing="0" w:after="0" w:afterAutospacing="0"/>
        <w:ind w:left="-851" w:firstLine="709"/>
        <w:jc w:val="both"/>
        <w:rPr>
          <w:sz w:val="28"/>
          <w:szCs w:val="28"/>
        </w:rPr>
      </w:pPr>
    </w:p>
    <w:p w:rsidR="00640889" w:rsidRPr="00640889" w:rsidRDefault="00640889" w:rsidP="00FB320E">
      <w:pPr>
        <w:pStyle w:val="a3"/>
        <w:spacing w:before="0" w:beforeAutospacing="0" w:after="0" w:afterAutospacing="0"/>
        <w:ind w:left="-851" w:firstLine="709"/>
        <w:jc w:val="both"/>
        <w:rPr>
          <w:sz w:val="28"/>
          <w:szCs w:val="28"/>
        </w:rPr>
      </w:pPr>
      <w:r w:rsidRPr="00640889">
        <w:rPr>
          <w:sz w:val="28"/>
          <w:szCs w:val="28"/>
        </w:rPr>
        <w:t xml:space="preserve">4. </w:t>
      </w:r>
      <w:proofErr w:type="spellStart"/>
      <w:r w:rsidRPr="00640889">
        <w:rPr>
          <w:sz w:val="28"/>
          <w:szCs w:val="28"/>
        </w:rPr>
        <w:t>Османова</w:t>
      </w:r>
      <w:proofErr w:type="spellEnd"/>
      <w:r w:rsidRPr="00640889">
        <w:rPr>
          <w:sz w:val="28"/>
          <w:szCs w:val="28"/>
        </w:rPr>
        <w:t xml:space="preserve"> Г.А Новые игры с пальчиками для развития мелкой моторики: Популярная логопедия / </w:t>
      </w:r>
      <w:proofErr w:type="spellStart"/>
      <w:r w:rsidRPr="00640889">
        <w:rPr>
          <w:sz w:val="28"/>
          <w:szCs w:val="28"/>
        </w:rPr>
        <w:t>Османова</w:t>
      </w:r>
      <w:proofErr w:type="spellEnd"/>
      <w:r w:rsidRPr="00640889">
        <w:rPr>
          <w:sz w:val="28"/>
          <w:szCs w:val="28"/>
        </w:rPr>
        <w:t xml:space="preserve"> Г.А – КАРО, 2008 – С. 160 </w:t>
      </w:r>
    </w:p>
    <w:p w:rsidR="00640889" w:rsidRPr="00640889" w:rsidRDefault="00640889" w:rsidP="00FB320E">
      <w:pPr>
        <w:pStyle w:val="a3"/>
        <w:spacing w:before="0" w:beforeAutospacing="0" w:after="0" w:afterAutospacing="0"/>
        <w:ind w:left="-851" w:firstLine="709"/>
        <w:jc w:val="both"/>
        <w:rPr>
          <w:sz w:val="28"/>
          <w:szCs w:val="28"/>
        </w:rPr>
      </w:pPr>
    </w:p>
    <w:p w:rsidR="00640889" w:rsidRPr="00640889" w:rsidRDefault="00640889" w:rsidP="00FB320E">
      <w:pPr>
        <w:pStyle w:val="a3"/>
        <w:spacing w:before="0" w:beforeAutospacing="0" w:after="0" w:afterAutospacing="0"/>
        <w:ind w:left="-851" w:firstLine="709"/>
        <w:jc w:val="both"/>
        <w:rPr>
          <w:sz w:val="28"/>
          <w:szCs w:val="28"/>
        </w:rPr>
      </w:pPr>
      <w:r w:rsidRPr="00640889">
        <w:rPr>
          <w:sz w:val="28"/>
          <w:szCs w:val="28"/>
        </w:rPr>
        <w:t xml:space="preserve">5. Пак </w:t>
      </w:r>
      <w:proofErr w:type="spellStart"/>
      <w:r w:rsidRPr="00640889">
        <w:rPr>
          <w:sz w:val="28"/>
          <w:szCs w:val="28"/>
        </w:rPr>
        <w:t>Чжэ</w:t>
      </w:r>
      <w:proofErr w:type="spellEnd"/>
      <w:r w:rsidRPr="00640889">
        <w:rPr>
          <w:sz w:val="28"/>
          <w:szCs w:val="28"/>
        </w:rPr>
        <w:t xml:space="preserve"> </w:t>
      </w:r>
      <w:proofErr w:type="spellStart"/>
      <w:r w:rsidRPr="00640889">
        <w:rPr>
          <w:sz w:val="28"/>
          <w:szCs w:val="28"/>
        </w:rPr>
        <w:t>Ву</w:t>
      </w:r>
      <w:proofErr w:type="spellEnd"/>
      <w:r w:rsidRPr="00640889">
        <w:rPr>
          <w:sz w:val="28"/>
          <w:szCs w:val="28"/>
        </w:rPr>
        <w:t xml:space="preserve"> Вопросы теории и практики Су </w:t>
      </w:r>
      <w:proofErr w:type="spellStart"/>
      <w:r w:rsidRPr="00640889">
        <w:rPr>
          <w:sz w:val="28"/>
          <w:szCs w:val="28"/>
        </w:rPr>
        <w:t>Джок</w:t>
      </w:r>
      <w:proofErr w:type="spellEnd"/>
      <w:r w:rsidRPr="00640889">
        <w:rPr>
          <w:sz w:val="28"/>
          <w:szCs w:val="28"/>
        </w:rPr>
        <w:t xml:space="preserve"> терапии: Серия книг по Су </w:t>
      </w:r>
      <w:proofErr w:type="spellStart"/>
      <w:r w:rsidRPr="00640889">
        <w:rPr>
          <w:sz w:val="28"/>
          <w:szCs w:val="28"/>
        </w:rPr>
        <w:t>Джок</w:t>
      </w:r>
      <w:proofErr w:type="spellEnd"/>
      <w:r w:rsidRPr="00640889">
        <w:rPr>
          <w:sz w:val="28"/>
          <w:szCs w:val="28"/>
        </w:rPr>
        <w:t xml:space="preserve"> терапии / </w:t>
      </w:r>
      <w:proofErr w:type="spellStart"/>
      <w:r w:rsidRPr="00640889">
        <w:rPr>
          <w:sz w:val="28"/>
          <w:szCs w:val="28"/>
        </w:rPr>
        <w:t>Чжэ</w:t>
      </w:r>
      <w:proofErr w:type="spellEnd"/>
      <w:r w:rsidRPr="00640889">
        <w:rPr>
          <w:sz w:val="28"/>
          <w:szCs w:val="28"/>
        </w:rPr>
        <w:t xml:space="preserve"> </w:t>
      </w:r>
      <w:proofErr w:type="spellStart"/>
      <w:r w:rsidRPr="00640889">
        <w:rPr>
          <w:sz w:val="28"/>
          <w:szCs w:val="28"/>
        </w:rPr>
        <w:t>Ву</w:t>
      </w:r>
      <w:proofErr w:type="spellEnd"/>
      <w:r w:rsidRPr="00640889">
        <w:rPr>
          <w:sz w:val="28"/>
          <w:szCs w:val="28"/>
        </w:rPr>
        <w:t xml:space="preserve"> Пак - Су </w:t>
      </w:r>
      <w:proofErr w:type="spellStart"/>
      <w:r w:rsidRPr="00640889">
        <w:rPr>
          <w:sz w:val="28"/>
          <w:szCs w:val="28"/>
        </w:rPr>
        <w:t>Джок</w:t>
      </w:r>
      <w:proofErr w:type="spellEnd"/>
      <w:r w:rsidRPr="00640889">
        <w:rPr>
          <w:sz w:val="28"/>
          <w:szCs w:val="28"/>
        </w:rPr>
        <w:t xml:space="preserve"> Академия, 2009 - С. 208 </w:t>
      </w:r>
    </w:p>
    <w:p w:rsidR="00640889" w:rsidRPr="00640889" w:rsidRDefault="00640889" w:rsidP="00FB320E">
      <w:pPr>
        <w:pStyle w:val="a3"/>
        <w:spacing w:before="0" w:beforeAutospacing="0" w:after="0" w:afterAutospacing="0"/>
        <w:ind w:left="-851" w:firstLine="709"/>
        <w:jc w:val="both"/>
        <w:rPr>
          <w:sz w:val="28"/>
          <w:szCs w:val="28"/>
        </w:rPr>
      </w:pPr>
    </w:p>
    <w:p w:rsidR="00640889" w:rsidRPr="00640889" w:rsidRDefault="00640889" w:rsidP="00FB320E">
      <w:pPr>
        <w:pStyle w:val="a3"/>
        <w:spacing w:before="0" w:beforeAutospacing="0" w:after="0" w:afterAutospacing="0"/>
        <w:ind w:left="-851" w:firstLine="709"/>
        <w:jc w:val="both"/>
        <w:rPr>
          <w:sz w:val="28"/>
          <w:szCs w:val="28"/>
        </w:rPr>
      </w:pPr>
      <w:r w:rsidRPr="00640889">
        <w:rPr>
          <w:sz w:val="28"/>
          <w:szCs w:val="28"/>
        </w:rPr>
        <w:t xml:space="preserve">6. Светлова И. Развиваем мелкую моторику. – М., 2002. – С. 72 </w:t>
      </w:r>
    </w:p>
    <w:p w:rsidR="00640889" w:rsidRPr="00640889" w:rsidRDefault="00640889" w:rsidP="00FB320E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E34" w:rsidRPr="00640889" w:rsidRDefault="004C5E34" w:rsidP="00FB320E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C5E34" w:rsidRPr="00640889" w:rsidSect="004C5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65679"/>
    <w:multiLevelType w:val="multilevel"/>
    <w:tmpl w:val="546E79F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751B42"/>
    <w:multiLevelType w:val="multilevel"/>
    <w:tmpl w:val="A73C220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4A50E4"/>
    <w:multiLevelType w:val="multilevel"/>
    <w:tmpl w:val="5C30F73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A50718"/>
    <w:multiLevelType w:val="multilevel"/>
    <w:tmpl w:val="CA9071F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8943F4"/>
    <w:multiLevelType w:val="multilevel"/>
    <w:tmpl w:val="5A90D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714F74"/>
    <w:multiLevelType w:val="multilevel"/>
    <w:tmpl w:val="49522D5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F05671"/>
    <w:multiLevelType w:val="multilevel"/>
    <w:tmpl w:val="B764139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557167"/>
    <w:multiLevelType w:val="multilevel"/>
    <w:tmpl w:val="BF9A307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4E1099"/>
    <w:multiLevelType w:val="multilevel"/>
    <w:tmpl w:val="1E10B04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B2B1118"/>
    <w:multiLevelType w:val="multilevel"/>
    <w:tmpl w:val="CE04F3D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3350499"/>
    <w:multiLevelType w:val="hybridMultilevel"/>
    <w:tmpl w:val="4790E3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5768"/>
    <w:rsid w:val="00086849"/>
    <w:rsid w:val="00185768"/>
    <w:rsid w:val="00414C97"/>
    <w:rsid w:val="004C5E34"/>
    <w:rsid w:val="005E23F6"/>
    <w:rsid w:val="005F0302"/>
    <w:rsid w:val="00640889"/>
    <w:rsid w:val="0064519E"/>
    <w:rsid w:val="00773EC0"/>
    <w:rsid w:val="007F330F"/>
    <w:rsid w:val="00926A72"/>
    <w:rsid w:val="00D63F00"/>
    <w:rsid w:val="00F13510"/>
    <w:rsid w:val="00FB3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E34"/>
  </w:style>
  <w:style w:type="paragraph" w:styleId="3">
    <w:name w:val="heading 3"/>
    <w:basedOn w:val="a"/>
    <w:link w:val="30"/>
    <w:uiPriority w:val="9"/>
    <w:qFormat/>
    <w:rsid w:val="001857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857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85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5768"/>
    <w:rPr>
      <w:b/>
      <w:bCs/>
    </w:rPr>
  </w:style>
  <w:style w:type="character" w:styleId="a5">
    <w:name w:val="Emphasis"/>
    <w:basedOn w:val="a0"/>
    <w:uiPriority w:val="20"/>
    <w:qFormat/>
    <w:rsid w:val="00185768"/>
    <w:rPr>
      <w:i/>
      <w:iCs/>
    </w:rPr>
  </w:style>
  <w:style w:type="paragraph" w:styleId="a6">
    <w:name w:val="List Paragraph"/>
    <w:basedOn w:val="a"/>
    <w:uiPriority w:val="34"/>
    <w:qFormat/>
    <w:rsid w:val="00926A72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6408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0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2367</Words>
  <Characters>13498</Characters>
  <Application>Microsoft Office Word</Application>
  <DocSecurity>0</DocSecurity>
  <Lines>112</Lines>
  <Paragraphs>31</Paragraphs>
  <ScaleCrop>false</ScaleCrop>
  <Company/>
  <LinksUpToDate>false</LinksUpToDate>
  <CharactersWithSpaces>15834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home2</dc:creator>
  <cp:lastModifiedBy>Семёнова М С</cp:lastModifiedBy>
  <cp:revision>7</cp:revision>
  <dcterms:created xsi:type="dcterms:W3CDTF">2018-01-11T05:54:00Z</dcterms:created>
  <dcterms:modified xsi:type="dcterms:W3CDTF">2025-09-11T05:39:00Z</dcterms:modified>
</cp:coreProperties>
</file>