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6D189" w14:textId="1C872BBF" w:rsidR="00D55D21" w:rsidRPr="000113A8" w:rsidRDefault="00594330">
      <w:pPr>
        <w:pStyle w:val="c6"/>
        <w:spacing w:before="0" w:beforeAutospacing="0" w:after="0" w:afterAutospacing="0"/>
        <w:rPr>
          <w:rStyle w:val="c1"/>
          <w:b/>
          <w:bCs/>
          <w:color w:val="000000"/>
          <w:sz w:val="28"/>
          <w:szCs w:val="28"/>
        </w:rPr>
      </w:pPr>
      <w:r w:rsidRPr="000113A8">
        <w:rPr>
          <w:rStyle w:val="c1"/>
          <w:b/>
          <w:bCs/>
          <w:color w:val="000000"/>
          <w:sz w:val="28"/>
          <w:szCs w:val="28"/>
        </w:rPr>
        <w:t xml:space="preserve">Мастер-класс для педагогов по </w:t>
      </w:r>
      <w:r w:rsidR="00D55D21" w:rsidRPr="000113A8">
        <w:rPr>
          <w:rStyle w:val="c1"/>
          <w:b/>
          <w:bCs/>
          <w:color w:val="000000"/>
          <w:sz w:val="28"/>
          <w:szCs w:val="28"/>
        </w:rPr>
        <w:t xml:space="preserve"> нетрадиционной технике рисования на воде «Техника </w:t>
      </w:r>
      <w:proofErr w:type="spellStart"/>
      <w:r w:rsidR="00D55D21" w:rsidRPr="000113A8">
        <w:rPr>
          <w:rStyle w:val="c1"/>
          <w:b/>
          <w:bCs/>
          <w:color w:val="000000"/>
          <w:sz w:val="28"/>
          <w:szCs w:val="28"/>
        </w:rPr>
        <w:t>эбру</w:t>
      </w:r>
      <w:proofErr w:type="spellEnd"/>
      <w:r w:rsidR="00D55D21" w:rsidRPr="000113A8">
        <w:rPr>
          <w:rStyle w:val="c1"/>
          <w:b/>
          <w:bCs/>
          <w:color w:val="000000"/>
          <w:sz w:val="28"/>
          <w:szCs w:val="28"/>
        </w:rPr>
        <w:t>—нет ничего невозможного».</w:t>
      </w:r>
      <w:r w:rsidRPr="000113A8">
        <w:rPr>
          <w:rStyle w:val="c1"/>
          <w:b/>
          <w:bCs/>
          <w:color w:val="000000"/>
          <w:sz w:val="28"/>
          <w:szCs w:val="28"/>
        </w:rPr>
        <w:t xml:space="preserve"> </w:t>
      </w:r>
    </w:p>
    <w:p w14:paraId="13577098" w14:textId="77777777" w:rsidR="00594330" w:rsidRPr="000113A8" w:rsidRDefault="00594330">
      <w:pPr>
        <w:pStyle w:val="c6"/>
        <w:spacing w:before="0" w:beforeAutospacing="0" w:after="0" w:afterAutospacing="0"/>
        <w:rPr>
          <w:rFonts w:ascii="Calibri" w:hAnsi="Calibri"/>
          <w:color w:val="000000"/>
          <w:sz w:val="28"/>
          <w:szCs w:val="28"/>
        </w:rPr>
      </w:pPr>
    </w:p>
    <w:p w14:paraId="71F168E8"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2"/>
          <w:b/>
          <w:bCs/>
          <w:color w:val="000000"/>
          <w:sz w:val="28"/>
          <w:szCs w:val="28"/>
        </w:rPr>
        <w:t>Цель:</w:t>
      </w:r>
      <w:r w:rsidRPr="000113A8">
        <w:rPr>
          <w:rStyle w:val="apple-converted-space"/>
          <w:b/>
          <w:bCs/>
          <w:color w:val="000000"/>
          <w:sz w:val="28"/>
          <w:szCs w:val="28"/>
        </w:rPr>
        <w:t> </w:t>
      </w:r>
      <w:r w:rsidRPr="000113A8">
        <w:rPr>
          <w:rStyle w:val="c13"/>
          <w:color w:val="000000"/>
          <w:sz w:val="28"/>
          <w:szCs w:val="28"/>
        </w:rPr>
        <w:t xml:space="preserve">Знакомство со способом и последовательностью рисования по поверхности воды специальными красками </w:t>
      </w:r>
      <w:proofErr w:type="spellStart"/>
      <w:r w:rsidRPr="000113A8">
        <w:rPr>
          <w:rStyle w:val="c13"/>
          <w:color w:val="000000"/>
          <w:sz w:val="28"/>
          <w:szCs w:val="28"/>
        </w:rPr>
        <w:t>Эбру</w:t>
      </w:r>
      <w:proofErr w:type="spellEnd"/>
      <w:r w:rsidRPr="000113A8">
        <w:rPr>
          <w:rStyle w:val="c13"/>
          <w:color w:val="000000"/>
          <w:sz w:val="28"/>
          <w:szCs w:val="28"/>
        </w:rPr>
        <w:t>.</w:t>
      </w:r>
    </w:p>
    <w:p w14:paraId="55527AF3"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2"/>
          <w:b/>
          <w:bCs/>
          <w:color w:val="000000"/>
          <w:sz w:val="28"/>
          <w:szCs w:val="28"/>
        </w:rPr>
        <w:t>Задачи:</w:t>
      </w:r>
      <w:r w:rsidRPr="000113A8">
        <w:rPr>
          <w:rStyle w:val="apple-converted-space"/>
          <w:b/>
          <w:bCs/>
          <w:color w:val="000000"/>
          <w:sz w:val="28"/>
          <w:szCs w:val="28"/>
        </w:rPr>
        <w:t> </w:t>
      </w:r>
      <w:r w:rsidRPr="000113A8">
        <w:rPr>
          <w:rStyle w:val="c0"/>
          <w:color w:val="000000"/>
          <w:sz w:val="28"/>
          <w:szCs w:val="28"/>
        </w:rPr>
        <w:t>Учить детей рисовать в нетрадиционной технике рисования «</w:t>
      </w:r>
      <w:proofErr w:type="spellStart"/>
      <w:r w:rsidRPr="000113A8">
        <w:rPr>
          <w:rStyle w:val="c0"/>
          <w:color w:val="000000"/>
          <w:sz w:val="28"/>
          <w:szCs w:val="28"/>
        </w:rPr>
        <w:t>Эбру</w:t>
      </w:r>
      <w:proofErr w:type="spellEnd"/>
      <w:r w:rsidRPr="000113A8">
        <w:rPr>
          <w:rStyle w:val="c0"/>
          <w:color w:val="000000"/>
          <w:sz w:val="28"/>
          <w:szCs w:val="28"/>
        </w:rPr>
        <w:t>».</w:t>
      </w:r>
    </w:p>
    <w:p w14:paraId="5843A10E"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Развивать эстетическое восприятие, цветовое сочетание, воображение, фантазию.</w:t>
      </w:r>
    </w:p>
    <w:p w14:paraId="35867BB1"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Воспитывать самостоятельность в создании рисунка, аккуратность при работе в данной технике.</w:t>
      </w:r>
    </w:p>
    <w:p w14:paraId="72D4AB02" w14:textId="77777777" w:rsidR="00594330" w:rsidRPr="000113A8" w:rsidRDefault="00594330" w:rsidP="00594330">
      <w:pPr>
        <w:spacing w:line="240" w:lineRule="atLeast"/>
        <w:jc w:val="center"/>
        <w:rPr>
          <w:rFonts w:ascii="Times New Roman" w:hAnsi="Times New Roman" w:cs="Times New Roman"/>
          <w:b/>
          <w:sz w:val="28"/>
          <w:szCs w:val="28"/>
        </w:rPr>
      </w:pPr>
      <w:r w:rsidRPr="000113A8">
        <w:rPr>
          <w:rFonts w:ascii="Times New Roman" w:hAnsi="Times New Roman" w:cs="Times New Roman"/>
          <w:b/>
          <w:sz w:val="28"/>
          <w:szCs w:val="28"/>
        </w:rPr>
        <w:t>Ход мастер-класса.</w:t>
      </w:r>
    </w:p>
    <w:p w14:paraId="63B1699B" w14:textId="77777777" w:rsidR="00594330" w:rsidRPr="000113A8" w:rsidRDefault="00594330" w:rsidP="00594330">
      <w:pPr>
        <w:spacing w:line="240" w:lineRule="atLeast"/>
        <w:ind w:firstLine="708"/>
        <w:jc w:val="both"/>
        <w:rPr>
          <w:rFonts w:ascii="Times New Roman" w:hAnsi="Times New Roman" w:cs="Times New Roman"/>
          <w:sz w:val="28"/>
          <w:szCs w:val="28"/>
        </w:rPr>
      </w:pPr>
      <w:r w:rsidRPr="000113A8">
        <w:rPr>
          <w:rFonts w:ascii="Times New Roman" w:hAnsi="Times New Roman" w:cs="Times New Roman"/>
          <w:sz w:val="28"/>
          <w:szCs w:val="28"/>
        </w:rPr>
        <w:t>Здравствуйте, уважаемые коллеги! Сегодня мне хотелось бы рассказать об одной технике, которую я начала использовать в своей работе и которая очень нравится детям.</w:t>
      </w:r>
    </w:p>
    <w:p w14:paraId="49493CF8" w14:textId="77777777" w:rsidR="00594330" w:rsidRPr="000113A8" w:rsidRDefault="00594330" w:rsidP="00594330">
      <w:pPr>
        <w:spacing w:line="240" w:lineRule="atLeast"/>
        <w:ind w:firstLine="708"/>
        <w:jc w:val="both"/>
        <w:rPr>
          <w:rFonts w:ascii="Times New Roman" w:hAnsi="Times New Roman" w:cs="Times New Roman"/>
          <w:sz w:val="28"/>
          <w:szCs w:val="28"/>
        </w:rPr>
      </w:pPr>
      <w:r w:rsidRPr="000113A8">
        <w:rPr>
          <w:rFonts w:ascii="Times New Roman" w:hAnsi="Times New Roman" w:cs="Times New Roman"/>
          <w:sz w:val="28"/>
          <w:szCs w:val="28"/>
        </w:rPr>
        <w:t>Сухомлинский говорил:</w:t>
      </w:r>
    </w:p>
    <w:p w14:paraId="19B4C658" w14:textId="77777777" w:rsidR="00594330" w:rsidRPr="000113A8" w:rsidRDefault="00594330" w:rsidP="00594330">
      <w:pPr>
        <w:spacing w:line="240" w:lineRule="atLeast"/>
        <w:jc w:val="both"/>
        <w:rPr>
          <w:rFonts w:ascii="Times New Roman" w:hAnsi="Times New Roman" w:cs="Times New Roman"/>
          <w:sz w:val="28"/>
          <w:szCs w:val="28"/>
        </w:rPr>
      </w:pPr>
      <w:r w:rsidRPr="000113A8">
        <w:rPr>
          <w:rFonts w:ascii="Times New Roman" w:hAnsi="Times New Roman" w:cs="Times New Roman"/>
          <w:sz w:val="28"/>
          <w:szCs w:val="28"/>
        </w:rPr>
        <w:t>«…Детский рисунок, процесс рисования – это частица духовной жизни ребенка. Дети не просто переносят на бумагу что-то из окружающего мира, а живут в этом мире, входят в него, как творцы красоты, наслаждаются этой красотой»</w:t>
      </w:r>
    </w:p>
    <w:p w14:paraId="4729E60D" w14:textId="77777777" w:rsidR="00594330" w:rsidRPr="000113A8" w:rsidRDefault="00594330" w:rsidP="00594330">
      <w:pPr>
        <w:spacing w:line="240" w:lineRule="atLeast"/>
        <w:ind w:firstLine="708"/>
        <w:jc w:val="both"/>
        <w:rPr>
          <w:rFonts w:ascii="Times New Roman" w:hAnsi="Times New Roman" w:cs="Times New Roman"/>
          <w:sz w:val="28"/>
          <w:szCs w:val="28"/>
        </w:rPr>
      </w:pPr>
      <w:r w:rsidRPr="000113A8">
        <w:rPr>
          <w:rFonts w:ascii="Times New Roman" w:hAnsi="Times New Roman" w:cs="Times New Roman"/>
          <w:sz w:val="28"/>
          <w:szCs w:val="28"/>
        </w:rPr>
        <w:t>Рисование очень тесно связано с работой по развитию речи детей. В процессе рисования, как и в процессе работы по развитию речи развиваются художественно-образные представления, мышление и речь, совершенствуются внимание и память.</w:t>
      </w:r>
    </w:p>
    <w:p w14:paraId="2D6B5086" w14:textId="77777777" w:rsidR="00594330" w:rsidRPr="000113A8" w:rsidRDefault="00594330" w:rsidP="00594330">
      <w:pPr>
        <w:spacing w:line="240" w:lineRule="atLeast"/>
        <w:ind w:firstLine="708"/>
        <w:jc w:val="both"/>
        <w:rPr>
          <w:rFonts w:ascii="Times New Roman" w:hAnsi="Times New Roman" w:cs="Times New Roman"/>
          <w:sz w:val="28"/>
          <w:szCs w:val="28"/>
        </w:rPr>
      </w:pPr>
      <w:r w:rsidRPr="000113A8">
        <w:rPr>
          <w:rFonts w:ascii="Times New Roman" w:hAnsi="Times New Roman" w:cs="Times New Roman"/>
          <w:sz w:val="28"/>
          <w:szCs w:val="28"/>
        </w:rPr>
        <w:t>Рисуя и экспериментируя, дети задают вопросы педагогу, друг другу, обогащается и активизируется их словарный запас.</w:t>
      </w:r>
    </w:p>
    <w:p w14:paraId="08FCE951" w14:textId="77777777" w:rsidR="00594330" w:rsidRPr="000113A8" w:rsidRDefault="00594330" w:rsidP="00594330">
      <w:pPr>
        <w:spacing w:line="240" w:lineRule="atLeast"/>
        <w:jc w:val="both"/>
        <w:rPr>
          <w:rFonts w:ascii="Times New Roman" w:hAnsi="Times New Roman" w:cs="Times New Roman"/>
          <w:sz w:val="28"/>
          <w:szCs w:val="28"/>
        </w:rPr>
      </w:pPr>
      <w:r w:rsidRPr="000113A8">
        <w:rPr>
          <w:rFonts w:ascii="Times New Roman" w:hAnsi="Times New Roman" w:cs="Times New Roman"/>
          <w:sz w:val="28"/>
          <w:szCs w:val="28"/>
        </w:rPr>
        <w:t>Во время рисования решаются специальные задачи по развитию речи детей, обогащается словарь, совершенствуется разговорная речь, подготавливается появление связной речи.</w:t>
      </w:r>
    </w:p>
    <w:p w14:paraId="698F8A96" w14:textId="77777777" w:rsidR="00594330" w:rsidRPr="000113A8" w:rsidRDefault="00594330" w:rsidP="00594330">
      <w:pPr>
        <w:spacing w:line="240" w:lineRule="atLeast"/>
        <w:ind w:firstLine="708"/>
        <w:jc w:val="both"/>
        <w:rPr>
          <w:rFonts w:ascii="Times New Roman" w:hAnsi="Times New Roman" w:cs="Times New Roman"/>
          <w:sz w:val="28"/>
          <w:szCs w:val="28"/>
        </w:rPr>
      </w:pPr>
      <w:r w:rsidRPr="000113A8">
        <w:rPr>
          <w:rFonts w:ascii="Times New Roman" w:hAnsi="Times New Roman" w:cs="Times New Roman"/>
          <w:sz w:val="28"/>
          <w:szCs w:val="28"/>
        </w:rPr>
        <w:t>Рисование способствует воспитанию правильного движения, расширяет графические возможности детей. В этом виде деятельности задействованы различные группы мышц кисти руки.</w:t>
      </w:r>
    </w:p>
    <w:p w14:paraId="42C4853E" w14:textId="77777777" w:rsidR="00594330" w:rsidRPr="000113A8" w:rsidRDefault="00594330" w:rsidP="00594330">
      <w:pPr>
        <w:spacing w:line="240" w:lineRule="atLeast"/>
        <w:ind w:firstLine="708"/>
        <w:jc w:val="both"/>
        <w:rPr>
          <w:rFonts w:ascii="Times New Roman" w:hAnsi="Times New Roman" w:cs="Times New Roman"/>
          <w:sz w:val="28"/>
          <w:szCs w:val="28"/>
        </w:rPr>
      </w:pPr>
      <w:r w:rsidRPr="000113A8">
        <w:rPr>
          <w:rFonts w:ascii="Times New Roman" w:hAnsi="Times New Roman" w:cs="Times New Roman"/>
          <w:sz w:val="28"/>
          <w:szCs w:val="28"/>
        </w:rPr>
        <w:t>Все мы знаем, что в рисовании раскрывается внутренний мир ребенка. Рисуя, ребенок отражает не только то, что видит вокруг, но и проявляет собственную фантазию. И нам взрослым не следует забывать, что положительные эмоции составляют основу психического здоровья и эмоционального благополучия детей.</w:t>
      </w:r>
    </w:p>
    <w:p w14:paraId="227F76CC" w14:textId="22B86F2D" w:rsidR="00594330" w:rsidRPr="000113A8" w:rsidRDefault="00594330">
      <w:pPr>
        <w:pStyle w:val="c6"/>
        <w:spacing w:before="0" w:beforeAutospacing="0" w:after="0" w:afterAutospacing="0"/>
        <w:rPr>
          <w:rStyle w:val="c0"/>
          <w:color w:val="000000"/>
          <w:sz w:val="28"/>
          <w:szCs w:val="28"/>
        </w:rPr>
      </w:pPr>
      <w:r w:rsidRPr="000113A8">
        <w:rPr>
          <w:sz w:val="28"/>
          <w:szCs w:val="28"/>
        </w:rPr>
        <w:t xml:space="preserve">В последнее время очень популярными в развитии детей стали нетрадиционные виды рисования. Чем же хороши нетрадиционные техники? Они не требуют высокоразвитых технических умений, дают возможность более «рельефно» продемонстрировать возможности некоторых изобразительных средств, что позволяет развивать умение видеть выразительность форм. Работая с детьми, я пришла к выводу: ребенку нужен тот результат, который вызывает у него радость, изумление, удивление. Поэтому я хотела бы </w:t>
      </w:r>
      <w:proofErr w:type="gramStart"/>
      <w:r w:rsidRPr="000113A8">
        <w:rPr>
          <w:sz w:val="28"/>
          <w:szCs w:val="28"/>
        </w:rPr>
        <w:t>побольше</w:t>
      </w:r>
      <w:proofErr w:type="gramEnd"/>
      <w:r w:rsidRPr="000113A8">
        <w:rPr>
          <w:sz w:val="28"/>
          <w:szCs w:val="28"/>
        </w:rPr>
        <w:t xml:space="preserve"> рассказать о технике </w:t>
      </w:r>
      <w:proofErr w:type="spellStart"/>
      <w:r w:rsidRPr="000113A8">
        <w:rPr>
          <w:sz w:val="28"/>
          <w:szCs w:val="28"/>
        </w:rPr>
        <w:t>Эбру</w:t>
      </w:r>
      <w:proofErr w:type="spellEnd"/>
      <w:r w:rsidRPr="000113A8">
        <w:rPr>
          <w:sz w:val="28"/>
          <w:szCs w:val="28"/>
        </w:rPr>
        <w:t>.</w:t>
      </w:r>
    </w:p>
    <w:p w14:paraId="23645F79" w14:textId="00A73923" w:rsidR="00594330" w:rsidRPr="000113A8" w:rsidRDefault="000113A8" w:rsidP="000113A8">
      <w:pPr>
        <w:spacing w:line="240" w:lineRule="atLeast"/>
        <w:ind w:firstLine="708"/>
        <w:jc w:val="both"/>
        <w:rPr>
          <w:rStyle w:val="c0"/>
          <w:rFonts w:ascii="Times New Roman" w:hAnsi="Times New Roman" w:cs="Times New Roman"/>
          <w:sz w:val="28"/>
          <w:szCs w:val="28"/>
        </w:rPr>
      </w:pPr>
      <w:r w:rsidRPr="000113A8">
        <w:rPr>
          <w:rFonts w:ascii="Times New Roman" w:hAnsi="Times New Roman" w:cs="Times New Roman"/>
          <w:sz w:val="28"/>
          <w:szCs w:val="28"/>
        </w:rPr>
        <w:lastRenderedPageBreak/>
        <w:t xml:space="preserve">Техника </w:t>
      </w:r>
      <w:proofErr w:type="spellStart"/>
      <w:r w:rsidRPr="000113A8">
        <w:rPr>
          <w:rFonts w:ascii="Times New Roman" w:hAnsi="Times New Roman" w:cs="Times New Roman"/>
          <w:sz w:val="28"/>
          <w:szCs w:val="28"/>
        </w:rPr>
        <w:t>Эбр</w:t>
      </w:r>
      <w:proofErr w:type="gramStart"/>
      <w:r w:rsidRPr="000113A8">
        <w:rPr>
          <w:rFonts w:ascii="Times New Roman" w:hAnsi="Times New Roman" w:cs="Times New Roman"/>
          <w:sz w:val="28"/>
          <w:szCs w:val="28"/>
        </w:rPr>
        <w:t>у</w:t>
      </w:r>
      <w:proofErr w:type="spellEnd"/>
      <w:r w:rsidRPr="000113A8">
        <w:rPr>
          <w:rFonts w:ascii="Times New Roman" w:hAnsi="Times New Roman" w:cs="Times New Roman"/>
          <w:sz w:val="28"/>
          <w:szCs w:val="28"/>
        </w:rPr>
        <w:t>-</w:t>
      </w:r>
      <w:proofErr w:type="gramEnd"/>
      <w:r w:rsidRPr="000113A8">
        <w:rPr>
          <w:rFonts w:ascii="Times New Roman" w:hAnsi="Times New Roman" w:cs="Times New Roman"/>
          <w:sz w:val="28"/>
          <w:szCs w:val="28"/>
        </w:rPr>
        <w:t xml:space="preserve"> древнейшая восточная техника живописи искусство рисования на воде, это танец красок, которые, переплетаясь между собой, создают удивительные узоры. Для детей </w:t>
      </w:r>
      <w:proofErr w:type="spellStart"/>
      <w:r w:rsidRPr="000113A8">
        <w:rPr>
          <w:rFonts w:ascii="Times New Roman" w:hAnsi="Times New Roman" w:cs="Times New Roman"/>
          <w:sz w:val="28"/>
          <w:szCs w:val="28"/>
        </w:rPr>
        <w:t>Эбру</w:t>
      </w:r>
      <w:proofErr w:type="spellEnd"/>
      <w:r w:rsidRPr="000113A8">
        <w:rPr>
          <w:rFonts w:ascii="Times New Roman" w:hAnsi="Times New Roman" w:cs="Times New Roman"/>
          <w:sz w:val="28"/>
          <w:szCs w:val="28"/>
        </w:rPr>
        <w:t xml:space="preserve"> является прекрасным инструментом развития воображения, моторики, творческого начала. Нет сомнения, что каждому ребенку понравится этот необычный вид творчества, к тому же это все можно перенести не только на бумагу, но и на ткань.</w:t>
      </w:r>
    </w:p>
    <w:p w14:paraId="4B62C311" w14:textId="0EFD3845"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w:t>
      </w:r>
      <w:proofErr w:type="spellStart"/>
      <w:r w:rsidRPr="000113A8">
        <w:rPr>
          <w:rStyle w:val="c0"/>
          <w:color w:val="000000"/>
          <w:sz w:val="28"/>
          <w:szCs w:val="28"/>
        </w:rPr>
        <w:t>Эбру</w:t>
      </w:r>
      <w:proofErr w:type="spellEnd"/>
      <w:r w:rsidRPr="000113A8">
        <w:rPr>
          <w:rStyle w:val="c0"/>
          <w:color w:val="000000"/>
          <w:sz w:val="28"/>
          <w:szCs w:val="28"/>
        </w:rPr>
        <w:t xml:space="preserve">—это особый метод рисования, предполагает использование в качестве холста необычную поверхность—воду. Но это не простая вода из-под крана. В жидкость добавляется загуститель. Он позволяет загустить воду, чтобы капли не перемешивались между собой и не оседали на дне. Краски для </w:t>
      </w:r>
      <w:proofErr w:type="spellStart"/>
      <w:r w:rsidRPr="000113A8">
        <w:rPr>
          <w:rStyle w:val="c0"/>
          <w:color w:val="000000"/>
          <w:sz w:val="28"/>
          <w:szCs w:val="28"/>
        </w:rPr>
        <w:t>Эбру</w:t>
      </w:r>
      <w:proofErr w:type="spellEnd"/>
      <w:r w:rsidRPr="000113A8">
        <w:rPr>
          <w:rStyle w:val="c0"/>
          <w:color w:val="000000"/>
          <w:sz w:val="28"/>
          <w:szCs w:val="28"/>
        </w:rPr>
        <w:t xml:space="preserve"> состоят из натурального пигмента, воды и желчи, и поэтому легко растекаются по поверхности.</w:t>
      </w:r>
    </w:p>
    <w:p w14:paraId="26E23620"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Искусство </w:t>
      </w:r>
      <w:proofErr w:type="spellStart"/>
      <w:r w:rsidRPr="000113A8">
        <w:rPr>
          <w:rStyle w:val="c0"/>
          <w:color w:val="000000"/>
          <w:sz w:val="28"/>
          <w:szCs w:val="28"/>
        </w:rPr>
        <w:t>Эбру</w:t>
      </w:r>
      <w:proofErr w:type="spellEnd"/>
      <w:r w:rsidRPr="000113A8">
        <w:rPr>
          <w:rStyle w:val="c0"/>
          <w:color w:val="000000"/>
          <w:sz w:val="28"/>
          <w:szCs w:val="28"/>
        </w:rPr>
        <w:t xml:space="preserve">—зародилось в 11 веке. Родиной </w:t>
      </w:r>
      <w:proofErr w:type="spellStart"/>
      <w:r w:rsidRPr="000113A8">
        <w:rPr>
          <w:rStyle w:val="c0"/>
          <w:color w:val="000000"/>
          <w:sz w:val="28"/>
          <w:szCs w:val="28"/>
        </w:rPr>
        <w:t>Эбру</w:t>
      </w:r>
      <w:proofErr w:type="spellEnd"/>
      <w:r w:rsidRPr="000113A8">
        <w:rPr>
          <w:rStyle w:val="c0"/>
          <w:color w:val="000000"/>
          <w:sz w:val="28"/>
          <w:szCs w:val="28"/>
        </w:rPr>
        <w:t xml:space="preserve"> принято считать Турцию.</w:t>
      </w:r>
    </w:p>
    <w:p w14:paraId="4F432006" w14:textId="29AEBBA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Такое рисование на воде очень интересно всем детям, независимо от возраста. Этот оригинальный необычный способ рисования позволяет увлечь</w:t>
      </w:r>
      <w:r w:rsidR="000113A8" w:rsidRPr="000113A8">
        <w:rPr>
          <w:rStyle w:val="c0"/>
          <w:color w:val="000000"/>
          <w:sz w:val="28"/>
          <w:szCs w:val="28"/>
        </w:rPr>
        <w:t xml:space="preserve"> маленького непоседу. </w:t>
      </w:r>
      <w:r w:rsidRPr="000113A8">
        <w:rPr>
          <w:rStyle w:val="c0"/>
          <w:color w:val="000000"/>
          <w:sz w:val="28"/>
          <w:szCs w:val="28"/>
        </w:rPr>
        <w:t xml:space="preserve">К тому же </w:t>
      </w:r>
      <w:proofErr w:type="spellStart"/>
      <w:r w:rsidRPr="000113A8">
        <w:rPr>
          <w:rStyle w:val="c0"/>
          <w:color w:val="000000"/>
          <w:sz w:val="28"/>
          <w:szCs w:val="28"/>
        </w:rPr>
        <w:t>Эбру</w:t>
      </w:r>
      <w:proofErr w:type="spellEnd"/>
      <w:r w:rsidRPr="000113A8">
        <w:rPr>
          <w:rStyle w:val="c0"/>
          <w:color w:val="000000"/>
          <w:sz w:val="28"/>
          <w:szCs w:val="28"/>
        </w:rPr>
        <w:t xml:space="preserve"> развивает мелкую моторику рук, фантазию и творческое мышление, воображение, память, эстетический вкус, познавательные способности, самостоятельность. Ребёнок с удовольствием использует цвет как средство передачи настроения, экспериментирует с красками.</w:t>
      </w:r>
    </w:p>
    <w:p w14:paraId="5D305B12" w14:textId="365A8B9C"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Суть рисования </w:t>
      </w:r>
      <w:proofErr w:type="spellStart"/>
      <w:r w:rsidRPr="000113A8">
        <w:rPr>
          <w:rStyle w:val="c0"/>
          <w:color w:val="000000"/>
          <w:sz w:val="28"/>
          <w:szCs w:val="28"/>
        </w:rPr>
        <w:t>Эбру</w:t>
      </w:r>
      <w:proofErr w:type="spellEnd"/>
      <w:r w:rsidRPr="000113A8">
        <w:rPr>
          <w:rStyle w:val="c0"/>
          <w:color w:val="000000"/>
          <w:sz w:val="28"/>
          <w:szCs w:val="28"/>
        </w:rPr>
        <w:t xml:space="preserve"> сводится к тому, чтобы создать на поверхности воды круг из краски, а затем при помощи палочки всячески деформировать его, создавая удивительные узоры.</w:t>
      </w:r>
    </w:p>
    <w:p w14:paraId="2322BA07" w14:textId="2D6D947B"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Искусство </w:t>
      </w:r>
      <w:proofErr w:type="spellStart"/>
      <w:r w:rsidRPr="000113A8">
        <w:rPr>
          <w:rStyle w:val="c0"/>
          <w:color w:val="000000"/>
          <w:sz w:val="28"/>
          <w:szCs w:val="28"/>
        </w:rPr>
        <w:t>Эбру</w:t>
      </w:r>
      <w:proofErr w:type="spellEnd"/>
      <w:r w:rsidRPr="000113A8">
        <w:rPr>
          <w:rStyle w:val="c0"/>
          <w:color w:val="000000"/>
          <w:sz w:val="28"/>
          <w:szCs w:val="28"/>
        </w:rPr>
        <w:t xml:space="preserve"> безгранично и неповторимо—нет двух одинаковых рисунков, каждый раз получается новое сочетание—цветов, оттенков, форм</w:t>
      </w:r>
      <w:proofErr w:type="gramStart"/>
      <w:r w:rsidRPr="000113A8">
        <w:rPr>
          <w:rStyle w:val="c0"/>
          <w:color w:val="000000"/>
          <w:sz w:val="28"/>
          <w:szCs w:val="28"/>
        </w:rPr>
        <w:t>…  Д</w:t>
      </w:r>
      <w:proofErr w:type="gramEnd"/>
      <w:r w:rsidRPr="000113A8">
        <w:rPr>
          <w:rStyle w:val="c0"/>
          <w:color w:val="000000"/>
          <w:sz w:val="28"/>
          <w:szCs w:val="28"/>
        </w:rPr>
        <w:t>аже мастер-художник не знает, как будут «танцевать» краски на воде в каждом новом рисунке.</w:t>
      </w:r>
    </w:p>
    <w:p w14:paraId="06475505" w14:textId="597F917E"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Материалы необходимые для рисования на воде </w:t>
      </w:r>
      <w:proofErr w:type="spellStart"/>
      <w:r w:rsidRPr="000113A8">
        <w:rPr>
          <w:rStyle w:val="c0"/>
          <w:color w:val="000000"/>
          <w:sz w:val="28"/>
          <w:szCs w:val="28"/>
        </w:rPr>
        <w:t>Эбру</w:t>
      </w:r>
      <w:proofErr w:type="spellEnd"/>
      <w:r w:rsidRPr="000113A8">
        <w:rPr>
          <w:rStyle w:val="c0"/>
          <w:color w:val="000000"/>
          <w:sz w:val="28"/>
          <w:szCs w:val="28"/>
        </w:rPr>
        <w:t>:</w:t>
      </w:r>
    </w:p>
    <w:p w14:paraId="79955650"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Загуститель</w:t>
      </w:r>
    </w:p>
    <w:p w14:paraId="711D2F6C"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Краски</w:t>
      </w:r>
    </w:p>
    <w:p w14:paraId="07B145E3"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Посуда</w:t>
      </w:r>
    </w:p>
    <w:p w14:paraId="36D2CE7C"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Кисти</w:t>
      </w:r>
    </w:p>
    <w:p w14:paraId="50484DA7"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Палочки</w:t>
      </w:r>
    </w:p>
    <w:p w14:paraId="00D7DB02"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Бумага</w:t>
      </w:r>
    </w:p>
    <w:p w14:paraId="73F99F4F" w14:textId="6A46E68E"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1 этап. Прежде чем начать создавать непосредственно узор. Приготовьте фоновую расцвет</w:t>
      </w:r>
      <w:r w:rsidR="000113A8" w:rsidRPr="000113A8">
        <w:rPr>
          <w:rStyle w:val="c0"/>
          <w:color w:val="000000"/>
          <w:sz w:val="28"/>
          <w:szCs w:val="28"/>
        </w:rPr>
        <w:t xml:space="preserve">ку. </w:t>
      </w:r>
      <w:r w:rsidRPr="000113A8">
        <w:rPr>
          <w:rStyle w:val="c0"/>
          <w:color w:val="000000"/>
          <w:sz w:val="28"/>
          <w:szCs w:val="28"/>
        </w:rPr>
        <w:t xml:space="preserve">Она удержит все краски, которые будут наноситься сверху. Наберите краски в кисть и разбрызгайте по верху. Не стоит бояться. Что первые капли растворяться. Это нормальная реакция. После этого можете не переживать, что краска утонет. Она так и будет оставаться на самом верху. Вы можете сделать фон в одном тоне или воспользоваться 2-3 </w:t>
      </w:r>
      <w:proofErr w:type="spellStart"/>
      <w:r w:rsidRPr="000113A8">
        <w:rPr>
          <w:rStyle w:val="c0"/>
          <w:color w:val="000000"/>
          <w:sz w:val="28"/>
          <w:szCs w:val="28"/>
        </w:rPr>
        <w:t>мя</w:t>
      </w:r>
      <w:proofErr w:type="spellEnd"/>
      <w:r w:rsidRPr="000113A8">
        <w:rPr>
          <w:rStyle w:val="c0"/>
          <w:color w:val="000000"/>
          <w:sz w:val="28"/>
          <w:szCs w:val="28"/>
        </w:rPr>
        <w:t xml:space="preserve"> цветами. Краска не перемешивается, и узоры получаются уникальными. Для фона лучше не брать 2-3 цветов. Если краски будет очень много, то слой получится  жирный, и будет трудно перенести рисунок на  бумажный носитель. А затем движение палочки преобразуем капли в нужные формы.</w:t>
      </w:r>
    </w:p>
    <w:p w14:paraId="4A6193C2" w14:textId="202CCD0A"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lastRenderedPageBreak/>
        <w:t xml:space="preserve"> 2 этап. Создание основного узора. Набираем на палочку немного краски и опускаем её в воду. Самой поверхности палочкой касаться не нужно. У вас получится небольшая окружность. Если вы хотите, чтобы она стала больше, добавьте ещё краски точно также. После этого делаем ещё один круг из центра, но уже другой расцветки. Кончик палочки разместите возле края круга внутри и начинайте выводить из него лепестки. Помните, что краску с палочки каждый раз надо стирать, иначе краска смешается. Чтобы получился чёткий рисунок, делайт</w:t>
      </w:r>
      <w:r w:rsidR="000113A8" w:rsidRPr="000113A8">
        <w:rPr>
          <w:rStyle w:val="c0"/>
          <w:color w:val="000000"/>
          <w:sz w:val="28"/>
          <w:szCs w:val="28"/>
        </w:rPr>
        <w:t xml:space="preserve">е это каждый раз. </w:t>
      </w:r>
    </w:p>
    <w:p w14:paraId="1C6E5AA9" w14:textId="2022B3C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 3 этап. Когда изображение будет готово, можно отпечатать его на бумаге. Для этого аккуратно лист кладёте на поверхность и оставляете на 10-15 секунд. Чтобы рисунок хорошо отпечатался, проведите аккуратно по бумаге. После этого можно доставать лист через бортик ёмкости, чтобы лишняя вода оставалась в ней. Дождитесь, пока изображение высохнет, и поместите его в рамку.  </w:t>
      </w:r>
    </w:p>
    <w:p w14:paraId="5098CF6C"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1"/>
          <w:b/>
          <w:bCs/>
          <w:color w:val="000000"/>
          <w:sz w:val="28"/>
          <w:szCs w:val="28"/>
        </w:rPr>
        <w:t>Рефлексия</w:t>
      </w:r>
    </w:p>
    <w:p w14:paraId="115A4DC2"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Как вы думаете, будет ли интересна эта техника детям?</w:t>
      </w:r>
    </w:p>
    <w:p w14:paraId="5065D80D"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Что вас больше всего удивило в ней?</w:t>
      </w:r>
    </w:p>
    <w:p w14:paraId="6E1E5CFC"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Как вы считаете, есть ли у неё недостатк</w:t>
      </w:r>
      <w:bookmarkStart w:id="0" w:name="_GoBack"/>
      <w:bookmarkEnd w:id="0"/>
      <w:r w:rsidRPr="000113A8">
        <w:rPr>
          <w:rStyle w:val="c0"/>
          <w:color w:val="000000"/>
          <w:sz w:val="28"/>
          <w:szCs w:val="28"/>
        </w:rPr>
        <w:t>и?</w:t>
      </w:r>
    </w:p>
    <w:p w14:paraId="1DE22FD4" w14:textId="77777777" w:rsidR="00D55D21" w:rsidRPr="000113A8" w:rsidRDefault="00D55D21">
      <w:pPr>
        <w:pStyle w:val="c6"/>
        <w:spacing w:before="0" w:beforeAutospacing="0" w:after="0" w:afterAutospacing="0"/>
        <w:rPr>
          <w:rFonts w:ascii="Calibri" w:hAnsi="Calibri"/>
          <w:color w:val="000000"/>
          <w:sz w:val="28"/>
          <w:szCs w:val="28"/>
        </w:rPr>
      </w:pPr>
      <w:r w:rsidRPr="000113A8">
        <w:rPr>
          <w:rStyle w:val="c0"/>
          <w:color w:val="000000"/>
          <w:sz w:val="28"/>
          <w:szCs w:val="28"/>
        </w:rPr>
        <w:t xml:space="preserve">Вам понравилась техника </w:t>
      </w:r>
      <w:proofErr w:type="spellStart"/>
      <w:r w:rsidRPr="000113A8">
        <w:rPr>
          <w:rStyle w:val="c0"/>
          <w:color w:val="000000"/>
          <w:sz w:val="28"/>
          <w:szCs w:val="28"/>
        </w:rPr>
        <w:t>Эбру</w:t>
      </w:r>
      <w:proofErr w:type="spellEnd"/>
    </w:p>
    <w:p w14:paraId="7A8D03B0" w14:textId="77777777" w:rsidR="00D55D21" w:rsidRDefault="00D55D21"/>
    <w:p w14:paraId="45A36CF2" w14:textId="77777777" w:rsidR="000113A8" w:rsidRDefault="000113A8"/>
    <w:p w14:paraId="29974DC4" w14:textId="77777777" w:rsidR="000113A8" w:rsidRDefault="000113A8"/>
    <w:p w14:paraId="2C8F277B" w14:textId="77777777" w:rsidR="000113A8" w:rsidRDefault="000113A8"/>
    <w:p w14:paraId="0AEA53E8" w14:textId="77777777" w:rsidR="000113A8" w:rsidRDefault="000113A8"/>
    <w:p w14:paraId="5AA1A3ED" w14:textId="77777777" w:rsidR="000113A8" w:rsidRDefault="000113A8"/>
    <w:p w14:paraId="061AA13B" w14:textId="77777777" w:rsidR="000113A8" w:rsidRDefault="000113A8"/>
    <w:p w14:paraId="46A7F7A6" w14:textId="77777777" w:rsidR="000113A8" w:rsidRDefault="000113A8"/>
    <w:p w14:paraId="34D48362" w14:textId="77777777" w:rsidR="000113A8" w:rsidRDefault="000113A8"/>
    <w:p w14:paraId="57C1058A" w14:textId="77777777" w:rsidR="000113A8" w:rsidRDefault="000113A8"/>
    <w:p w14:paraId="22FE6F27" w14:textId="77777777" w:rsidR="000113A8" w:rsidRDefault="000113A8"/>
    <w:p w14:paraId="15FAF3DA" w14:textId="77777777" w:rsidR="000113A8" w:rsidRDefault="000113A8"/>
    <w:p w14:paraId="5769AD03" w14:textId="77777777" w:rsidR="000113A8" w:rsidRDefault="000113A8"/>
    <w:p w14:paraId="0C1F3C7C" w14:textId="77777777" w:rsidR="000113A8" w:rsidRDefault="000113A8"/>
    <w:p w14:paraId="25602635" w14:textId="77777777" w:rsidR="000113A8" w:rsidRDefault="000113A8"/>
    <w:p w14:paraId="74A68BD4" w14:textId="77777777" w:rsidR="000113A8" w:rsidRDefault="000113A8"/>
    <w:p w14:paraId="344F3648" w14:textId="77777777" w:rsidR="000113A8" w:rsidRDefault="000113A8"/>
    <w:p w14:paraId="5DE24225" w14:textId="77777777" w:rsidR="000113A8" w:rsidRDefault="000113A8"/>
    <w:p w14:paraId="4C10650D" w14:textId="77777777" w:rsidR="000113A8" w:rsidRDefault="000113A8"/>
    <w:p w14:paraId="2C0174DF" w14:textId="77777777" w:rsidR="000113A8" w:rsidRDefault="000113A8"/>
    <w:p w14:paraId="4EED5DFC" w14:textId="77777777" w:rsidR="000113A8" w:rsidRDefault="000113A8"/>
    <w:p w14:paraId="033B77A0" w14:textId="77777777" w:rsidR="000113A8" w:rsidRDefault="000113A8"/>
    <w:p w14:paraId="1B68D7E5" w14:textId="77777777" w:rsidR="000113A8" w:rsidRDefault="000113A8"/>
    <w:p w14:paraId="202F2A76" w14:textId="77777777" w:rsidR="000113A8" w:rsidRDefault="000113A8"/>
    <w:p w14:paraId="4C7CB92C" w14:textId="77777777" w:rsidR="000113A8" w:rsidRDefault="000113A8"/>
    <w:p w14:paraId="67D8B1B0" w14:textId="77777777" w:rsidR="000113A8" w:rsidRDefault="000113A8"/>
    <w:p w14:paraId="7F258B92" w14:textId="77777777" w:rsidR="000113A8" w:rsidRDefault="000113A8"/>
    <w:p w14:paraId="5E6849B0" w14:textId="77777777" w:rsidR="000113A8" w:rsidRDefault="000113A8"/>
    <w:p w14:paraId="61DFC345" w14:textId="77777777" w:rsidR="000113A8" w:rsidRDefault="000113A8"/>
    <w:p w14:paraId="60532234" w14:textId="77777777" w:rsidR="000113A8" w:rsidRDefault="000113A8"/>
    <w:p w14:paraId="7054138F" w14:textId="77777777" w:rsidR="000113A8" w:rsidRDefault="000113A8"/>
    <w:p w14:paraId="647F39A7" w14:textId="77777777" w:rsidR="000113A8" w:rsidRDefault="000113A8"/>
    <w:p w14:paraId="7FD39A4D" w14:textId="77777777" w:rsidR="000113A8" w:rsidRDefault="000113A8"/>
    <w:p w14:paraId="3E88EED8" w14:textId="77777777" w:rsidR="000113A8" w:rsidRDefault="000113A8" w:rsidP="000113A8">
      <w:pPr>
        <w:jc w:val="center"/>
        <w:rPr>
          <w:rFonts w:ascii="Times New Roman" w:hAnsi="Times New Roman" w:cs="Times New Roman"/>
          <w:bCs/>
          <w:sz w:val="28"/>
          <w:szCs w:val="28"/>
        </w:rPr>
      </w:pPr>
      <w:r w:rsidRPr="007D5304">
        <w:rPr>
          <w:rFonts w:ascii="Times New Roman" w:hAnsi="Times New Roman" w:cs="Times New Roman"/>
          <w:bCs/>
          <w:sz w:val="28"/>
          <w:szCs w:val="28"/>
        </w:rPr>
        <w:t>Муниципальное бюджетное дошкольное образовательное учреждение</w:t>
      </w:r>
    </w:p>
    <w:p w14:paraId="263FB5A7" w14:textId="77777777" w:rsidR="000113A8" w:rsidRPr="007D5304" w:rsidRDefault="000113A8" w:rsidP="000113A8">
      <w:pPr>
        <w:jc w:val="center"/>
        <w:rPr>
          <w:rFonts w:ascii="Times New Roman" w:hAnsi="Times New Roman" w:cs="Times New Roman"/>
          <w:bCs/>
          <w:sz w:val="28"/>
          <w:szCs w:val="28"/>
        </w:rPr>
      </w:pPr>
      <w:r>
        <w:rPr>
          <w:rFonts w:ascii="Times New Roman" w:hAnsi="Times New Roman" w:cs="Times New Roman"/>
          <w:bCs/>
          <w:sz w:val="28"/>
          <w:szCs w:val="28"/>
        </w:rPr>
        <w:t xml:space="preserve"> «Детский сад «</w:t>
      </w:r>
      <w:proofErr w:type="spellStart"/>
      <w:r>
        <w:rPr>
          <w:rFonts w:ascii="Times New Roman" w:hAnsi="Times New Roman" w:cs="Times New Roman"/>
          <w:bCs/>
          <w:sz w:val="28"/>
          <w:szCs w:val="28"/>
        </w:rPr>
        <w:t>Сэтэней</w:t>
      </w:r>
      <w:proofErr w:type="spellEnd"/>
      <w:r w:rsidRPr="007D5304">
        <w:rPr>
          <w:rFonts w:ascii="Times New Roman" w:hAnsi="Times New Roman" w:cs="Times New Roman"/>
          <w:bCs/>
          <w:sz w:val="28"/>
          <w:szCs w:val="28"/>
        </w:rPr>
        <w:t>»</w:t>
      </w:r>
    </w:p>
    <w:p w14:paraId="752891B2" w14:textId="77777777" w:rsidR="000113A8" w:rsidRDefault="000113A8" w:rsidP="000113A8">
      <w:pPr>
        <w:rPr>
          <w:rFonts w:ascii="Times New Roman" w:hAnsi="Times New Roman" w:cs="Times New Roman"/>
          <w:b/>
          <w:bCs/>
          <w:color w:val="FF0000"/>
          <w:sz w:val="72"/>
        </w:rPr>
      </w:pPr>
    </w:p>
    <w:p w14:paraId="306A4530" w14:textId="77777777" w:rsidR="000113A8" w:rsidRDefault="000113A8" w:rsidP="000113A8">
      <w:pPr>
        <w:rPr>
          <w:rFonts w:ascii="Times New Roman" w:hAnsi="Times New Roman" w:cs="Times New Roman"/>
          <w:b/>
          <w:bCs/>
          <w:color w:val="FF0000"/>
          <w:sz w:val="72"/>
        </w:rPr>
      </w:pPr>
    </w:p>
    <w:p w14:paraId="5C68B83A" w14:textId="741D8757" w:rsidR="000113A8" w:rsidRPr="00E15C3A" w:rsidRDefault="000113A8" w:rsidP="000113A8">
      <w:pPr>
        <w:rPr>
          <w:rFonts w:ascii="Times New Roman" w:hAnsi="Times New Roman" w:cs="Times New Roman"/>
          <w:bCs/>
          <w:color w:val="000000" w:themeColor="text1"/>
          <w:sz w:val="48"/>
        </w:rPr>
      </w:pPr>
      <w:r>
        <w:rPr>
          <w:rFonts w:ascii="Times New Roman" w:hAnsi="Times New Roman" w:cs="Times New Roman"/>
          <w:b/>
          <w:bCs/>
          <w:color w:val="FF0000"/>
          <w:sz w:val="72"/>
        </w:rPr>
        <w:t xml:space="preserve">         </w:t>
      </w:r>
      <w:r w:rsidRPr="00E15C3A">
        <w:rPr>
          <w:rFonts w:ascii="Times New Roman" w:hAnsi="Times New Roman" w:cs="Times New Roman"/>
          <w:bCs/>
          <w:color w:val="000000" w:themeColor="text1"/>
          <w:sz w:val="48"/>
        </w:rPr>
        <w:t xml:space="preserve">Мастер-класс для педагогов  </w:t>
      </w:r>
    </w:p>
    <w:p w14:paraId="38705F04" w14:textId="71468A3B" w:rsidR="000113A8" w:rsidRPr="00E15C3A" w:rsidRDefault="000113A8" w:rsidP="000113A8">
      <w:pPr>
        <w:pStyle w:val="c6"/>
        <w:spacing w:before="0" w:beforeAutospacing="0" w:after="0" w:afterAutospacing="0"/>
        <w:rPr>
          <w:b/>
          <w:bCs/>
          <w:color w:val="000000" w:themeColor="text1"/>
          <w:sz w:val="40"/>
          <w:szCs w:val="40"/>
        </w:rPr>
      </w:pPr>
      <w:r>
        <w:rPr>
          <w:color w:val="000000" w:themeColor="text1"/>
          <w:sz w:val="40"/>
          <w:szCs w:val="40"/>
        </w:rPr>
        <w:t xml:space="preserve">    </w:t>
      </w:r>
      <w:r>
        <w:rPr>
          <w:color w:val="000000" w:themeColor="text1"/>
          <w:sz w:val="40"/>
          <w:szCs w:val="40"/>
        </w:rPr>
        <w:t xml:space="preserve">        </w:t>
      </w:r>
      <w:r w:rsidRPr="00E15C3A">
        <w:rPr>
          <w:color w:val="000000" w:themeColor="text1"/>
          <w:sz w:val="40"/>
          <w:szCs w:val="40"/>
        </w:rPr>
        <w:t>«</w:t>
      </w:r>
      <w:r w:rsidRPr="00E15C3A">
        <w:rPr>
          <w:b/>
          <w:bCs/>
          <w:color w:val="000000" w:themeColor="text1"/>
          <w:sz w:val="40"/>
          <w:szCs w:val="40"/>
        </w:rPr>
        <w:t xml:space="preserve">Нетрадиционная техника рисования </w:t>
      </w:r>
    </w:p>
    <w:p w14:paraId="49F9DD0B" w14:textId="7577DF88" w:rsidR="000113A8" w:rsidRPr="00E15C3A" w:rsidRDefault="000113A8" w:rsidP="000113A8">
      <w:pPr>
        <w:pStyle w:val="c6"/>
        <w:spacing w:before="0" w:beforeAutospacing="0" w:after="0" w:afterAutospacing="0"/>
        <w:rPr>
          <w:rStyle w:val="c1"/>
          <w:b/>
          <w:bCs/>
          <w:color w:val="000000"/>
          <w:sz w:val="40"/>
          <w:szCs w:val="40"/>
        </w:rPr>
      </w:pPr>
      <w:r>
        <w:rPr>
          <w:b/>
          <w:bCs/>
          <w:color w:val="000000" w:themeColor="text1"/>
          <w:sz w:val="40"/>
          <w:szCs w:val="40"/>
        </w:rPr>
        <w:t xml:space="preserve">       </w:t>
      </w:r>
      <w:r w:rsidRPr="00E15C3A">
        <w:rPr>
          <w:rStyle w:val="c1"/>
          <w:b/>
          <w:bCs/>
          <w:color w:val="000000"/>
          <w:sz w:val="40"/>
          <w:szCs w:val="40"/>
        </w:rPr>
        <w:t xml:space="preserve">«Техника </w:t>
      </w:r>
      <w:proofErr w:type="spellStart"/>
      <w:r w:rsidRPr="00E15C3A">
        <w:rPr>
          <w:rStyle w:val="c1"/>
          <w:b/>
          <w:bCs/>
          <w:color w:val="000000"/>
          <w:sz w:val="40"/>
          <w:szCs w:val="40"/>
        </w:rPr>
        <w:t>эбру</w:t>
      </w:r>
      <w:proofErr w:type="spellEnd"/>
      <w:r w:rsidRPr="00E15C3A">
        <w:rPr>
          <w:rStyle w:val="c1"/>
          <w:b/>
          <w:bCs/>
          <w:color w:val="000000"/>
          <w:sz w:val="40"/>
          <w:szCs w:val="40"/>
        </w:rPr>
        <w:t xml:space="preserve">—нет ничего невозможного». </w:t>
      </w:r>
    </w:p>
    <w:p w14:paraId="11A1B881" w14:textId="77777777" w:rsidR="000113A8" w:rsidRPr="00E15C3A" w:rsidRDefault="000113A8" w:rsidP="000113A8">
      <w:pPr>
        <w:pStyle w:val="c6"/>
        <w:spacing w:before="0" w:beforeAutospacing="0" w:after="0" w:afterAutospacing="0"/>
        <w:rPr>
          <w:rFonts w:ascii="Calibri" w:hAnsi="Calibri"/>
          <w:color w:val="000000"/>
          <w:sz w:val="40"/>
          <w:szCs w:val="40"/>
        </w:rPr>
      </w:pPr>
    </w:p>
    <w:p w14:paraId="042FE79C" w14:textId="77777777" w:rsidR="000113A8" w:rsidRPr="00E15C3A" w:rsidRDefault="000113A8" w:rsidP="000113A8">
      <w:pPr>
        <w:jc w:val="center"/>
        <w:rPr>
          <w:rFonts w:ascii="Times New Roman" w:hAnsi="Times New Roman" w:cs="Times New Roman"/>
          <w:i/>
          <w:iCs/>
          <w:color w:val="000000" w:themeColor="text1"/>
          <w:sz w:val="72"/>
        </w:rPr>
      </w:pPr>
    </w:p>
    <w:p w14:paraId="3CD50EBC" w14:textId="77777777" w:rsidR="000113A8" w:rsidRPr="00E15C3A" w:rsidRDefault="000113A8" w:rsidP="000113A8">
      <w:pPr>
        <w:tabs>
          <w:tab w:val="left" w:pos="7685"/>
        </w:tabs>
        <w:rPr>
          <w:rFonts w:ascii="Times New Roman" w:hAnsi="Times New Roman" w:cs="Times New Roman"/>
          <w:bCs/>
          <w:iCs/>
          <w:color w:val="000000" w:themeColor="text1"/>
          <w:sz w:val="36"/>
        </w:rPr>
      </w:pPr>
      <w:r w:rsidRPr="00E15C3A">
        <w:rPr>
          <w:rFonts w:ascii="Times New Roman" w:hAnsi="Times New Roman" w:cs="Times New Roman"/>
          <w:bCs/>
          <w:iCs/>
          <w:color w:val="000000" w:themeColor="text1"/>
          <w:sz w:val="36"/>
        </w:rPr>
        <w:t xml:space="preserve">                                             </w:t>
      </w:r>
    </w:p>
    <w:p w14:paraId="54A30B93" w14:textId="77777777" w:rsidR="000113A8" w:rsidRDefault="000113A8" w:rsidP="000113A8">
      <w:pPr>
        <w:tabs>
          <w:tab w:val="left" w:pos="7685"/>
        </w:tabs>
        <w:rPr>
          <w:rFonts w:ascii="Times New Roman" w:hAnsi="Times New Roman" w:cs="Times New Roman"/>
          <w:bCs/>
          <w:iCs/>
          <w:sz w:val="36"/>
        </w:rPr>
      </w:pPr>
    </w:p>
    <w:p w14:paraId="0DFFF8F9" w14:textId="77777777" w:rsidR="000113A8" w:rsidRDefault="000113A8" w:rsidP="000113A8">
      <w:pPr>
        <w:tabs>
          <w:tab w:val="left" w:pos="7685"/>
        </w:tabs>
        <w:rPr>
          <w:rFonts w:ascii="Times New Roman" w:hAnsi="Times New Roman" w:cs="Times New Roman"/>
          <w:bCs/>
          <w:iCs/>
          <w:sz w:val="36"/>
        </w:rPr>
      </w:pPr>
      <w:r>
        <w:rPr>
          <w:rFonts w:ascii="Times New Roman" w:hAnsi="Times New Roman" w:cs="Times New Roman"/>
          <w:bCs/>
          <w:iCs/>
          <w:sz w:val="36"/>
        </w:rPr>
        <w:t xml:space="preserve">                                                        </w:t>
      </w:r>
    </w:p>
    <w:p w14:paraId="2FFF1185" w14:textId="77777777" w:rsidR="000113A8" w:rsidRPr="007D5304" w:rsidRDefault="000113A8" w:rsidP="000113A8">
      <w:pPr>
        <w:tabs>
          <w:tab w:val="left" w:pos="7685"/>
        </w:tabs>
        <w:rPr>
          <w:rFonts w:ascii="Times New Roman" w:hAnsi="Times New Roman" w:cs="Times New Roman"/>
          <w:iCs/>
          <w:sz w:val="36"/>
        </w:rPr>
      </w:pPr>
    </w:p>
    <w:p w14:paraId="674FE378" w14:textId="77777777" w:rsidR="000113A8" w:rsidRPr="007D5304" w:rsidRDefault="000113A8" w:rsidP="000113A8">
      <w:pPr>
        <w:tabs>
          <w:tab w:val="left" w:pos="7685"/>
        </w:tabs>
        <w:rPr>
          <w:rFonts w:ascii="Times New Roman" w:hAnsi="Times New Roman" w:cs="Times New Roman"/>
          <w:i/>
          <w:iCs/>
          <w:color w:val="FF0000"/>
          <w:sz w:val="28"/>
          <w:szCs w:val="28"/>
        </w:rPr>
      </w:pPr>
    </w:p>
    <w:p w14:paraId="7ED66FB8" w14:textId="77777777" w:rsidR="000113A8" w:rsidRDefault="000113A8" w:rsidP="000113A8">
      <w:pPr>
        <w:rPr>
          <w:rFonts w:ascii="Times New Roman" w:hAnsi="Times New Roman" w:cs="Times New Roman"/>
          <w:i/>
          <w:iCs/>
          <w:color w:val="FF0000"/>
          <w:sz w:val="72"/>
        </w:rPr>
      </w:pPr>
    </w:p>
    <w:p w14:paraId="0388F316" w14:textId="77777777" w:rsidR="000113A8" w:rsidRDefault="000113A8" w:rsidP="000113A8">
      <w:pPr>
        <w:jc w:val="center"/>
        <w:rPr>
          <w:rFonts w:ascii="Times New Roman" w:hAnsi="Times New Roman" w:cs="Times New Roman"/>
          <w:i/>
          <w:iCs/>
          <w:color w:val="FF0000"/>
          <w:sz w:val="72"/>
        </w:rPr>
      </w:pPr>
    </w:p>
    <w:p w14:paraId="37E2559B" w14:textId="77777777" w:rsidR="000113A8" w:rsidRDefault="000113A8" w:rsidP="000113A8">
      <w:pPr>
        <w:jc w:val="center"/>
        <w:rPr>
          <w:rFonts w:ascii="Times New Roman" w:hAnsi="Times New Roman" w:cs="Times New Roman"/>
          <w:i/>
          <w:iCs/>
          <w:color w:val="FF0000"/>
          <w:sz w:val="72"/>
        </w:rPr>
      </w:pPr>
    </w:p>
    <w:p w14:paraId="00FAE125" w14:textId="77777777" w:rsidR="000113A8" w:rsidRDefault="000113A8" w:rsidP="000113A8">
      <w:pPr>
        <w:jc w:val="center"/>
        <w:rPr>
          <w:rFonts w:ascii="Times New Roman" w:hAnsi="Times New Roman" w:cs="Times New Roman"/>
          <w:i/>
          <w:iCs/>
          <w:color w:val="FF0000"/>
          <w:sz w:val="72"/>
        </w:rPr>
      </w:pPr>
    </w:p>
    <w:p w14:paraId="339C0702" w14:textId="77777777" w:rsidR="000113A8" w:rsidRPr="007D5304" w:rsidRDefault="000113A8" w:rsidP="000113A8">
      <w:pPr>
        <w:jc w:val="center"/>
        <w:rPr>
          <w:rFonts w:ascii="Times New Roman" w:hAnsi="Times New Roman" w:cs="Times New Roman"/>
          <w:i/>
          <w:iCs/>
          <w:color w:val="FF0000"/>
          <w:sz w:val="48"/>
        </w:rPr>
      </w:pPr>
    </w:p>
    <w:p w14:paraId="03C5A4E8" w14:textId="77777777" w:rsidR="000113A8" w:rsidRDefault="000113A8" w:rsidP="000113A8">
      <w:pPr>
        <w:jc w:val="center"/>
        <w:rPr>
          <w:rFonts w:ascii="Times New Roman" w:hAnsi="Times New Roman" w:cs="Times New Roman"/>
          <w:i/>
          <w:iCs/>
          <w:sz w:val="28"/>
          <w:szCs w:val="28"/>
        </w:rPr>
      </w:pPr>
    </w:p>
    <w:p w14:paraId="50541AB4" w14:textId="77777777" w:rsidR="000113A8" w:rsidRDefault="000113A8" w:rsidP="000113A8">
      <w:pPr>
        <w:jc w:val="center"/>
        <w:rPr>
          <w:rFonts w:ascii="Times New Roman" w:hAnsi="Times New Roman" w:cs="Times New Roman"/>
          <w:i/>
          <w:iCs/>
          <w:sz w:val="28"/>
          <w:szCs w:val="28"/>
        </w:rPr>
      </w:pPr>
    </w:p>
    <w:p w14:paraId="45915959" w14:textId="41623967" w:rsidR="000113A8" w:rsidRPr="000113A8" w:rsidRDefault="000113A8" w:rsidP="000113A8">
      <w:pPr>
        <w:jc w:val="center"/>
        <w:rPr>
          <w:rFonts w:ascii="Times New Roman" w:hAnsi="Times New Roman" w:cs="Times New Roman"/>
          <w:b/>
          <w:iCs/>
          <w:sz w:val="36"/>
          <w:szCs w:val="36"/>
        </w:rPr>
      </w:pPr>
      <w:r w:rsidRPr="00E15C3A">
        <w:rPr>
          <w:rFonts w:ascii="Times New Roman" w:hAnsi="Times New Roman" w:cs="Times New Roman"/>
          <w:b/>
          <w:iCs/>
          <w:sz w:val="28"/>
          <w:szCs w:val="28"/>
        </w:rPr>
        <w:t xml:space="preserve">                                   </w:t>
      </w:r>
      <w:r>
        <w:rPr>
          <w:rFonts w:ascii="Times New Roman" w:hAnsi="Times New Roman" w:cs="Times New Roman"/>
          <w:b/>
          <w:iCs/>
          <w:sz w:val="28"/>
          <w:szCs w:val="28"/>
        </w:rPr>
        <w:t xml:space="preserve">                          </w:t>
      </w:r>
      <w:r w:rsidRPr="00E15C3A">
        <w:rPr>
          <w:rFonts w:ascii="Times New Roman" w:hAnsi="Times New Roman" w:cs="Times New Roman"/>
          <w:b/>
          <w:iCs/>
          <w:sz w:val="28"/>
          <w:szCs w:val="28"/>
        </w:rPr>
        <w:t xml:space="preserve">     </w:t>
      </w:r>
      <w:proofErr w:type="spellStart"/>
      <w:r w:rsidRPr="000113A8">
        <w:rPr>
          <w:rFonts w:ascii="Times New Roman" w:hAnsi="Times New Roman" w:cs="Times New Roman"/>
          <w:b/>
          <w:iCs/>
          <w:sz w:val="36"/>
          <w:szCs w:val="36"/>
        </w:rPr>
        <w:t>Выполнила</w:t>
      </w:r>
      <w:proofErr w:type="gramStart"/>
      <w:r w:rsidRPr="000113A8">
        <w:rPr>
          <w:rFonts w:ascii="Times New Roman" w:hAnsi="Times New Roman" w:cs="Times New Roman"/>
          <w:b/>
          <w:iCs/>
          <w:sz w:val="36"/>
          <w:szCs w:val="36"/>
        </w:rPr>
        <w:t>:Т</w:t>
      </w:r>
      <w:proofErr w:type="gramEnd"/>
      <w:r w:rsidRPr="000113A8">
        <w:rPr>
          <w:rFonts w:ascii="Times New Roman" w:hAnsi="Times New Roman" w:cs="Times New Roman"/>
          <w:b/>
          <w:iCs/>
          <w:sz w:val="36"/>
          <w:szCs w:val="36"/>
        </w:rPr>
        <w:t>хагапсова</w:t>
      </w:r>
      <w:proofErr w:type="spellEnd"/>
      <w:r w:rsidRPr="000113A8">
        <w:rPr>
          <w:rFonts w:ascii="Times New Roman" w:hAnsi="Times New Roman" w:cs="Times New Roman"/>
          <w:b/>
          <w:iCs/>
          <w:sz w:val="36"/>
          <w:szCs w:val="36"/>
        </w:rPr>
        <w:t xml:space="preserve"> Д.Б.</w:t>
      </w:r>
    </w:p>
    <w:p w14:paraId="73D3659E" w14:textId="77777777" w:rsidR="000113A8" w:rsidRPr="000113A8" w:rsidRDefault="000113A8">
      <w:pPr>
        <w:rPr>
          <w:sz w:val="36"/>
          <w:szCs w:val="36"/>
        </w:rPr>
      </w:pPr>
    </w:p>
    <w:p w14:paraId="0FEE631A" w14:textId="77777777" w:rsidR="000113A8" w:rsidRPr="000113A8" w:rsidRDefault="000113A8">
      <w:pPr>
        <w:rPr>
          <w:sz w:val="36"/>
          <w:szCs w:val="36"/>
        </w:rPr>
      </w:pPr>
    </w:p>
    <w:p w14:paraId="475C83EF" w14:textId="77777777" w:rsidR="000113A8" w:rsidRDefault="000113A8"/>
    <w:p w14:paraId="433E3719" w14:textId="77777777" w:rsidR="000113A8" w:rsidRDefault="000113A8"/>
    <w:p w14:paraId="44D49AAA" w14:textId="77777777" w:rsidR="000113A8" w:rsidRDefault="000113A8"/>
    <w:p w14:paraId="2B3E4AC5" w14:textId="77777777" w:rsidR="000113A8" w:rsidRDefault="000113A8"/>
    <w:p w14:paraId="0FC72755" w14:textId="77777777" w:rsidR="000113A8" w:rsidRDefault="000113A8"/>
    <w:p w14:paraId="663CB175" w14:textId="77777777" w:rsidR="000113A8" w:rsidRDefault="000113A8"/>
    <w:p w14:paraId="4170BD94" w14:textId="77777777" w:rsidR="000113A8" w:rsidRDefault="000113A8"/>
    <w:sectPr w:rsidR="00011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21"/>
    <w:rsid w:val="000113A8"/>
    <w:rsid w:val="00411381"/>
    <w:rsid w:val="00594330"/>
    <w:rsid w:val="00D5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55D21"/>
    <w:pPr>
      <w:spacing w:before="100" w:beforeAutospacing="1" w:after="100" w:afterAutospacing="1"/>
    </w:pPr>
    <w:rPr>
      <w:rFonts w:ascii="Times New Roman" w:hAnsi="Times New Roman" w:cs="Times New Roman"/>
      <w:kern w:val="0"/>
      <w:sz w:val="24"/>
      <w:szCs w:val="24"/>
      <w14:ligatures w14:val="none"/>
    </w:rPr>
  </w:style>
  <w:style w:type="character" w:customStyle="1" w:styleId="c1">
    <w:name w:val="c1"/>
    <w:basedOn w:val="a0"/>
    <w:rsid w:val="00D55D21"/>
  </w:style>
  <w:style w:type="character" w:customStyle="1" w:styleId="c2">
    <w:name w:val="c2"/>
    <w:basedOn w:val="a0"/>
    <w:rsid w:val="00D55D21"/>
  </w:style>
  <w:style w:type="character" w:customStyle="1" w:styleId="apple-converted-space">
    <w:name w:val="apple-converted-space"/>
    <w:basedOn w:val="a0"/>
    <w:rsid w:val="00D55D21"/>
  </w:style>
  <w:style w:type="character" w:customStyle="1" w:styleId="c13">
    <w:name w:val="c13"/>
    <w:basedOn w:val="a0"/>
    <w:rsid w:val="00D55D21"/>
  </w:style>
  <w:style w:type="character" w:customStyle="1" w:styleId="c0">
    <w:name w:val="c0"/>
    <w:basedOn w:val="a0"/>
    <w:rsid w:val="00D55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55D21"/>
    <w:pPr>
      <w:spacing w:before="100" w:beforeAutospacing="1" w:after="100" w:afterAutospacing="1"/>
    </w:pPr>
    <w:rPr>
      <w:rFonts w:ascii="Times New Roman" w:hAnsi="Times New Roman" w:cs="Times New Roman"/>
      <w:kern w:val="0"/>
      <w:sz w:val="24"/>
      <w:szCs w:val="24"/>
      <w14:ligatures w14:val="none"/>
    </w:rPr>
  </w:style>
  <w:style w:type="character" w:customStyle="1" w:styleId="c1">
    <w:name w:val="c1"/>
    <w:basedOn w:val="a0"/>
    <w:rsid w:val="00D55D21"/>
  </w:style>
  <w:style w:type="character" w:customStyle="1" w:styleId="c2">
    <w:name w:val="c2"/>
    <w:basedOn w:val="a0"/>
    <w:rsid w:val="00D55D21"/>
  </w:style>
  <w:style w:type="character" w:customStyle="1" w:styleId="apple-converted-space">
    <w:name w:val="apple-converted-space"/>
    <w:basedOn w:val="a0"/>
    <w:rsid w:val="00D55D21"/>
  </w:style>
  <w:style w:type="character" w:customStyle="1" w:styleId="c13">
    <w:name w:val="c13"/>
    <w:basedOn w:val="a0"/>
    <w:rsid w:val="00D55D21"/>
  </w:style>
  <w:style w:type="character" w:customStyle="1" w:styleId="c0">
    <w:name w:val="c0"/>
    <w:basedOn w:val="a0"/>
    <w:rsid w:val="00D5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omn090622@mail.ru</dc:creator>
  <cp:keywords/>
  <dc:description/>
  <cp:lastModifiedBy>user</cp:lastModifiedBy>
  <cp:revision>3</cp:revision>
  <dcterms:created xsi:type="dcterms:W3CDTF">2025-02-17T16:19:00Z</dcterms:created>
  <dcterms:modified xsi:type="dcterms:W3CDTF">2025-03-17T07:46:00Z</dcterms:modified>
</cp:coreProperties>
</file>