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3D" w:rsidRPr="00F0313D" w:rsidRDefault="00F0313D" w:rsidP="00F0313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0313D" w:rsidRDefault="00F0313D" w:rsidP="00F0313D">
      <w:pPr>
        <w:shd w:val="clear" w:color="auto" w:fill="F2FCD9"/>
        <w:spacing w:before="300"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</w:pPr>
      <w:r w:rsidRPr="00F0313D"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  <w:t xml:space="preserve"> «Сценарий летнего спортивного праздника „Олимпийские игры — иг</w:t>
      </w:r>
      <w:r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  <w:t xml:space="preserve">ры дружбы“» 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 формировать стремление к двигательной активности у детей дошкольного возраста, расширить кругозор детей.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рассказать детям о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летних видах спорта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олимпийских играх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закрепить двигательные навыки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(метание, прыжки, бег)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развивать силу, ловкость и выносливость;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пропаганда ЗОЖ;</w:t>
      </w:r>
    </w:p>
    <w:p w:rsidR="00F0313D" w:rsidRPr="00F0313D" w:rsidRDefault="00F0313D" w:rsidP="00F0313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Подготовительная работа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 всю неделю дети знакомятся с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летними видами спорта через беседы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, дидактические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презентации, рисование тематических рисунков, лепка из пластилина, проведение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«Веселых стартов»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 Также накануне соревнований поговорить с детьми об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олимпийских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играх и о легендах возникновении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олимпийских игр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0313D" w:rsidRPr="00F0313D" w:rsidRDefault="00F0313D" w:rsidP="00F0313D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0313D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мероприятия: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Начинается мероприятие с построения всех групп у главного входа.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 Здравствуйте</w:t>
      </w:r>
      <w:proofErr w:type="gram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proofErr w:type="gram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частники соревнований! Сегодня мы проводим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летние Олимпийские игры под девизом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r w:rsidRPr="00F0313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Олимпийские игры – игры дружбы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 Существует ни одна легенда, предание или миф о возникновении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олимпийских игр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 Легенд много, но все они говорят о том, что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олимпийские игры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зародились в Древней Греции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(в честь какой-нибудь победы)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проходили они на горе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Олимп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 Они считались очень важными и престижными. Мужчины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(а раньше эти </w:t>
      </w:r>
      <w:r w:rsidRPr="00F0313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игры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 проводились только для них)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много занимались и </w:t>
      </w:r>
      <w:proofErr w:type="gram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готовились</w:t>
      </w:r>
      <w:proofErr w:type="gram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чтобы показать свою силу, ловкость и выносливость. На время проведения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Олимпийских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игр прекращались все войны и распри.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И вот сейчас, в наше время, каждые четыре года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спортсмены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всех стран собираются в определенном городе, чтобы проявить свое мастерство и показать способности. Правда, чтобы попасть на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олимпийские игры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необходим не один год тренировок и работы над собой!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сегодня и вы, мои уважаемые юные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спортсмены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, тоже покажете свою силу, ловкость и выносливость. А начнем мы наш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праздник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с торжественного поднятия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Олимпийского флага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, символа начала игр. Право поднять флаг предоставляется главному судье соревнований. Команды, равняйсь! Смирно!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(звучит гимн </w:t>
      </w:r>
      <w:r w:rsidRPr="00F0313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олимпиады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, флаг поднимают)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Предлагаю сделать разминку (под музыку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«Эй, лежебоки, ну-ка вставайте, на зарядку выбегайте…»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Разрешите представить судей и огласить протокол соревнований.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 этап соревнований - бег. </w:t>
      </w: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Судья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10 метров младшая и средняя группы;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 метров старшая группа;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30 метров подготовительная группа;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будет проходить у главного входа в детский сад.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2 этап соревнований – челночный бег. </w:t>
      </w: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Судья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будет проходить возле круглой клумбы. На этом этапе нужно будет на скорость переложить 3 шарика из одних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«карманчиков»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 старте в другие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«карманчики»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 финише. Переносить можно только один шарик за раз.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этап соревнований </w:t>
      </w:r>
      <w:proofErr w:type="gram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-п</w:t>
      </w:r>
      <w:proofErr w:type="gram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рыжок в длину. </w:t>
      </w: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Судья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будет проходить на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спортивной площадке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которая расположена возле площадки ясельной группы. Каждому участнику дается по две попытки.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 этап соревнований </w:t>
      </w:r>
      <w:proofErr w:type="gram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-м</w:t>
      </w:r>
      <w:proofErr w:type="gram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етание на дальность. </w:t>
      </w: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Судья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будет проходить возле теплиц и грядок. Каждому участнику дается по две попытки.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 этап соревнований – метание набивного мяча из-за головы двумя </w:t>
      </w:r>
      <w:bookmarkStart w:id="0" w:name="_GoBack"/>
      <w:bookmarkEnd w:id="0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руками</w:t>
      </w:r>
      <w:proofErr w:type="gram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э</w:t>
      </w:r>
      <w:proofErr w:type="gramEnd"/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тап для старшей и подготовительной групп)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Судья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будет проходить на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спортивной площадке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которая расположена у главного входа в детский сад возле площадки средней группы. Каждому участнику дается по две попытки.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садится на контрольную черту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(ягодицами)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ногами вперед, поднимает мяч над головой и рывком бросает его вперед. Вес мяча 1 кг.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6 этап соревнований - пресс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(этап для старшей и подготовительной групп)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Судья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будет проходить на веранде младшей группы. Считается количество раз за 1 минуту. Внимание! Ноги согнуты в коленях, придерживает судья. Ребенок держит руки за головой в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«замке»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 Спину в положении лежа выпрямлять полностью. В положении сидя нужно локтями коснуться колен.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7 этап соревнований - отжимание</w:t>
      </w:r>
      <w:proofErr w:type="gram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э</w:t>
      </w:r>
      <w:proofErr w:type="gramEnd"/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тап для старшей и подготовительной групп)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Судья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будет проходить возле запасных ворот. Считается количество отжиманий за 1 минуту. Внимание! Тело ровное (без провисов и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«домиков»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) и грудью надо коснуться пластмассового кубика.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 этап соревнований </w:t>
      </w:r>
      <w:proofErr w:type="gram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-м</w:t>
      </w:r>
      <w:proofErr w:type="gram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етание мяча на точность. </w:t>
      </w: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Судья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будет проходить на веранде старшей группы. С расстояния пяти метров из пяти попыток попасть в обруч. Старшие – 4 метра, средние – 3, младшие – 2 метра.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 этап соревнований </w:t>
      </w:r>
      <w:proofErr w:type="gram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-о</w:t>
      </w:r>
      <w:proofErr w:type="gram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тбивание мяча от пола одной рукой.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(этап для старшей и подготовительной групп)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03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Судья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Этап будет проходить на площадке возле </w:t>
      </w:r>
      <w:proofErr w:type="spell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хозблока</w:t>
      </w:r>
      <w:proofErr w:type="spell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Каждому участнику по три попытки.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А сейчас я раздам каждой группе маршрутный лист, в котором указана последовательность прохождения этапов. Также каждая группа получит протокол, который надо заполнять на каждом этапе, внося туда результаты каждого участника (протоколы подготовить заранее в виде таблицы, в которой внесен списочный состав детей и есть колонка для каждого этапа).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прохождения всех этапов команды возвращаются сюда, к главному входу и сдают свои маршрутные листы и протоколы главному судье.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Команды расходятся по этапам.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Общее построение. Равняйсь! Смирно! Уважаемые участники соревнований, вы большие молодцы, справились со всеми заданиями, но нашим судьям нужно время, чтобы подвести итоги. Поэтому награждение победителей и участников соревнований мы проведем завтра, но сегодня каждая группа получит большой пакет с призами за активное участие, а сейчас общее фото и музыкальный </w:t>
      </w:r>
      <w:proofErr w:type="spell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флешмоб</w:t>
      </w:r>
      <w:proofErr w:type="spell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(танцы-</w:t>
      </w:r>
      <w:proofErr w:type="spellStart"/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повторялки</w:t>
      </w:r>
      <w:proofErr w:type="spellEnd"/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P.S. можно в </w:t>
      </w:r>
      <w:r w:rsidRPr="00F0313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праздник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ввести какого-нибудь сказочного персонажа (в основном для </w:t>
      </w:r>
      <w:proofErr w:type="spellStart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флешмоба</w:t>
      </w:r>
      <w:proofErr w:type="spellEnd"/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для занятия тех групп детей, которые раньше закончат свои этапы играми и конкурсами). Также количество этапов может быть любое, на усмотрение педагогов.</w:t>
      </w:r>
    </w:p>
    <w:p w:rsidR="00F0313D" w:rsidRPr="00F0313D" w:rsidRDefault="00F0313D" w:rsidP="00F031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следующий день – общее построение у главного входа, торжественное вручение медалей, грамот и призов победителям </w:t>
      </w:r>
      <w:r w:rsidRPr="00F0313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(в каждой возрастной группе и в каждой номинации свои победители)</w:t>
      </w: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0313D" w:rsidRPr="00F0313D" w:rsidRDefault="00F0313D" w:rsidP="00F031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313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Воспитатели сами готовят весь наградной материал для своей группы.</w:t>
      </w:r>
    </w:p>
    <w:p w:rsidR="00850C4D" w:rsidRDefault="00850C4D"/>
    <w:sectPr w:rsidR="00850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0F7"/>
    <w:multiLevelType w:val="multilevel"/>
    <w:tmpl w:val="BC10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97"/>
    <w:rsid w:val="00090B97"/>
    <w:rsid w:val="00850C4D"/>
    <w:rsid w:val="009F2C1B"/>
    <w:rsid w:val="00F0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3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1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31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0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13D"/>
    <w:rPr>
      <w:b/>
      <w:bCs/>
    </w:rPr>
  </w:style>
  <w:style w:type="character" w:styleId="a5">
    <w:name w:val="Hyperlink"/>
    <w:basedOn w:val="a0"/>
    <w:uiPriority w:val="99"/>
    <w:semiHidden/>
    <w:unhideWhenUsed/>
    <w:rsid w:val="00F031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3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1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31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0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13D"/>
    <w:rPr>
      <w:b/>
      <w:bCs/>
    </w:rPr>
  </w:style>
  <w:style w:type="character" w:styleId="a5">
    <w:name w:val="Hyperlink"/>
    <w:basedOn w:val="a0"/>
    <w:uiPriority w:val="99"/>
    <w:semiHidden/>
    <w:unhideWhenUsed/>
    <w:rsid w:val="00F031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«Сценарий летнего спортивного праздника „Олимпийские игры — игры дружбы“» </vt:lpstr>
      <vt:lpstr>    Ход мероприятия:</vt:lpstr>
    </vt:vector>
  </TitlesOfParts>
  <Company>SPecialiST RePack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Berdn</dc:creator>
  <cp:keywords/>
  <dc:description/>
  <cp:lastModifiedBy>Berdn</cp:lastModifiedBy>
  <cp:revision>3</cp:revision>
  <dcterms:created xsi:type="dcterms:W3CDTF">2024-05-08T03:04:00Z</dcterms:created>
  <dcterms:modified xsi:type="dcterms:W3CDTF">2024-05-08T03:14:00Z</dcterms:modified>
</cp:coreProperties>
</file>