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F78A0" w14:textId="20780BB4" w:rsidR="00F26E43" w:rsidRPr="00226A94" w:rsidRDefault="00F26E43" w:rsidP="00F26E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6A94">
        <w:rPr>
          <w:rFonts w:ascii="Times New Roman" w:hAnsi="Times New Roman" w:cs="Times New Roman"/>
          <w:b/>
          <w:bCs/>
          <w:sz w:val="28"/>
          <w:szCs w:val="28"/>
        </w:rPr>
        <w:t>Тактильные (сенсорные) мешочки</w:t>
      </w:r>
    </w:p>
    <w:p w14:paraId="097D3818" w14:textId="18CE8496" w:rsidR="00F26E43" w:rsidRDefault="00F26E43" w:rsidP="00226A94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Тактильные (с</w:t>
      </w:r>
      <w:r w:rsidRPr="00F26E43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енсорные мешочки</w:t>
      </w:r>
      <w:r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Pr="00F26E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это развивающие игрушки, которые помогают развивать тактильное восприятие, мелкую моторику, осязание, мышление и речь у детей, в том числе в возрасте 2–3 лет.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Они способствуют развитию сенсорного восприятия, тренировке ловкости рук, развитию тактильной чувствительности, улучшению акустического восприятия, развитию воображения и любознательности, изучению цветов, весу.</w:t>
      </w:r>
    </w:p>
    <w:p w14:paraId="24F5E27E" w14:textId="77777777" w:rsidR="00226A94" w:rsidRPr="00F26E43" w:rsidRDefault="00226A94" w:rsidP="00226A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каждом мешочке разное наполнение: рис, гречка, вата, пшено, морские ракушки, бусы. Каждый отличается по цвету, звуку и весу.</w:t>
      </w:r>
    </w:p>
    <w:p w14:paraId="45C12CD5" w14:textId="28906D42" w:rsidR="00F26E43" w:rsidRDefault="00F26E43" w:rsidP="00226A94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Играть с яркими мешочками будет интересно всем детям, ведь внутри каждого есть </w:t>
      </w:r>
      <w:r w:rsidR="00226A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искалочки</w:t>
      </w:r>
      <w:proofErr w:type="spellEnd"/>
      <w:r w:rsidR="00226A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— это цветные и яркие пуговки в виде житных, цветочков, транспорта.</w:t>
      </w:r>
    </w:p>
    <w:p w14:paraId="39A45E86" w14:textId="7A768C40" w:rsidR="006554C5" w:rsidRDefault="00F26E43">
      <w:r>
        <w:rPr>
          <w:noProof/>
        </w:rPr>
        <w:drawing>
          <wp:inline distT="0" distB="0" distL="0" distR="0" wp14:anchorId="3AC4F5C3" wp14:editId="31F433AE">
            <wp:extent cx="3639820" cy="5098098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3677" cy="51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54C5" w:rsidSect="00226A94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E43"/>
    <w:rsid w:val="00226A94"/>
    <w:rsid w:val="006554C5"/>
    <w:rsid w:val="00F2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F659FA"/>
  <w15:chartTrackingRefBased/>
  <w15:docId w15:val="{779BD256-8C91-49FE-8DC2-E68A350FF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26E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oksana7-s@mail.ru</dc:creator>
  <cp:keywords/>
  <dc:description/>
  <cp:lastModifiedBy>oksana7-s@mail.ru</cp:lastModifiedBy>
  <cp:revision>1</cp:revision>
  <dcterms:created xsi:type="dcterms:W3CDTF">2025-11-16T06:40:00Z</dcterms:created>
  <dcterms:modified xsi:type="dcterms:W3CDTF">2025-11-16T06:58:00Z</dcterms:modified>
</cp:coreProperties>
</file>