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165D" w:rsidRPr="00E528B7" w:rsidRDefault="00291152" w:rsidP="009E4FA2">
      <w:pPr>
        <w:spacing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528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</w:t>
      </w:r>
      <w:r w:rsidR="009E4FA2" w:rsidRPr="00E528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</w:t>
      </w:r>
      <w:r w:rsidRPr="00E528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Рындина Татьяна Евгеньевна</w:t>
      </w:r>
    </w:p>
    <w:p w:rsidR="00291152" w:rsidRPr="00E528B7" w:rsidRDefault="00291152" w:rsidP="009E4FA2">
      <w:pPr>
        <w:spacing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528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</w:t>
      </w:r>
      <w:r w:rsidR="009E4FA2" w:rsidRPr="00E528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аведу</w:t>
      </w:r>
      <w:r w:rsidRPr="00E528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ющая с/п </w:t>
      </w:r>
      <w:proofErr w:type="spellStart"/>
      <w:r w:rsidRPr="00E528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Заруденский</w:t>
      </w:r>
      <w:proofErr w:type="spellEnd"/>
      <w:r w:rsidRPr="00E528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СДК</w:t>
      </w:r>
    </w:p>
    <w:p w:rsidR="009E4FA2" w:rsidRPr="00E528B7" w:rsidRDefault="009E4FA2" w:rsidP="009E4FA2">
      <w:pPr>
        <w:spacing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528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МБУ </w:t>
      </w:r>
      <w:proofErr w:type="spellStart"/>
      <w:r w:rsidRPr="00E528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ЦДиК</w:t>
      </w:r>
      <w:proofErr w:type="spellEnd"/>
      <w:r w:rsidRPr="00E528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«Пирочи»</w:t>
      </w:r>
    </w:p>
    <w:p w:rsidR="009E4FA2" w:rsidRPr="00E528B7" w:rsidRDefault="009E4FA2" w:rsidP="009E4FA2">
      <w:pPr>
        <w:spacing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E528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Д.Зарудня</w:t>
      </w:r>
      <w:proofErr w:type="spellEnd"/>
    </w:p>
    <w:p w:rsidR="00E528B7" w:rsidRPr="00E528B7" w:rsidRDefault="00E528B7" w:rsidP="00E528B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528B7">
        <w:rPr>
          <w:rFonts w:ascii="Times New Roman" w:eastAsia="Times New Roman" w:hAnsi="Times New Roman" w:cs="Times New Roman"/>
          <w:b/>
          <w:bCs/>
          <w:color w:val="4A4A4A"/>
          <w:sz w:val="28"/>
          <w:szCs w:val="28"/>
          <w:lang w:eastAsia="ru-RU"/>
        </w:rPr>
        <w:t xml:space="preserve">                                           </w:t>
      </w:r>
      <w:r w:rsidRPr="00E528B7">
        <w:rPr>
          <w:rFonts w:ascii="Times New Roman" w:hAnsi="Times New Roman" w:cs="Times New Roman"/>
          <w:b/>
          <w:sz w:val="28"/>
          <w:szCs w:val="28"/>
        </w:rPr>
        <w:t>Родничок героизма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0B448F" w:rsidRDefault="009C316A" w:rsidP="0033588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4FA2">
        <w:rPr>
          <w:rFonts w:ascii="Times New Roman" w:hAnsi="Times New Roman" w:cs="Times New Roman"/>
          <w:sz w:val="28"/>
          <w:szCs w:val="28"/>
        </w:rPr>
        <w:t>Патриотическое воспитание подрастающего поколения всегда являлось одной из в</w:t>
      </w:r>
      <w:r w:rsidR="00E06861" w:rsidRPr="009E4FA2">
        <w:rPr>
          <w:rFonts w:ascii="Times New Roman" w:hAnsi="Times New Roman" w:cs="Times New Roman"/>
          <w:sz w:val="28"/>
          <w:szCs w:val="28"/>
        </w:rPr>
        <w:t>ажнейших задач. Д</w:t>
      </w:r>
      <w:r w:rsidRPr="009E4FA2">
        <w:rPr>
          <w:rFonts w:ascii="Times New Roman" w:hAnsi="Times New Roman" w:cs="Times New Roman"/>
          <w:sz w:val="28"/>
          <w:szCs w:val="28"/>
        </w:rPr>
        <w:t>етство и юность - самая благодатная пора для привития священного чувс</w:t>
      </w:r>
      <w:r w:rsidR="00E06861" w:rsidRPr="009E4FA2">
        <w:rPr>
          <w:rFonts w:ascii="Times New Roman" w:hAnsi="Times New Roman" w:cs="Times New Roman"/>
          <w:sz w:val="28"/>
          <w:szCs w:val="28"/>
        </w:rPr>
        <w:t>тва любви к Родине. У детей</w:t>
      </w:r>
      <w:r w:rsidRPr="009E4FA2">
        <w:rPr>
          <w:rFonts w:ascii="Times New Roman" w:hAnsi="Times New Roman" w:cs="Times New Roman"/>
          <w:sz w:val="28"/>
          <w:szCs w:val="28"/>
        </w:rPr>
        <w:t xml:space="preserve"> должно вырабатываться чувство гордости за свою Родину и народ, уважение к его великим свершениям и достойным страницам прошлого. На современном этапе требуются новые подходы, средств</w:t>
      </w:r>
      <w:r w:rsidR="00E06861" w:rsidRPr="009E4FA2">
        <w:rPr>
          <w:rFonts w:ascii="Times New Roman" w:hAnsi="Times New Roman" w:cs="Times New Roman"/>
          <w:sz w:val="28"/>
          <w:szCs w:val="28"/>
        </w:rPr>
        <w:t>а воспитания современных подрост</w:t>
      </w:r>
      <w:r w:rsidRPr="009E4FA2">
        <w:rPr>
          <w:rFonts w:ascii="Times New Roman" w:hAnsi="Times New Roman" w:cs="Times New Roman"/>
          <w:sz w:val="28"/>
          <w:szCs w:val="28"/>
        </w:rPr>
        <w:t>ков. Смысл нового подхода заключается в объяснении реальных понятий добра и зла</w:t>
      </w:r>
      <w:r w:rsidR="00E06861" w:rsidRPr="009E4FA2">
        <w:rPr>
          <w:rFonts w:ascii="Times New Roman" w:hAnsi="Times New Roman" w:cs="Times New Roman"/>
          <w:sz w:val="28"/>
          <w:szCs w:val="28"/>
        </w:rPr>
        <w:t>, обращении сознания детей</w:t>
      </w:r>
      <w:r w:rsidRPr="009E4FA2">
        <w:rPr>
          <w:rFonts w:ascii="Times New Roman" w:hAnsi="Times New Roman" w:cs="Times New Roman"/>
          <w:sz w:val="28"/>
          <w:szCs w:val="28"/>
        </w:rPr>
        <w:t xml:space="preserve"> к высоким идеалам отечественной истории и создании у них самостоятельных представлений о достойном общемировом </w:t>
      </w:r>
      <w:r w:rsidR="0033588A">
        <w:rPr>
          <w:rFonts w:ascii="Times New Roman" w:hAnsi="Times New Roman" w:cs="Times New Roman"/>
          <w:sz w:val="28"/>
          <w:szCs w:val="28"/>
        </w:rPr>
        <w:t>значении</w:t>
      </w:r>
      <w:r w:rsidR="00E06861" w:rsidRPr="009E4FA2">
        <w:rPr>
          <w:rFonts w:ascii="Times New Roman" w:hAnsi="Times New Roman" w:cs="Times New Roman"/>
          <w:sz w:val="28"/>
          <w:szCs w:val="28"/>
        </w:rPr>
        <w:t xml:space="preserve"> России. Л</w:t>
      </w:r>
      <w:r w:rsidRPr="009E4FA2">
        <w:rPr>
          <w:rFonts w:ascii="Times New Roman" w:hAnsi="Times New Roman" w:cs="Times New Roman"/>
          <w:sz w:val="28"/>
          <w:szCs w:val="28"/>
        </w:rPr>
        <w:t xml:space="preserve">юдей убеждённых, благородных, </w:t>
      </w:r>
      <w:r w:rsidR="00E06861" w:rsidRPr="009E4FA2">
        <w:rPr>
          <w:rFonts w:ascii="Times New Roman" w:hAnsi="Times New Roman" w:cs="Times New Roman"/>
          <w:sz w:val="28"/>
          <w:szCs w:val="28"/>
        </w:rPr>
        <w:t>готовых к подвигу, тех, кого мы называем</w:t>
      </w:r>
      <w:r w:rsidRPr="009E4FA2">
        <w:rPr>
          <w:rFonts w:ascii="Times New Roman" w:hAnsi="Times New Roman" w:cs="Times New Roman"/>
          <w:sz w:val="28"/>
          <w:szCs w:val="28"/>
        </w:rPr>
        <w:t xml:space="preserve"> коротким и ёмким словом «патриот»</w:t>
      </w:r>
      <w:r w:rsidR="00E06861" w:rsidRPr="009E4FA2">
        <w:rPr>
          <w:rFonts w:ascii="Times New Roman" w:hAnsi="Times New Roman" w:cs="Times New Roman"/>
          <w:sz w:val="28"/>
          <w:szCs w:val="28"/>
        </w:rPr>
        <w:t xml:space="preserve"> вырастить непростая задача</w:t>
      </w:r>
      <w:r w:rsidRPr="009E4FA2">
        <w:rPr>
          <w:rFonts w:ascii="Times New Roman" w:hAnsi="Times New Roman" w:cs="Times New Roman"/>
          <w:sz w:val="28"/>
          <w:szCs w:val="28"/>
        </w:rPr>
        <w:t>.</w:t>
      </w:r>
      <w:r w:rsidR="00E06861" w:rsidRPr="009E4FA2">
        <w:rPr>
          <w:rFonts w:ascii="Times New Roman" w:hAnsi="Times New Roman" w:cs="Times New Roman"/>
          <w:sz w:val="28"/>
          <w:szCs w:val="28"/>
        </w:rPr>
        <w:t xml:space="preserve"> По мере взросления у детей</w:t>
      </w:r>
      <w:r w:rsidRPr="009E4FA2">
        <w:rPr>
          <w:rFonts w:ascii="Times New Roman" w:hAnsi="Times New Roman" w:cs="Times New Roman"/>
          <w:sz w:val="28"/>
          <w:szCs w:val="28"/>
        </w:rPr>
        <w:t xml:space="preserve">, как отмечают учёные-исследователи, начинает формироваться так называемый «родничок героизма» (А. Я. </w:t>
      </w:r>
      <w:proofErr w:type="spellStart"/>
      <w:r w:rsidRPr="009E4FA2">
        <w:rPr>
          <w:rFonts w:ascii="Times New Roman" w:hAnsi="Times New Roman" w:cs="Times New Roman"/>
          <w:sz w:val="28"/>
          <w:szCs w:val="28"/>
        </w:rPr>
        <w:t>Бруштейн</w:t>
      </w:r>
      <w:proofErr w:type="spellEnd"/>
      <w:r w:rsidRPr="009E4FA2">
        <w:rPr>
          <w:rFonts w:ascii="Times New Roman" w:hAnsi="Times New Roman" w:cs="Times New Roman"/>
          <w:sz w:val="28"/>
          <w:szCs w:val="28"/>
        </w:rPr>
        <w:t>), требующий реализации, но чаще всего он остаётся невостребованным. Зато пробуждающиеся силы подрастающего организма могут найти своё применение в примыкании к антиобщественным организациям, поток которых год от года растёт. Актуальность патриотического воспитания на сегодняшний день заключается в том, что нужно найти для детей новые ориентиры для подражания, новые методы воздействия на сознание</w:t>
      </w:r>
      <w:r w:rsidR="00E06861" w:rsidRPr="009E4FA2">
        <w:rPr>
          <w:rFonts w:ascii="Times New Roman" w:hAnsi="Times New Roman" w:cs="Times New Roman"/>
          <w:sz w:val="28"/>
          <w:szCs w:val="28"/>
        </w:rPr>
        <w:t>, чувства современных подростков</w:t>
      </w:r>
      <w:r w:rsidRPr="009E4FA2">
        <w:rPr>
          <w:rFonts w:ascii="Times New Roman" w:hAnsi="Times New Roman" w:cs="Times New Roman"/>
          <w:sz w:val="28"/>
          <w:szCs w:val="28"/>
        </w:rPr>
        <w:t>.</w:t>
      </w:r>
    </w:p>
    <w:p w:rsidR="000B448F" w:rsidRDefault="009C316A" w:rsidP="0033588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4FA2">
        <w:rPr>
          <w:rFonts w:ascii="Times New Roman" w:hAnsi="Times New Roman" w:cs="Times New Roman"/>
          <w:sz w:val="28"/>
          <w:szCs w:val="28"/>
        </w:rPr>
        <w:t xml:space="preserve"> Патриотизм – это чувство гордости своим Отечеством, его историей, свершениями. Это стремление сделать свою страну краше, богаче, крепче, счастливее. Это источник мужества, стойкости, силы народа. Утратив патриотизм, связанные с ним национальную гордость и достоинство, мы потеряем себя как народ, способный на великие свершения. Патриотическое </w:t>
      </w:r>
      <w:r w:rsidRPr="009E4FA2">
        <w:rPr>
          <w:rFonts w:ascii="Times New Roman" w:hAnsi="Times New Roman" w:cs="Times New Roman"/>
          <w:sz w:val="28"/>
          <w:szCs w:val="28"/>
        </w:rPr>
        <w:lastRenderedPageBreak/>
        <w:t>воспитание - это систематическая и целенаправленная деятельность органов государственной власти</w:t>
      </w:r>
      <w:r w:rsidR="009E4FA2">
        <w:rPr>
          <w:rFonts w:ascii="Times New Roman" w:hAnsi="Times New Roman" w:cs="Times New Roman"/>
          <w:sz w:val="28"/>
          <w:szCs w:val="28"/>
        </w:rPr>
        <w:t xml:space="preserve"> и организаций, коллектива</w:t>
      </w:r>
      <w:r w:rsidRPr="009E4FA2">
        <w:rPr>
          <w:rFonts w:ascii="Times New Roman" w:hAnsi="Times New Roman" w:cs="Times New Roman"/>
          <w:sz w:val="28"/>
          <w:szCs w:val="28"/>
        </w:rPr>
        <w:t xml:space="preserve">, общественности, родителей по формированию у граждан высокого патриотического сознания, чувства верности Отечеству, готовности к выполнению гражданского долга и конституционных обязанностей по защите Родины. </w:t>
      </w:r>
    </w:p>
    <w:p w:rsidR="000B448F" w:rsidRDefault="009C316A" w:rsidP="0033588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4FA2">
        <w:rPr>
          <w:rFonts w:ascii="Times New Roman" w:hAnsi="Times New Roman" w:cs="Times New Roman"/>
          <w:sz w:val="28"/>
          <w:szCs w:val="28"/>
        </w:rPr>
        <w:t>Составной частью патриотического воспитания является военно</w:t>
      </w:r>
      <w:r w:rsidR="0048693A" w:rsidRPr="009E4FA2">
        <w:rPr>
          <w:rFonts w:ascii="Times New Roman" w:hAnsi="Times New Roman" w:cs="Times New Roman"/>
          <w:sz w:val="28"/>
          <w:szCs w:val="28"/>
        </w:rPr>
        <w:t>-</w:t>
      </w:r>
      <w:r w:rsidRPr="009E4FA2">
        <w:rPr>
          <w:rFonts w:ascii="Times New Roman" w:hAnsi="Times New Roman" w:cs="Times New Roman"/>
          <w:sz w:val="28"/>
          <w:szCs w:val="28"/>
        </w:rPr>
        <w:t>патриотическое и гражданское воспитание. Мы определили следующую систему задач патри</w:t>
      </w:r>
      <w:r w:rsidR="0048693A" w:rsidRPr="009E4FA2">
        <w:rPr>
          <w:rFonts w:ascii="Times New Roman" w:hAnsi="Times New Roman" w:cs="Times New Roman"/>
          <w:sz w:val="28"/>
          <w:szCs w:val="28"/>
        </w:rPr>
        <w:t>отического воспитания подрастающего поколения</w:t>
      </w:r>
      <w:r w:rsidRPr="009E4FA2">
        <w:rPr>
          <w:rFonts w:ascii="Times New Roman" w:hAnsi="Times New Roman" w:cs="Times New Roman"/>
          <w:sz w:val="28"/>
          <w:szCs w:val="28"/>
        </w:rPr>
        <w:t xml:space="preserve">: - воспитания у них любви к Отечеству, в котором чувство гражданина (готовность служить Родине, защищать её) сочетается с его любовью к малой родине (родной республике, области или национальному округу); - глубокого уважения к Конституции и другим законам Российской Федерации, к государственной символике, к общечеловеческим ценностям (мир, безопасность, свобода) Принципы патриотического воспитания составляют взаимосвязанную, целостную систему, </w:t>
      </w:r>
      <w:r w:rsidR="0048693A" w:rsidRPr="009E4FA2">
        <w:rPr>
          <w:rFonts w:ascii="Times New Roman" w:hAnsi="Times New Roman" w:cs="Times New Roman"/>
          <w:sz w:val="28"/>
          <w:szCs w:val="28"/>
        </w:rPr>
        <w:t xml:space="preserve">руководствуясь которой руководители кружков и </w:t>
      </w:r>
      <w:proofErr w:type="spellStart"/>
      <w:r w:rsidR="0048693A" w:rsidRPr="009E4FA2">
        <w:rPr>
          <w:rFonts w:ascii="Times New Roman" w:hAnsi="Times New Roman" w:cs="Times New Roman"/>
          <w:sz w:val="28"/>
          <w:szCs w:val="28"/>
        </w:rPr>
        <w:t>культорганизатор</w:t>
      </w:r>
      <w:proofErr w:type="spellEnd"/>
      <w:r w:rsidR="0048693A" w:rsidRPr="009E4FA2">
        <w:rPr>
          <w:rFonts w:ascii="Times New Roman" w:hAnsi="Times New Roman" w:cs="Times New Roman"/>
          <w:sz w:val="28"/>
          <w:szCs w:val="28"/>
        </w:rPr>
        <w:t xml:space="preserve"> </w:t>
      </w:r>
      <w:r w:rsidRPr="009E4FA2">
        <w:rPr>
          <w:rFonts w:ascii="Times New Roman" w:hAnsi="Times New Roman" w:cs="Times New Roman"/>
          <w:sz w:val="28"/>
          <w:szCs w:val="28"/>
        </w:rPr>
        <w:t>обеспечивают эффективное выполнение целей и задач воспит</w:t>
      </w:r>
      <w:r w:rsidR="0048693A" w:rsidRPr="009E4FA2">
        <w:rPr>
          <w:rFonts w:ascii="Times New Roman" w:hAnsi="Times New Roman" w:cs="Times New Roman"/>
          <w:sz w:val="28"/>
          <w:szCs w:val="28"/>
        </w:rPr>
        <w:t xml:space="preserve">ания, воплощают в </w:t>
      </w:r>
      <w:r w:rsidRPr="009E4FA2">
        <w:rPr>
          <w:rFonts w:ascii="Times New Roman" w:hAnsi="Times New Roman" w:cs="Times New Roman"/>
          <w:sz w:val="28"/>
          <w:szCs w:val="28"/>
        </w:rPr>
        <w:t xml:space="preserve"> практику содержание образования и воспитания при обязательном условии общественного и государственного регулирования деятельности учреждений образования и культуры, общественных организаций, СМИ и сем</w:t>
      </w:r>
      <w:r w:rsidR="0033588A">
        <w:rPr>
          <w:rFonts w:ascii="Times New Roman" w:hAnsi="Times New Roman" w:cs="Times New Roman"/>
          <w:sz w:val="28"/>
          <w:szCs w:val="28"/>
        </w:rPr>
        <w:t>ьи</w:t>
      </w:r>
      <w:r w:rsidRPr="009E4FA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06861" w:rsidRPr="009E4FA2" w:rsidRDefault="009E4FA2" w:rsidP="0033588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Ц</w:t>
      </w:r>
      <w:r w:rsidR="009C316A" w:rsidRPr="009E4FA2">
        <w:rPr>
          <w:rFonts w:ascii="Times New Roman" w:hAnsi="Times New Roman" w:cs="Times New Roman"/>
          <w:sz w:val="28"/>
          <w:szCs w:val="28"/>
        </w:rPr>
        <w:t>елью гражданско- патриотического воспитания является формирование достойного гражданина и патриота России. Для достижения этой цели поставлены основные задачи: – утверждени</w:t>
      </w:r>
      <w:r w:rsidR="00291152" w:rsidRPr="009E4FA2">
        <w:rPr>
          <w:rFonts w:ascii="Times New Roman" w:hAnsi="Times New Roman" w:cs="Times New Roman"/>
          <w:sz w:val="28"/>
          <w:szCs w:val="28"/>
        </w:rPr>
        <w:t>е в сознании и чувствах детей</w:t>
      </w:r>
      <w:r w:rsidR="009C316A" w:rsidRPr="009E4FA2">
        <w:rPr>
          <w:rFonts w:ascii="Times New Roman" w:hAnsi="Times New Roman" w:cs="Times New Roman"/>
          <w:sz w:val="28"/>
          <w:szCs w:val="28"/>
        </w:rPr>
        <w:t xml:space="preserve"> патриотических ценностей, взглядов и убеждений; – уважение к историческому и культурному прошлому, к нашим славным традициям; – повышение престижа государственной и военный службы; - создание новой эффективной системы гражданско-патриотического воспитания, обеспечивающей оптимальные условия развития у молодежи верности </w:t>
      </w:r>
      <w:r w:rsidR="009C316A" w:rsidRPr="009E4FA2">
        <w:rPr>
          <w:rFonts w:ascii="Times New Roman" w:hAnsi="Times New Roman" w:cs="Times New Roman"/>
          <w:sz w:val="28"/>
          <w:szCs w:val="28"/>
        </w:rPr>
        <w:lastRenderedPageBreak/>
        <w:t>Отечеству, готовности к достойному служению обществу и государству, честному выполнению</w:t>
      </w:r>
      <w:r w:rsidR="00E06861" w:rsidRPr="009E4FA2">
        <w:rPr>
          <w:rFonts w:ascii="Times New Roman" w:hAnsi="Times New Roman" w:cs="Times New Roman"/>
          <w:sz w:val="28"/>
          <w:szCs w:val="28"/>
        </w:rPr>
        <w:t xml:space="preserve"> долга и служебных обязанностей.</w:t>
      </w:r>
    </w:p>
    <w:p w:rsidR="000B448F" w:rsidRDefault="00E06861" w:rsidP="0033588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4FA2">
        <w:rPr>
          <w:rFonts w:ascii="Times New Roman" w:hAnsi="Times New Roman" w:cs="Times New Roman"/>
          <w:sz w:val="28"/>
          <w:szCs w:val="28"/>
        </w:rPr>
        <w:t xml:space="preserve"> Кружковая и </w:t>
      </w:r>
      <w:r w:rsidR="009C316A" w:rsidRPr="009E4FA2">
        <w:rPr>
          <w:rFonts w:ascii="Times New Roman" w:hAnsi="Times New Roman" w:cs="Times New Roman"/>
          <w:sz w:val="28"/>
          <w:szCs w:val="28"/>
        </w:rPr>
        <w:t>досуговая работа в данном случае станови</w:t>
      </w:r>
      <w:r w:rsidR="000D514C" w:rsidRPr="009E4FA2">
        <w:rPr>
          <w:rFonts w:ascii="Times New Roman" w:hAnsi="Times New Roman" w:cs="Times New Roman"/>
          <w:sz w:val="28"/>
          <w:szCs w:val="28"/>
        </w:rPr>
        <w:t xml:space="preserve">тся тем недостающим и связующим </w:t>
      </w:r>
      <w:r w:rsidR="009C316A" w:rsidRPr="009E4FA2">
        <w:rPr>
          <w:rFonts w:ascii="Times New Roman" w:hAnsi="Times New Roman" w:cs="Times New Roman"/>
          <w:sz w:val="28"/>
          <w:szCs w:val="28"/>
        </w:rPr>
        <w:t xml:space="preserve">звеном, усиливающим воспитательный эффект. </w:t>
      </w:r>
      <w:r w:rsidR="006D50A7" w:rsidRPr="009E4FA2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6D50A7" w:rsidRPr="009E4FA2">
        <w:rPr>
          <w:rFonts w:ascii="Times New Roman" w:hAnsi="Times New Roman" w:cs="Times New Roman"/>
          <w:sz w:val="28"/>
          <w:szCs w:val="28"/>
        </w:rPr>
        <w:t>Заруденском</w:t>
      </w:r>
      <w:proofErr w:type="spellEnd"/>
      <w:r w:rsidR="006D50A7" w:rsidRPr="009E4FA2">
        <w:rPr>
          <w:rFonts w:ascii="Times New Roman" w:hAnsi="Times New Roman" w:cs="Times New Roman"/>
          <w:sz w:val="28"/>
          <w:szCs w:val="28"/>
        </w:rPr>
        <w:t xml:space="preserve"> сельском Доме культур</w:t>
      </w:r>
      <w:r w:rsidR="009E4FA2">
        <w:rPr>
          <w:rFonts w:ascii="Times New Roman" w:hAnsi="Times New Roman" w:cs="Times New Roman"/>
          <w:sz w:val="28"/>
          <w:szCs w:val="28"/>
        </w:rPr>
        <w:t xml:space="preserve">ы работают кружки – вокальный, </w:t>
      </w:r>
      <w:r w:rsidR="006D50A7" w:rsidRPr="009E4FA2">
        <w:rPr>
          <w:rFonts w:ascii="Times New Roman" w:hAnsi="Times New Roman" w:cs="Times New Roman"/>
          <w:sz w:val="28"/>
          <w:szCs w:val="28"/>
        </w:rPr>
        <w:t>литературный и кружок декоративно-прикладного творчества, которые</w:t>
      </w:r>
      <w:r w:rsidR="009C316A" w:rsidRPr="009E4FA2">
        <w:rPr>
          <w:rFonts w:ascii="Times New Roman" w:hAnsi="Times New Roman" w:cs="Times New Roman"/>
          <w:sz w:val="28"/>
          <w:szCs w:val="28"/>
        </w:rPr>
        <w:t xml:space="preserve"> помогают детям лучше узнать о своей стране,</w:t>
      </w:r>
      <w:r w:rsidR="009E4FA2">
        <w:rPr>
          <w:rFonts w:ascii="Times New Roman" w:hAnsi="Times New Roman" w:cs="Times New Roman"/>
          <w:sz w:val="28"/>
          <w:szCs w:val="28"/>
        </w:rPr>
        <w:t xml:space="preserve"> её песнях</w:t>
      </w:r>
      <w:r w:rsidR="006D50A7" w:rsidRPr="009E4FA2">
        <w:rPr>
          <w:rFonts w:ascii="Times New Roman" w:hAnsi="Times New Roman" w:cs="Times New Roman"/>
          <w:sz w:val="28"/>
          <w:szCs w:val="28"/>
        </w:rPr>
        <w:t>,</w:t>
      </w:r>
      <w:r w:rsidR="000D514C" w:rsidRPr="009E4FA2">
        <w:rPr>
          <w:rFonts w:ascii="Times New Roman" w:hAnsi="Times New Roman" w:cs="Times New Roman"/>
          <w:sz w:val="28"/>
          <w:szCs w:val="28"/>
        </w:rPr>
        <w:t xml:space="preserve"> </w:t>
      </w:r>
      <w:r w:rsidR="006D50A7" w:rsidRPr="009E4FA2">
        <w:rPr>
          <w:rFonts w:ascii="Times New Roman" w:hAnsi="Times New Roman" w:cs="Times New Roman"/>
          <w:sz w:val="28"/>
          <w:szCs w:val="28"/>
        </w:rPr>
        <w:t>поэтах и писателях,</w:t>
      </w:r>
      <w:r w:rsidR="009C316A" w:rsidRPr="009E4FA2">
        <w:rPr>
          <w:rFonts w:ascii="Times New Roman" w:hAnsi="Times New Roman" w:cs="Times New Roman"/>
          <w:sz w:val="28"/>
          <w:szCs w:val="28"/>
        </w:rPr>
        <w:t xml:space="preserve"> расширить мировоззрение, попробовать себя</w:t>
      </w:r>
      <w:r w:rsidR="006D50A7" w:rsidRPr="009E4FA2">
        <w:rPr>
          <w:rFonts w:ascii="Times New Roman" w:hAnsi="Times New Roman" w:cs="Times New Roman"/>
          <w:sz w:val="28"/>
          <w:szCs w:val="28"/>
        </w:rPr>
        <w:t xml:space="preserve"> в разных качествах. </w:t>
      </w:r>
    </w:p>
    <w:p w:rsidR="009E4FA2" w:rsidRDefault="006D50A7" w:rsidP="0033588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4FA2">
        <w:rPr>
          <w:rFonts w:ascii="Times New Roman" w:hAnsi="Times New Roman" w:cs="Times New Roman"/>
          <w:sz w:val="28"/>
          <w:szCs w:val="28"/>
        </w:rPr>
        <w:t>Д</w:t>
      </w:r>
      <w:r w:rsidR="009C316A" w:rsidRPr="009E4FA2">
        <w:rPr>
          <w:rFonts w:ascii="Times New Roman" w:hAnsi="Times New Roman" w:cs="Times New Roman"/>
          <w:sz w:val="28"/>
          <w:szCs w:val="28"/>
        </w:rPr>
        <w:t>еятельность по военно-патрио</w:t>
      </w:r>
      <w:r w:rsidRPr="009E4FA2">
        <w:rPr>
          <w:rFonts w:ascii="Times New Roman" w:hAnsi="Times New Roman" w:cs="Times New Roman"/>
          <w:sz w:val="28"/>
          <w:szCs w:val="28"/>
        </w:rPr>
        <w:t xml:space="preserve">тическому воспитанию детей в нашем культурно-досуговом учреждении </w:t>
      </w:r>
      <w:r w:rsidR="00283F1F" w:rsidRPr="009E4FA2">
        <w:rPr>
          <w:rFonts w:ascii="Times New Roman" w:hAnsi="Times New Roman" w:cs="Times New Roman"/>
          <w:sz w:val="28"/>
          <w:szCs w:val="28"/>
        </w:rPr>
        <w:t>проводится по двум</w:t>
      </w:r>
      <w:r w:rsidR="009C316A" w:rsidRPr="009E4FA2">
        <w:rPr>
          <w:rFonts w:ascii="Times New Roman" w:hAnsi="Times New Roman" w:cs="Times New Roman"/>
          <w:sz w:val="28"/>
          <w:szCs w:val="28"/>
        </w:rPr>
        <w:t xml:space="preserve"> системообразующим направлениям: </w:t>
      </w:r>
      <w:r w:rsidR="009C316A" w:rsidRPr="009E4FA2">
        <w:rPr>
          <w:rFonts w:ascii="Times New Roman" w:hAnsi="Times New Roman" w:cs="Times New Roman"/>
          <w:b/>
          <w:sz w:val="28"/>
          <w:szCs w:val="28"/>
        </w:rPr>
        <w:t>1-е направление</w:t>
      </w:r>
      <w:r w:rsidR="009C316A" w:rsidRPr="009E4FA2">
        <w:rPr>
          <w:rFonts w:ascii="Times New Roman" w:hAnsi="Times New Roman" w:cs="Times New Roman"/>
          <w:sz w:val="28"/>
          <w:szCs w:val="28"/>
        </w:rPr>
        <w:t xml:space="preserve"> - патриотическое воспитание на опыте и традициях прошлых поколений и Вооруженных сил. Данное направление включает в себя следующее: </w:t>
      </w:r>
      <w:r w:rsidR="009C316A" w:rsidRPr="009E4FA2">
        <w:rPr>
          <w:rFonts w:ascii="Times New Roman" w:hAnsi="Times New Roman" w:cs="Times New Roman"/>
          <w:sz w:val="28"/>
          <w:szCs w:val="28"/>
        </w:rPr>
        <w:sym w:font="Symbol" w:char="F0B7"/>
      </w:r>
      <w:r w:rsidR="009C316A" w:rsidRPr="009E4FA2">
        <w:rPr>
          <w:rFonts w:ascii="Times New Roman" w:hAnsi="Times New Roman" w:cs="Times New Roman"/>
          <w:sz w:val="28"/>
          <w:szCs w:val="28"/>
        </w:rPr>
        <w:t xml:space="preserve"> мероприятия по увековечению памяти павших в борьбе за независим</w:t>
      </w:r>
      <w:r w:rsidR="00283F1F" w:rsidRPr="009E4FA2">
        <w:rPr>
          <w:rFonts w:ascii="Times New Roman" w:hAnsi="Times New Roman" w:cs="Times New Roman"/>
          <w:sz w:val="28"/>
          <w:szCs w:val="28"/>
        </w:rPr>
        <w:t>ость нашей Родины -</w:t>
      </w:r>
      <w:r w:rsidR="009C316A" w:rsidRPr="009E4FA2">
        <w:rPr>
          <w:rFonts w:ascii="Times New Roman" w:hAnsi="Times New Roman" w:cs="Times New Roman"/>
          <w:sz w:val="28"/>
          <w:szCs w:val="28"/>
        </w:rPr>
        <w:t>митинги посвящ</w:t>
      </w:r>
      <w:r w:rsidR="009E4FA2">
        <w:rPr>
          <w:rFonts w:ascii="Times New Roman" w:hAnsi="Times New Roman" w:cs="Times New Roman"/>
          <w:sz w:val="28"/>
          <w:szCs w:val="28"/>
        </w:rPr>
        <w:t>ённые</w:t>
      </w:r>
      <w:r w:rsidRPr="009E4FA2">
        <w:rPr>
          <w:rFonts w:ascii="Times New Roman" w:hAnsi="Times New Roman" w:cs="Times New Roman"/>
          <w:sz w:val="28"/>
          <w:szCs w:val="28"/>
        </w:rPr>
        <w:t xml:space="preserve"> торжественным датам и </w:t>
      </w:r>
      <w:r w:rsidR="009C316A" w:rsidRPr="009E4FA2">
        <w:rPr>
          <w:rFonts w:ascii="Times New Roman" w:hAnsi="Times New Roman" w:cs="Times New Roman"/>
          <w:sz w:val="28"/>
          <w:szCs w:val="28"/>
        </w:rPr>
        <w:t>встреч</w:t>
      </w:r>
      <w:r w:rsidRPr="009E4FA2">
        <w:rPr>
          <w:rFonts w:ascii="Times New Roman" w:hAnsi="Times New Roman" w:cs="Times New Roman"/>
          <w:sz w:val="28"/>
          <w:szCs w:val="28"/>
        </w:rPr>
        <w:t>и</w:t>
      </w:r>
      <w:r w:rsidR="009C316A" w:rsidRPr="009E4FA2">
        <w:rPr>
          <w:rFonts w:ascii="Times New Roman" w:hAnsi="Times New Roman" w:cs="Times New Roman"/>
          <w:sz w:val="28"/>
          <w:szCs w:val="28"/>
        </w:rPr>
        <w:t xml:space="preserve"> с ветеранами Великой Отечественной войны, празднование памятных дат, о</w:t>
      </w:r>
      <w:r w:rsidRPr="009E4FA2">
        <w:rPr>
          <w:rFonts w:ascii="Times New Roman" w:hAnsi="Times New Roman" w:cs="Times New Roman"/>
          <w:sz w:val="28"/>
          <w:szCs w:val="28"/>
        </w:rPr>
        <w:t xml:space="preserve">рганизация </w:t>
      </w:r>
      <w:r w:rsidR="00283F1F" w:rsidRPr="009E4FA2">
        <w:rPr>
          <w:rFonts w:ascii="Times New Roman" w:hAnsi="Times New Roman" w:cs="Times New Roman"/>
          <w:sz w:val="28"/>
          <w:szCs w:val="28"/>
        </w:rPr>
        <w:t xml:space="preserve">викторин. В 2015 году на базе </w:t>
      </w:r>
      <w:proofErr w:type="spellStart"/>
      <w:r w:rsidR="00283F1F" w:rsidRPr="009E4FA2">
        <w:rPr>
          <w:rFonts w:ascii="Times New Roman" w:hAnsi="Times New Roman" w:cs="Times New Roman"/>
          <w:sz w:val="28"/>
          <w:szCs w:val="28"/>
        </w:rPr>
        <w:t>Заруденского</w:t>
      </w:r>
      <w:proofErr w:type="spellEnd"/>
      <w:r w:rsidR="00283F1F" w:rsidRPr="009E4FA2">
        <w:rPr>
          <w:rFonts w:ascii="Times New Roman" w:hAnsi="Times New Roman" w:cs="Times New Roman"/>
          <w:sz w:val="28"/>
          <w:szCs w:val="28"/>
        </w:rPr>
        <w:t xml:space="preserve"> Дома культуры</w:t>
      </w:r>
      <w:r w:rsidRPr="009E4FA2">
        <w:rPr>
          <w:rFonts w:ascii="Times New Roman" w:hAnsi="Times New Roman" w:cs="Times New Roman"/>
          <w:sz w:val="28"/>
          <w:szCs w:val="28"/>
        </w:rPr>
        <w:t xml:space="preserve"> создан «Бессмертный полк»</w:t>
      </w:r>
      <w:r w:rsidR="00283F1F" w:rsidRPr="009E4FA2">
        <w:rPr>
          <w:rFonts w:ascii="Times New Roman" w:hAnsi="Times New Roman" w:cs="Times New Roman"/>
          <w:sz w:val="28"/>
          <w:szCs w:val="28"/>
        </w:rPr>
        <w:t>,</w:t>
      </w:r>
      <w:r w:rsidRPr="009E4FA2">
        <w:rPr>
          <w:rFonts w:ascii="Times New Roman" w:hAnsi="Times New Roman" w:cs="Times New Roman"/>
          <w:sz w:val="28"/>
          <w:szCs w:val="28"/>
        </w:rPr>
        <w:t xml:space="preserve"> который насчитывает сотню земляков. Дети гордо идут в ногу со свои</w:t>
      </w:r>
      <w:r w:rsidR="009E4FA2">
        <w:rPr>
          <w:rFonts w:ascii="Times New Roman" w:hAnsi="Times New Roman" w:cs="Times New Roman"/>
          <w:sz w:val="28"/>
          <w:szCs w:val="28"/>
        </w:rPr>
        <w:t xml:space="preserve">ми прадедами по улицам деревни, </w:t>
      </w:r>
      <w:r w:rsidRPr="009E4FA2">
        <w:rPr>
          <w:rFonts w:ascii="Times New Roman" w:hAnsi="Times New Roman" w:cs="Times New Roman"/>
          <w:sz w:val="28"/>
          <w:szCs w:val="28"/>
        </w:rPr>
        <w:t>в канун 9 Мая</w:t>
      </w:r>
      <w:r w:rsidR="00283F1F" w:rsidRPr="009E4FA2">
        <w:rPr>
          <w:rFonts w:ascii="Times New Roman" w:hAnsi="Times New Roman" w:cs="Times New Roman"/>
          <w:sz w:val="28"/>
          <w:szCs w:val="28"/>
        </w:rPr>
        <w:t>. У</w:t>
      </w:r>
      <w:r w:rsidRPr="009E4FA2">
        <w:rPr>
          <w:rFonts w:ascii="Times New Roman" w:hAnsi="Times New Roman" w:cs="Times New Roman"/>
          <w:sz w:val="28"/>
          <w:szCs w:val="28"/>
        </w:rPr>
        <w:t xml:space="preserve">частие в конкурсах </w:t>
      </w:r>
      <w:r w:rsidR="009C316A" w:rsidRPr="009E4FA2">
        <w:rPr>
          <w:rFonts w:ascii="Times New Roman" w:hAnsi="Times New Roman" w:cs="Times New Roman"/>
          <w:sz w:val="28"/>
          <w:szCs w:val="28"/>
        </w:rPr>
        <w:t>военно-патриотической песни</w:t>
      </w:r>
      <w:r w:rsidRPr="009E4FA2">
        <w:rPr>
          <w:rFonts w:ascii="Times New Roman" w:hAnsi="Times New Roman" w:cs="Times New Roman"/>
          <w:sz w:val="28"/>
          <w:szCs w:val="28"/>
        </w:rPr>
        <w:t xml:space="preserve"> и поэтических конкурсах</w:t>
      </w:r>
      <w:r w:rsidR="0048693A" w:rsidRPr="009E4FA2">
        <w:rPr>
          <w:rFonts w:ascii="Times New Roman" w:hAnsi="Times New Roman" w:cs="Times New Roman"/>
          <w:sz w:val="28"/>
          <w:szCs w:val="28"/>
        </w:rPr>
        <w:t>. Наши коллективы ежегодно участвуют в Международном конкурсе «Славься, Отечество!» и поэтическом конкурсе «Строки, опаленные войной»</w:t>
      </w:r>
      <w:r w:rsidR="003D1684" w:rsidRPr="003D1684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="003D1684" w:rsidRPr="003D16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Межрегионального военно-патриотическог</w:t>
      </w:r>
      <w:r w:rsidR="003D16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конкурса «Наследники Победы»</w:t>
      </w:r>
      <w:r w:rsidR="0048693A" w:rsidRPr="009E4FA2">
        <w:rPr>
          <w:rFonts w:ascii="Times New Roman" w:hAnsi="Times New Roman" w:cs="Times New Roman"/>
          <w:sz w:val="28"/>
          <w:szCs w:val="28"/>
        </w:rPr>
        <w:t>. Дети с гордостью, достоинством изучают и читают стихи о героях, подвигах наших солдат и защитников нашей страны. Становятся Лауреатами 1 и 2 степени. Проходят праздничные концерты, посвященные</w:t>
      </w:r>
      <w:r w:rsidR="009C316A" w:rsidRPr="009E4FA2">
        <w:rPr>
          <w:rFonts w:ascii="Times New Roman" w:hAnsi="Times New Roman" w:cs="Times New Roman"/>
          <w:sz w:val="28"/>
          <w:szCs w:val="28"/>
        </w:rPr>
        <w:t xml:space="preserve"> знаменательным датам</w:t>
      </w:r>
      <w:r w:rsidR="00283F1F" w:rsidRPr="009E4FA2">
        <w:rPr>
          <w:rFonts w:ascii="Times New Roman" w:hAnsi="Times New Roman" w:cs="Times New Roman"/>
          <w:sz w:val="28"/>
          <w:szCs w:val="28"/>
        </w:rPr>
        <w:t xml:space="preserve"> – Цикл мероприятий, посвящённых 75-летию Победы, выставка рису</w:t>
      </w:r>
      <w:r w:rsidR="009E4FA2">
        <w:rPr>
          <w:rFonts w:ascii="Times New Roman" w:hAnsi="Times New Roman" w:cs="Times New Roman"/>
          <w:sz w:val="28"/>
          <w:szCs w:val="28"/>
        </w:rPr>
        <w:t xml:space="preserve">нков о Победе и войне, </w:t>
      </w:r>
      <w:r w:rsidR="00291152" w:rsidRPr="009E4FA2">
        <w:rPr>
          <w:rFonts w:ascii="Times New Roman" w:hAnsi="Times New Roman" w:cs="Times New Roman"/>
          <w:sz w:val="28"/>
          <w:szCs w:val="28"/>
        </w:rPr>
        <w:t>Акции</w:t>
      </w:r>
      <w:r w:rsidR="00283F1F" w:rsidRPr="009E4FA2">
        <w:rPr>
          <w:rFonts w:ascii="Times New Roman" w:hAnsi="Times New Roman" w:cs="Times New Roman"/>
          <w:sz w:val="28"/>
          <w:szCs w:val="28"/>
        </w:rPr>
        <w:t xml:space="preserve"> – «Окна победы», «Победа в стихах»</w:t>
      </w:r>
      <w:r w:rsidR="003D1684">
        <w:rPr>
          <w:rFonts w:ascii="Times New Roman" w:hAnsi="Times New Roman" w:cs="Times New Roman"/>
          <w:sz w:val="28"/>
          <w:szCs w:val="28"/>
        </w:rPr>
        <w:t>, «Мы Россия</w:t>
      </w:r>
      <w:r w:rsidR="003D1684" w:rsidRPr="003D1684">
        <w:rPr>
          <w:rFonts w:ascii="Times New Roman" w:hAnsi="Times New Roman" w:cs="Times New Roman"/>
          <w:sz w:val="28"/>
          <w:szCs w:val="28"/>
        </w:rPr>
        <w:t>»</w:t>
      </w:r>
      <w:r w:rsidR="003D1684">
        <w:rPr>
          <w:rFonts w:ascii="Times New Roman" w:hAnsi="Times New Roman" w:cs="Times New Roman"/>
          <w:sz w:val="28"/>
          <w:szCs w:val="28"/>
        </w:rPr>
        <w:t xml:space="preserve">, «песни Победы», «Поём </w:t>
      </w:r>
      <w:r w:rsidR="00283F1F" w:rsidRPr="009E4FA2">
        <w:rPr>
          <w:rFonts w:ascii="Times New Roman" w:hAnsi="Times New Roman" w:cs="Times New Roman"/>
          <w:sz w:val="28"/>
          <w:szCs w:val="28"/>
        </w:rPr>
        <w:t>двором»</w:t>
      </w:r>
      <w:r w:rsidR="003D1684">
        <w:rPr>
          <w:rFonts w:ascii="Times New Roman" w:hAnsi="Times New Roman" w:cs="Times New Roman"/>
          <w:sz w:val="28"/>
          <w:szCs w:val="28"/>
        </w:rPr>
        <w:t xml:space="preserve">, </w:t>
      </w:r>
      <w:r w:rsidR="003D1684" w:rsidRPr="003D16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Фотомарафон «Солдатская Пилотка»</w:t>
      </w:r>
      <w:r w:rsidR="00291152" w:rsidRPr="009E4FA2">
        <w:rPr>
          <w:rFonts w:ascii="Times New Roman" w:hAnsi="Times New Roman" w:cs="Times New Roman"/>
          <w:sz w:val="28"/>
          <w:szCs w:val="28"/>
        </w:rPr>
        <w:t>.</w:t>
      </w:r>
      <w:r w:rsidR="0048693A" w:rsidRPr="009E4FA2">
        <w:rPr>
          <w:rFonts w:ascii="Times New Roman" w:hAnsi="Times New Roman" w:cs="Times New Roman"/>
          <w:sz w:val="28"/>
          <w:szCs w:val="28"/>
        </w:rPr>
        <w:t xml:space="preserve"> Главные участники и ведущие на этих </w:t>
      </w:r>
      <w:r w:rsidR="0048693A" w:rsidRPr="009E4FA2">
        <w:rPr>
          <w:rFonts w:ascii="Times New Roman" w:hAnsi="Times New Roman" w:cs="Times New Roman"/>
          <w:sz w:val="28"/>
          <w:szCs w:val="28"/>
        </w:rPr>
        <w:lastRenderedPageBreak/>
        <w:t>мероприятиях – это участники художественной самодеятельности – дети и подро</w:t>
      </w:r>
      <w:r w:rsidR="009E4FA2">
        <w:rPr>
          <w:rFonts w:ascii="Times New Roman" w:hAnsi="Times New Roman" w:cs="Times New Roman"/>
          <w:sz w:val="28"/>
          <w:szCs w:val="28"/>
        </w:rPr>
        <w:t>стки</w:t>
      </w:r>
      <w:r w:rsidR="00283F1F" w:rsidRPr="009E4FA2">
        <w:rPr>
          <w:rFonts w:ascii="Times New Roman" w:hAnsi="Times New Roman" w:cs="Times New Roman"/>
          <w:sz w:val="28"/>
          <w:szCs w:val="28"/>
        </w:rPr>
        <w:t>;</w:t>
      </w:r>
      <w:r w:rsidR="00291152" w:rsidRPr="009E4FA2">
        <w:rPr>
          <w:rFonts w:ascii="Times New Roman" w:hAnsi="Times New Roman" w:cs="Times New Roman"/>
          <w:sz w:val="28"/>
          <w:szCs w:val="28"/>
        </w:rPr>
        <w:t xml:space="preserve"> Каждый год</w:t>
      </w:r>
      <w:r w:rsidR="009E4FA2">
        <w:rPr>
          <w:rFonts w:ascii="Times New Roman" w:hAnsi="Times New Roman" w:cs="Times New Roman"/>
          <w:sz w:val="28"/>
          <w:szCs w:val="28"/>
        </w:rPr>
        <w:t>,</w:t>
      </w:r>
      <w:r w:rsidR="00291152" w:rsidRPr="009E4FA2">
        <w:rPr>
          <w:rFonts w:ascii="Times New Roman" w:hAnsi="Times New Roman" w:cs="Times New Roman"/>
          <w:sz w:val="28"/>
          <w:szCs w:val="28"/>
        </w:rPr>
        <w:t xml:space="preserve"> 15 февраля мы готовим информационно-просветительское мероприятие </w:t>
      </w:r>
      <w:r w:rsidR="009E4F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514C" w:rsidRPr="009E4FA2" w:rsidRDefault="00291152" w:rsidP="0033588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4FA2">
        <w:rPr>
          <w:rFonts w:ascii="Times New Roman" w:hAnsi="Times New Roman" w:cs="Times New Roman"/>
          <w:sz w:val="28"/>
          <w:szCs w:val="28"/>
        </w:rPr>
        <w:t>«Дорогами Афганистана</w:t>
      </w:r>
      <w:r w:rsidR="009E4FA2">
        <w:rPr>
          <w:rFonts w:ascii="Times New Roman" w:hAnsi="Times New Roman" w:cs="Times New Roman"/>
          <w:sz w:val="28"/>
          <w:szCs w:val="28"/>
        </w:rPr>
        <w:t>». П</w:t>
      </w:r>
      <w:r w:rsidR="009E4FA2" w:rsidRPr="009E4FA2">
        <w:rPr>
          <w:rFonts w:ascii="Times New Roman" w:hAnsi="Times New Roman" w:cs="Times New Roman"/>
          <w:sz w:val="28"/>
          <w:szCs w:val="28"/>
        </w:rPr>
        <w:t xml:space="preserve">риглашенные </w:t>
      </w:r>
      <w:r w:rsidRPr="009E4FA2">
        <w:rPr>
          <w:rFonts w:ascii="Times New Roman" w:hAnsi="Times New Roman" w:cs="Times New Roman"/>
          <w:sz w:val="28"/>
          <w:szCs w:val="28"/>
        </w:rPr>
        <w:t>земляки-Афганцы</w:t>
      </w:r>
      <w:r w:rsidR="009E4FA2">
        <w:rPr>
          <w:rFonts w:ascii="Times New Roman" w:hAnsi="Times New Roman" w:cs="Times New Roman"/>
          <w:sz w:val="28"/>
          <w:szCs w:val="28"/>
        </w:rPr>
        <w:t xml:space="preserve"> </w:t>
      </w:r>
      <w:r w:rsidRPr="009E4FA2">
        <w:rPr>
          <w:rFonts w:ascii="Times New Roman" w:hAnsi="Times New Roman" w:cs="Times New Roman"/>
          <w:sz w:val="28"/>
          <w:szCs w:val="28"/>
        </w:rPr>
        <w:t>рассказ</w:t>
      </w:r>
      <w:r w:rsidR="009E4FA2">
        <w:rPr>
          <w:rFonts w:ascii="Times New Roman" w:hAnsi="Times New Roman" w:cs="Times New Roman"/>
          <w:sz w:val="28"/>
          <w:szCs w:val="28"/>
        </w:rPr>
        <w:t>ывают молодежи о своей службе,</w:t>
      </w:r>
      <w:r w:rsidR="00E528B7">
        <w:rPr>
          <w:rFonts w:ascii="Times New Roman" w:hAnsi="Times New Roman" w:cs="Times New Roman"/>
          <w:sz w:val="28"/>
          <w:szCs w:val="28"/>
        </w:rPr>
        <w:t xml:space="preserve"> </w:t>
      </w:r>
      <w:r w:rsidRPr="009E4FA2">
        <w:rPr>
          <w:rFonts w:ascii="Times New Roman" w:hAnsi="Times New Roman" w:cs="Times New Roman"/>
          <w:sz w:val="28"/>
          <w:szCs w:val="28"/>
        </w:rPr>
        <w:t xml:space="preserve">верности долгу и Отечеству. Молодежь их знает поименно – 5 героев земляков. </w:t>
      </w:r>
      <w:r w:rsidR="00283F1F" w:rsidRPr="009E4FA2">
        <w:rPr>
          <w:rFonts w:ascii="Times New Roman" w:hAnsi="Times New Roman" w:cs="Times New Roman"/>
          <w:b/>
          <w:sz w:val="28"/>
          <w:szCs w:val="28"/>
        </w:rPr>
        <w:t>2-е направление</w:t>
      </w:r>
      <w:r w:rsidR="00283F1F" w:rsidRPr="009E4FA2">
        <w:rPr>
          <w:rFonts w:ascii="Times New Roman" w:hAnsi="Times New Roman" w:cs="Times New Roman"/>
          <w:sz w:val="28"/>
          <w:szCs w:val="28"/>
        </w:rPr>
        <w:t xml:space="preserve"> – направлено</w:t>
      </w:r>
      <w:r w:rsidR="009C316A" w:rsidRPr="009E4FA2">
        <w:rPr>
          <w:rFonts w:ascii="Times New Roman" w:hAnsi="Times New Roman" w:cs="Times New Roman"/>
          <w:sz w:val="28"/>
          <w:szCs w:val="28"/>
        </w:rPr>
        <w:t xml:space="preserve"> на формирование здорового образа жизни и безопасной жизнедеятельности, расширения кругозора личности, формирование здравых це</w:t>
      </w:r>
      <w:r w:rsidR="00283F1F" w:rsidRPr="009E4FA2">
        <w:rPr>
          <w:rFonts w:ascii="Times New Roman" w:hAnsi="Times New Roman" w:cs="Times New Roman"/>
          <w:sz w:val="28"/>
          <w:szCs w:val="28"/>
        </w:rPr>
        <w:t>нностей и мировоззрения. В нашем клубе</w:t>
      </w:r>
      <w:r w:rsidR="009C316A" w:rsidRPr="009E4FA2">
        <w:rPr>
          <w:rFonts w:ascii="Times New Roman" w:hAnsi="Times New Roman" w:cs="Times New Roman"/>
          <w:sz w:val="28"/>
          <w:szCs w:val="28"/>
        </w:rPr>
        <w:t xml:space="preserve"> </w:t>
      </w:r>
      <w:r w:rsidR="00283F1F" w:rsidRPr="009E4FA2">
        <w:rPr>
          <w:rFonts w:ascii="Times New Roman" w:hAnsi="Times New Roman" w:cs="Times New Roman"/>
          <w:sz w:val="28"/>
          <w:szCs w:val="28"/>
        </w:rPr>
        <w:t>проходят меропри</w:t>
      </w:r>
      <w:r w:rsidR="009E4FA2">
        <w:rPr>
          <w:rFonts w:ascii="Times New Roman" w:hAnsi="Times New Roman" w:cs="Times New Roman"/>
          <w:sz w:val="28"/>
          <w:szCs w:val="28"/>
        </w:rPr>
        <w:t xml:space="preserve">ятия по здоровому образу жизни </w:t>
      </w:r>
      <w:r w:rsidR="00283F1F" w:rsidRPr="009E4FA2">
        <w:rPr>
          <w:rFonts w:ascii="Times New Roman" w:hAnsi="Times New Roman" w:cs="Times New Roman"/>
          <w:sz w:val="28"/>
          <w:szCs w:val="28"/>
        </w:rPr>
        <w:t>- «Береги себ</w:t>
      </w:r>
      <w:r w:rsidR="0048693A" w:rsidRPr="009E4FA2">
        <w:rPr>
          <w:rFonts w:ascii="Times New Roman" w:hAnsi="Times New Roman" w:cs="Times New Roman"/>
          <w:sz w:val="28"/>
          <w:szCs w:val="28"/>
        </w:rPr>
        <w:t>я с</w:t>
      </w:r>
      <w:r w:rsidR="009E4FA2">
        <w:rPr>
          <w:rFonts w:ascii="Times New Roman" w:hAnsi="Times New Roman" w:cs="Times New Roman"/>
          <w:sz w:val="28"/>
          <w:szCs w:val="28"/>
        </w:rPr>
        <w:t>молоду»</w:t>
      </w:r>
      <w:r w:rsidR="00283F1F" w:rsidRPr="009E4FA2">
        <w:rPr>
          <w:rFonts w:ascii="Times New Roman" w:hAnsi="Times New Roman" w:cs="Times New Roman"/>
          <w:sz w:val="28"/>
          <w:szCs w:val="28"/>
        </w:rPr>
        <w:t>, «Мы за ЗОЖ», «Жить здорово». Каждый год в конце августа проходит мероприятие «День Флага».</w:t>
      </w:r>
      <w:r w:rsidR="000D514C" w:rsidRPr="009E4FA2">
        <w:rPr>
          <w:rFonts w:ascii="Times New Roman" w:hAnsi="Times New Roman" w:cs="Times New Roman"/>
          <w:sz w:val="28"/>
          <w:szCs w:val="28"/>
        </w:rPr>
        <w:t xml:space="preserve"> </w:t>
      </w:r>
      <w:r w:rsidR="009C316A" w:rsidRPr="009E4FA2">
        <w:rPr>
          <w:rFonts w:ascii="Times New Roman" w:hAnsi="Times New Roman" w:cs="Times New Roman"/>
          <w:sz w:val="28"/>
          <w:szCs w:val="28"/>
        </w:rPr>
        <w:t>Цель данной воспитательн</w:t>
      </w:r>
      <w:r w:rsidR="009E4FA2">
        <w:rPr>
          <w:rFonts w:ascii="Times New Roman" w:hAnsi="Times New Roman" w:cs="Times New Roman"/>
          <w:sz w:val="28"/>
          <w:szCs w:val="28"/>
        </w:rPr>
        <w:t xml:space="preserve">ой системы - </w:t>
      </w:r>
      <w:r w:rsidR="00283F1F" w:rsidRPr="009E4FA2">
        <w:rPr>
          <w:rFonts w:ascii="Times New Roman" w:hAnsi="Times New Roman" w:cs="Times New Roman"/>
          <w:sz w:val="28"/>
          <w:szCs w:val="28"/>
        </w:rPr>
        <w:t xml:space="preserve">развитие </w:t>
      </w:r>
      <w:r w:rsidR="009C316A" w:rsidRPr="009E4FA2">
        <w:rPr>
          <w:rFonts w:ascii="Times New Roman" w:hAnsi="Times New Roman" w:cs="Times New Roman"/>
          <w:sz w:val="28"/>
          <w:szCs w:val="28"/>
        </w:rPr>
        <w:t>гражданственности, патриотизма как важнейших духовно-нравственных и социальных ценно</w:t>
      </w:r>
      <w:r w:rsidR="00283F1F" w:rsidRPr="009E4FA2">
        <w:rPr>
          <w:rFonts w:ascii="Times New Roman" w:hAnsi="Times New Roman" w:cs="Times New Roman"/>
          <w:sz w:val="28"/>
          <w:szCs w:val="28"/>
        </w:rPr>
        <w:t xml:space="preserve">стей, формирование </w:t>
      </w:r>
      <w:r w:rsidR="009C316A" w:rsidRPr="009E4FA2">
        <w:rPr>
          <w:rFonts w:ascii="Times New Roman" w:hAnsi="Times New Roman" w:cs="Times New Roman"/>
          <w:sz w:val="28"/>
          <w:szCs w:val="28"/>
        </w:rPr>
        <w:t xml:space="preserve">профессионально значимых качеств, умений и готовности к их активному проявлению в различных сферах жизни общества, верности конституционному и воинскому долгу в условиях мирного и военного времени, высокой ответственности и дисциплинированности. </w:t>
      </w:r>
      <w:r w:rsidR="009C316A" w:rsidRPr="009E4FA2">
        <w:rPr>
          <w:rFonts w:ascii="Times New Roman" w:hAnsi="Times New Roman" w:cs="Times New Roman"/>
          <w:b/>
          <w:sz w:val="28"/>
          <w:szCs w:val="28"/>
        </w:rPr>
        <w:t>Патриотическое воспи</w:t>
      </w:r>
      <w:r w:rsidR="000D514C" w:rsidRPr="009E4FA2">
        <w:rPr>
          <w:rFonts w:ascii="Times New Roman" w:hAnsi="Times New Roman" w:cs="Times New Roman"/>
          <w:b/>
          <w:sz w:val="28"/>
          <w:szCs w:val="28"/>
        </w:rPr>
        <w:t xml:space="preserve">тание </w:t>
      </w:r>
      <w:r w:rsidR="009C316A" w:rsidRPr="009E4FA2">
        <w:rPr>
          <w:rFonts w:ascii="Times New Roman" w:hAnsi="Times New Roman" w:cs="Times New Roman"/>
          <w:b/>
          <w:sz w:val="28"/>
          <w:szCs w:val="28"/>
        </w:rPr>
        <w:t>предполагает целенаправленное формирование патриотизма как интегрированного качества личности, определяет направленность на самореализацию и социальное поведение детей, при котором любовь и служение Отечеству выступает как высший смысл жизни и деятельности</w:t>
      </w:r>
      <w:r w:rsidR="000D514C" w:rsidRPr="009E4FA2">
        <w:rPr>
          <w:rFonts w:ascii="Times New Roman" w:hAnsi="Times New Roman" w:cs="Times New Roman"/>
          <w:b/>
          <w:sz w:val="28"/>
          <w:szCs w:val="28"/>
        </w:rPr>
        <w:t>.</w:t>
      </w:r>
    </w:p>
    <w:p w:rsidR="00291152" w:rsidRPr="00E45914" w:rsidRDefault="0051617D" w:rsidP="00E4591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604D">
        <w:rPr>
          <w:noProof/>
          <w:lang w:eastAsia="ru-RU"/>
        </w:rPr>
        <w:drawing>
          <wp:inline distT="0" distB="0" distL="0" distR="0" wp14:anchorId="5B54703F" wp14:editId="51631493">
            <wp:extent cx="2790907" cy="2093235"/>
            <wp:effectExtent l="0" t="0" r="0" b="2540"/>
            <wp:docPr id="1" name="Рисунок 1" descr="C:\Users\Клуб-ПК\Desktop\2019 год\9 мая\7 мая\qtALzBL4L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луб-ПК\Desktop\2019 год\9 мая\7 мая\qtALzBL4LW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918" cy="2099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5914">
        <w:rPr>
          <w:noProof/>
          <w:lang w:eastAsia="ru-RU"/>
        </w:rPr>
        <w:t xml:space="preserve">   </w:t>
      </w:r>
      <w:r w:rsidR="00E45914">
        <w:rPr>
          <w:rFonts w:ascii="Times New Roman" w:hAnsi="Times New Roman" w:cs="Times New Roman"/>
          <w:sz w:val="28"/>
          <w:szCs w:val="28"/>
        </w:rPr>
        <w:t xml:space="preserve"> </w:t>
      </w:r>
      <w:r w:rsidR="00E45914" w:rsidRPr="00E45914">
        <w:rPr>
          <w:noProof/>
          <w:lang w:eastAsia="ru-RU"/>
        </w:rPr>
        <w:drawing>
          <wp:inline distT="0" distB="0" distL="0" distR="0" wp14:anchorId="04AE152B" wp14:editId="256ECB1F">
            <wp:extent cx="2400767" cy="1800225"/>
            <wp:effectExtent l="0" t="0" r="0" b="0"/>
            <wp:docPr id="6" name="Рисунок 6" descr="C:\Users\Клуб-ПК\Desktop\доклад\Ls6We6LznS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луб-ПК\Desktop\доклад\Ls6We6LznS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650" cy="1842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152" w:rsidRPr="009E4FA2" w:rsidRDefault="00291152" w:rsidP="009E4FA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91152" w:rsidRPr="009E4FA2" w:rsidRDefault="00291152" w:rsidP="009E4FA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45914" w:rsidRDefault="00D47D52" w:rsidP="00D47D52">
      <w:pPr>
        <w:rPr>
          <w:noProof/>
          <w:lang w:eastAsia="ru-RU"/>
        </w:rPr>
      </w:pPr>
      <w:r w:rsidRPr="00E45914">
        <w:rPr>
          <w:noProof/>
          <w:lang w:eastAsia="ru-RU"/>
        </w:rPr>
        <w:drawing>
          <wp:inline distT="0" distB="0" distL="0" distR="0" wp14:anchorId="528B7F67" wp14:editId="4CA36FDA">
            <wp:extent cx="2021682" cy="2695575"/>
            <wp:effectExtent l="0" t="0" r="0" b="0"/>
            <wp:docPr id="7" name="Рисунок 7" descr="C:\Users\Клуб-ПК\Desktop\доклад\nYch5ZZNpT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луб-ПК\Desktop\доклад\nYch5ZZNpTQ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381" cy="2703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5914">
        <w:rPr>
          <w:noProof/>
          <w:lang w:eastAsia="ru-RU"/>
        </w:rPr>
        <w:t xml:space="preserve">         </w:t>
      </w:r>
      <w:r w:rsidRPr="00E45914">
        <w:rPr>
          <w:noProof/>
          <w:lang w:eastAsia="ru-RU"/>
        </w:rPr>
        <w:drawing>
          <wp:inline distT="0" distB="0" distL="0" distR="0" wp14:anchorId="0D259997" wp14:editId="7681F8C3">
            <wp:extent cx="3192145" cy="2393641"/>
            <wp:effectExtent l="0" t="0" r="8255" b="6985"/>
            <wp:docPr id="3" name="Рисунок 3" descr="C:\Users\Клуб-ПК\Desktop\доклад\119jap6uHJ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луб-ПК\Desktop\доклад\119jap6uHJ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765" cy="2397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914" w:rsidRDefault="00D47D52" w:rsidP="00D47D52">
      <w:pPr>
        <w:rPr>
          <w:noProof/>
          <w:lang w:eastAsia="ru-RU"/>
        </w:rPr>
      </w:pPr>
      <w:r w:rsidRPr="00E45914">
        <w:rPr>
          <w:noProof/>
          <w:lang w:eastAsia="ru-RU"/>
        </w:rPr>
        <w:drawing>
          <wp:inline distT="0" distB="0" distL="0" distR="0" wp14:anchorId="29E06A33" wp14:editId="2156E399">
            <wp:extent cx="3119120" cy="2079413"/>
            <wp:effectExtent l="0" t="0" r="5080" b="0"/>
            <wp:docPr id="5" name="Рисунок 5" descr="C:\Users\Клуб-ПК\Desktop\доклад\IL2OcKpqXX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луб-ПК\Desktop\доклад\IL2OcKpqXXQ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596" cy="2093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152" w:rsidRDefault="00E45914" w:rsidP="00AC165D">
      <w:pPr>
        <w:jc w:val="center"/>
      </w:pPr>
      <w:r w:rsidRPr="00E45914">
        <w:rPr>
          <w:noProof/>
          <w:lang w:eastAsia="ru-RU"/>
        </w:rPr>
        <w:drawing>
          <wp:inline distT="0" distB="0" distL="0" distR="0">
            <wp:extent cx="3227225" cy="2684212"/>
            <wp:effectExtent l="0" t="0" r="0" b="1905"/>
            <wp:docPr id="2" name="Рисунок 2" descr="C:\Users\Клуб-ПК\Desktop\доклад\Yb4pMuRnu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луб-ПК\Desktop\доклад\Yb4pMuRnuN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436" cy="2693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152" w:rsidRDefault="00291152" w:rsidP="00AC165D">
      <w:pPr>
        <w:jc w:val="center"/>
      </w:pPr>
    </w:p>
    <w:p w:rsidR="00291152" w:rsidRDefault="00291152" w:rsidP="00AC165D">
      <w:pPr>
        <w:jc w:val="center"/>
      </w:pPr>
    </w:p>
    <w:p w:rsidR="009C316A" w:rsidRDefault="00D47D52" w:rsidP="00AC165D">
      <w:pPr>
        <w:jc w:val="center"/>
      </w:pPr>
      <w:r w:rsidRPr="00D47D52">
        <w:rPr>
          <w:noProof/>
          <w:lang w:eastAsia="ru-RU"/>
        </w:rPr>
        <w:lastRenderedPageBreak/>
        <w:drawing>
          <wp:inline distT="0" distB="0" distL="0" distR="0">
            <wp:extent cx="3322767" cy="2476500"/>
            <wp:effectExtent l="0" t="0" r="0" b="0"/>
            <wp:docPr id="9" name="Рисунок 9" descr="C:\Users\Клуб-ПК\Desktop\доклад\4WZdkI3u6J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луб-ПК\Desktop\доклад\4WZdkI3u6J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638" cy="2487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316A">
        <w:t xml:space="preserve"> </w:t>
      </w:r>
    </w:p>
    <w:p w:rsidR="00D47D52" w:rsidRPr="00AA1DF0" w:rsidRDefault="00D47D52" w:rsidP="00AC165D">
      <w:pPr>
        <w:jc w:val="center"/>
        <w:rPr>
          <w:rFonts w:ascii="Times New Roman" w:hAnsi="Times New Roman" w:cs="Times New Roman"/>
          <w:sz w:val="32"/>
          <w:szCs w:val="32"/>
        </w:rPr>
      </w:pPr>
      <w:r w:rsidRPr="00D47D5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358938" cy="2519204"/>
            <wp:effectExtent l="0" t="0" r="0" b="0"/>
            <wp:docPr id="10" name="Рисунок 10" descr="C:\Users\Клуб-ПК\Desktop\доклад\kd8g65V1Ui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луб-ПК\Desktop\доклад\kd8g65V1UiQ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768" cy="2522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7D52" w:rsidRPr="00AA1D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E2432A"/>
    <w:multiLevelType w:val="multilevel"/>
    <w:tmpl w:val="D6DA1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5C987671"/>
    <w:multiLevelType w:val="multilevel"/>
    <w:tmpl w:val="32486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78A65C5C"/>
    <w:multiLevelType w:val="multilevel"/>
    <w:tmpl w:val="15328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2136"/>
    <w:rsid w:val="000B448F"/>
    <w:rsid w:val="000D514C"/>
    <w:rsid w:val="00210F99"/>
    <w:rsid w:val="00283F1F"/>
    <w:rsid w:val="00291152"/>
    <w:rsid w:val="0033588A"/>
    <w:rsid w:val="003D1684"/>
    <w:rsid w:val="0048693A"/>
    <w:rsid w:val="0051617D"/>
    <w:rsid w:val="006D50A7"/>
    <w:rsid w:val="00747906"/>
    <w:rsid w:val="007D28C3"/>
    <w:rsid w:val="008052F7"/>
    <w:rsid w:val="009C316A"/>
    <w:rsid w:val="009E4FA2"/>
    <w:rsid w:val="00AA1DF0"/>
    <w:rsid w:val="00AC165D"/>
    <w:rsid w:val="00BF2136"/>
    <w:rsid w:val="00D47D52"/>
    <w:rsid w:val="00D95EE4"/>
    <w:rsid w:val="00E06861"/>
    <w:rsid w:val="00E45914"/>
    <w:rsid w:val="00E528B7"/>
    <w:rsid w:val="00FF6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6BA22A"/>
  <w15:chartTrackingRefBased/>
  <w15:docId w15:val="{04FDF7B6-B569-40A6-99EC-550EC6D3E1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52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052F7"/>
    <w:rPr>
      <w:rFonts w:ascii="Segoe UI" w:hAnsi="Segoe UI" w:cs="Segoe UI"/>
      <w:sz w:val="18"/>
      <w:szCs w:val="18"/>
    </w:rPr>
  </w:style>
  <w:style w:type="character" w:styleId="a5">
    <w:name w:val="Hyperlink"/>
    <w:basedOn w:val="a0"/>
    <w:uiPriority w:val="99"/>
    <w:semiHidden/>
    <w:unhideWhenUsed/>
    <w:rsid w:val="003D168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95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8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822830">
              <w:marLeft w:val="0"/>
              <w:marRight w:val="0"/>
              <w:marTop w:val="0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751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6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75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06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516749">
              <w:marLeft w:val="0"/>
              <w:marRight w:val="0"/>
              <w:marTop w:val="0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1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441</TotalTime>
  <Pages>1</Pages>
  <Words>1059</Words>
  <Characters>6037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Клуб-ПК</dc:creator>
  <cp:keywords/>
  <dc:description/>
  <cp:lastModifiedBy>Клуб-ПК</cp:lastModifiedBy>
  <cp:revision>24</cp:revision>
  <cp:lastPrinted>2020-09-08T07:36:00Z</cp:lastPrinted>
  <dcterms:created xsi:type="dcterms:W3CDTF">2020-08-28T12:31:00Z</dcterms:created>
  <dcterms:modified xsi:type="dcterms:W3CDTF">2020-09-11T12:39:00Z</dcterms:modified>
</cp:coreProperties>
</file>