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012EF" w:rsidRDefault="006012EF" w:rsidP="006012EF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  <w:r w:rsidRPr="00A308A4"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  <w:t>Обобщённый опыт работы по теме "Формирование элементарных математических представлений у детей дошкольного возраста посредством LEGO-конструктора"</w:t>
      </w:r>
      <w:r w:rsidR="00A308A4"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  <w:t>.</w:t>
      </w:r>
    </w:p>
    <w:p w:rsidR="00A308A4" w:rsidRDefault="00A308A4" w:rsidP="006012EF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A308A4" w:rsidRPr="00A308A4" w:rsidRDefault="00A308A4" w:rsidP="00A308A4">
      <w:pPr>
        <w:spacing w:after="0" w:line="288" w:lineRule="atLeast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08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Выполнила воспитатель: </w:t>
      </w:r>
    </w:p>
    <w:p w:rsidR="00A308A4" w:rsidRPr="00A308A4" w:rsidRDefault="00A308A4" w:rsidP="00A308A4">
      <w:pPr>
        <w:spacing w:after="0" w:line="288" w:lineRule="atLeast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08A4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Смоленцева Е.Ю.</w:t>
      </w:r>
    </w:p>
    <w:p w:rsidR="00A308A4" w:rsidRPr="00A308A4" w:rsidRDefault="00A308A4" w:rsidP="006012EF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6012EF" w:rsidRPr="006012EF" w:rsidRDefault="006012EF" w:rsidP="006012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современном мире математике отводится ответственная роль в становлении и развитии активного, самостоятельно мыслящего человека, готового конструктивно и творчески решать возникающие в обществе проблемы. Это связано с «математизацией» и «компьютеризацией» всех сфер человеческой жизни.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 (</w:t>
      </w:r>
      <w:r w:rsidRPr="006012E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сравнение, обобщение, классификация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Федеральный государственный стандарт дошкольного образования определяет целевые ориентиры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социально-нормативные возрастные характеристики возможных достижений ребенка на этапе завершения дошкольного образования, среди которых не последнее место отводится познавательному развитию детей: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</w:t>
      </w:r>
      <w:proofErr w:type="gram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;</w:t>
      </w:r>
      <w:proofErr w:type="gram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способен выбирать себе род занятий, участников по совместной деятельности;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видами игры, различает условную и реальную ситуации, умеет подчиняться разным правилам и социальным нормам;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</w:t>
      </w:r>
      <w:proofErr w:type="gram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</w:t>
      </w:r>
      <w:proofErr w:type="gram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;</w:t>
      </w:r>
      <w:proofErr w:type="gram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ребенок способен к принятию собственных решений, опираясь на свои знания и умения в различных видах деятельности.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Исследуя познавательное развитие детей дошкольного возраста, я выявила у некоторых детей отсутствие интереса к выполнению математических заданий, не целенаправленность действий, низкий уровень самостоятельности, недостаточную критичность по отношению к результатам своей деятельности, слабое внимание к содержанию заданий.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Эффективным средством развития математических знаний у дошкольников можно считать конструирование, ведь ребёнок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 значении конструирования в развитии дошкольников говорили многие отечественные педагоги (Н. Н.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Поддьяков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А. Н.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Давидчук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З. В.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Лиштван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Л. В.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Куцакова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Л. А. Парамонов и др.).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Н. Н.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Подьяков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утверждает, что конструкторская деятельность играет существенную роль в умственном развитии ребенка. В процессе конструктивной деятельности ребенок создает определенную, заранее заданную воспитателем модель предмета из готовых деталей. В этом процессе он воплощает свои представления об окружающих предметах в реальной модели этих предметов. Конструируя, ребенок уточняет свои представления, глубже и полнее познает такие пространственные свойства предметов, как форма, величина, конструкция, и т. д.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LEGO — конструктор 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позволяет детям </w:t>
      </w:r>
      <w:proofErr w:type="gramStart"/>
      <w:r w:rsidRPr="006012E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учиться</w:t>
      </w:r>
      <w:proofErr w:type="gramEnd"/>
      <w:r w:rsidRPr="006012E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 xml:space="preserve"> играя, и обучаться в игре</w:t>
      </w:r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.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Наборы LEGO зарекомендовали себя во всем мире как образовательные 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продукты, удовлетворяющие самым высоким требованиям гигиеничности, эстетики, прочности и долговечности.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Доступность и многофункциональность LEGO-конструктора позволили мне применить его в образовательном процессе по формированию элементарных математических представлений.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Использование LEGO-конструктора способствует: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Развитию у детей сенсорных представлений, поскольку используются детали разной формы, окрашенные в основные цвета;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Тренировки пальцев кистей рук, что очень важно для развития мелкой моторики и в дальнейшем поможет подготовить руку ребенка к письму;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Конструктивная деятельность очень тесно связана с развитием речи, т. к. вначале с ребенком проговаривается, что он хочет построить, из каких деталей, почему, какое количество, размеры и т. д., что в дальнейшем помогает ребенку самому определять конечный результат работы.</w:t>
      </w:r>
    </w:p>
    <w:p w:rsidR="006012EF" w:rsidRPr="009903B7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9903B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LEGO-конструирование теснейшим образом связано с областями ФГОС, такими как: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6012EF" w:rsidRPr="009903B7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9903B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Конструкторы LEGO можно использовать во всех образовательных областях.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Задачи, которые я решаю в процессе занятий при помощи LEGO-конструктора следующие: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развитие математических способностей;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формирование умения ориентироваться в пространстве;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формирование представления о количестве, счете, величине, цвете и форме;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развитие у дошкольников интереса к конструированию;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формирование умения работать по схеме;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 формирование предпосылок к учебной деятельности: умение и желание трудится, выполнять задание в соответствии с поставленной целью, планировать будущую работу, доводить начатое дело до конца;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развитие познавательной активности детей, воображения, фантазии, творческой инициативы, самостоятельности;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развитие мелкой моторики, памяти, внимания, нестандартного творческого мышления;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расширение словарного запаса, развитие диалогической и монологической речи;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формирование умения работать совместно с детьми и педагогами в процессе создания коллективной постройки.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Свою работу строила поэтапно: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I этап – Организационно-подготовительный.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а) изучение специальной литературы по развитию математических представлений у детей дошкольного возраста и применение LEGO-конструктора в образовательном процессе дошкольного учреждения;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б) выявление уровня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сформированности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игровой деятельности и уровня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сформированности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элементарных математических представлений у детей группы на начало года.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II этап – Основной.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а) ознакомление детей с играми и схемами по LEGO-конструированию;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б) использование LEGO-конструктора на занятиях по ФЭМП, в игровой деятельности;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в) разработка картотеки занимательных </w:t>
      </w:r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математических игр с LEGO-конструктором, которые разделены на группы: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1. Игры с числами.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данной группе относят игры по обучению детей дошкольного возраста таким навыкам, как счёт в разном порядке.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2. Игры с фигурами.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данной группе относятся игры по формированию представлений о плоскостных, объёмных геометрических фигурах и их построении.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3. </w:t>
      </w:r>
      <w:proofErr w:type="gramStart"/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Игры</w:t>
      </w:r>
      <w:proofErr w:type="gramEnd"/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содержащие временной компонент.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данной группе относятся игры по формированию таких представлений как дни недели, времена года, части суток.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lastRenderedPageBreak/>
        <w:t>4. Игры по ориентации в пространстве.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данной группе относятся игры по формированию пространственных представлений на плоскости и в пространстве.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III этап – Заключительный.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а) проведение контрольного (итогового) диагностического исследования, распространения опыта работы среди коллег.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Вывод.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ходе проведения занятий я убедилась, что LEGO-конструирование помогает детям воплощать все свои задумки, фантазировать, они с интересом работают, радуются конечному результату не только в свободной игре, но и на организованных педагогом занятиях.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Активно </w:t>
      </w:r>
      <w:proofErr w:type="gram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используя</w:t>
      </w:r>
      <w:r w:rsidR="00A308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LEGO-конструирование в процессе формирования математических</w:t>
      </w:r>
      <w:r w:rsidR="00A308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представлений создаются</w:t>
      </w:r>
      <w:proofErr w:type="gram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благоприятные условия для поиска связей и отношений между предметами, явлениями, их свойствами и качествами. Математические представления лучше осмысливаются детьми, закрепляются через конструирование, так как применяются в продуктивной и игровой деятельности, что отвечает возрастным особенностям детей и требованиям ФГОС </w:t>
      </w:r>
      <w:proofErr w:type="gram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</w:t>
      </w:r>
      <w:proofErr w:type="gram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Применение LEGO-конструирования на занятиях предоставляют шанс каждому ребенку развить логическое и пространственное мышление, воображение, самостоятельность и навыки взаимодействия со сверстниками, а педагогам увлечь ребят техническим творчеством.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Список использованных источников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Т. В.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Волосовец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Е. Н.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Кутеповой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«Формирование навыков конструктивно-игровой деятельности у детей с помощью ЛЕГО», Москва Российский университет дружбы народов, 2007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И. А.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Пономораева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В. А.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Позина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Формиров</w:t>
      </w:r>
      <w:r w:rsidR="00A308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ание элементарных математических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представлений: Средняя группа - М.</w:t>
      </w:r>
      <w:proofErr w:type="gram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:</w:t>
      </w:r>
      <w:proofErr w:type="gram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Мозаика- Синтез, 2016.-64с.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И. А.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Пономораева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В. А.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Позина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Формиров</w:t>
      </w:r>
      <w:r w:rsidR="00A308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ание элементарных математических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представлений: Старшая группа- М.</w:t>
      </w:r>
      <w:proofErr w:type="gram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:</w:t>
      </w:r>
      <w:proofErr w:type="gram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Мозаика- Синтез, 2016.-80с.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4. И. А.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Пономораева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В. А.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Позина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Формирова</w:t>
      </w:r>
      <w:r w:rsidR="00A308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ние элементарных математических 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представлений: Подготовительная группа- М.</w:t>
      </w:r>
      <w:proofErr w:type="gram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:</w:t>
      </w:r>
      <w:proofErr w:type="gram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Мозаика- Синтез, 2016.-176с.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Социальная сеть работников образования. Игровые упражнения и дидактические игры с использованием конструкторов типа LEGO /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А. Н.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Манжарова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// – Режим доступа: 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http://nsportal.ru/detskiy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6. Е. В.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Фешина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«LEGO конструирование в детском саду»: пособие для педагогов / Е. В.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Фешина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– М.</w:t>
      </w:r>
      <w:proofErr w:type="gram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:</w:t>
      </w:r>
      <w:proofErr w:type="gram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Сфера, 2011. – 345 с.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7. 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https://infourok.ru/konsultaciya-dlya-roditeley-znachenie-legokonstruirovaniya-v-razvitii-detey-doshkolnogo-vozrasta-3306045.html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Приложение №1</w:t>
      </w:r>
    </w:p>
    <w:p w:rsidR="006012EF" w:rsidRPr="006012EF" w:rsidRDefault="006012EF" w:rsidP="00601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Игры по формированию математических представлений детей дошкольного возраста с использованием LEGO-конструктора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«Что изменилось?»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закрепить знание геометрических форм и цвета, развивать наблюдательность, внимание, память и речь.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Материал: детали LEGO.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Описание игры: Педагог раскладывает на столе детали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лего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(от 3 до 6). Повторяет с детьми названия геометрических форм и цвет деталей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лего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предлагает запомнить последовательность их расположения. По команде «Глазки спят!» дети закрывают глаза, а педагог быстро переставляет или убирает одну или несколько деталей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лего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 команде «Глазки проснулись! Посмотрите, что изменилось?» дети должны сказать, какой фигуры нет или как изменилось расположение фигур.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«Веселые цифры»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закрепить</w:t>
      </w:r>
      <w:r w:rsidR="00A308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счет (прямой и обратный, учить соотносить цифры с количеством, выкладывать числовой ряд, закрепить представления о цвете.</w:t>
      </w:r>
      <w:proofErr w:type="gramEnd"/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Материал: набор конструктора LEGO.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Описание игры: Цифры конструируются из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лего-конструктора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(«Покажи нужную цифру», «Назови цифру», «Расставь по порядку», «Соседи», «Возьми такое количество игрушек, какое обозначает цифра», «Разноцветные цифры» и т.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«Счетная лесенка»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Цель: </w:t>
      </w:r>
      <w:r w:rsidR="00A308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формировать</w:t>
      </w:r>
      <w:r w:rsidR="00A308A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представления детей о количестве (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больше-меньше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 величине, прямом и обратном счете, пространственном представлении (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верх-вниз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  <w:proofErr w:type="gramEnd"/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Материал: набор конструктора LEGO.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Описание игры: Дети конструируют лесенку самостоятельно или с помощью педагога, прикрепляя столько </w:t>
      </w:r>
      <w:proofErr w:type="gram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кирпичиков</w:t>
      </w:r>
      <w:proofErr w:type="gram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сколько обозначает цифра.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«Математический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лего-поезд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Цель: учить счету, соотносить цифры и количество; закреплять понятия больше – меньше; развивать мелкую моторику.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Материал: Конструктор из блоков LEGO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Duplo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платформы-вагончики с приклеенными на каждый цифрами от 1 до 10.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Описание игры: Из конструктора дети конструируют поезд (число вагончиков от 1 до 5). Задачи аналогичные. («Сосчитай сколько вагончиков», «Какой по счету желтый вагон…»; «Везем груз»; «Назови номер», «Соседи», «Где больше (меньше)» и т.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Лего-клад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закрепить представления о цвете, форме, развивать мелкую моторику.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Материал: набор конструктора LEGO.</w:t>
      </w:r>
    </w:p>
    <w:p w:rsidR="006012EF" w:rsidRPr="006012EF" w:rsidRDefault="006012EF" w:rsidP="00601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Описание игры: На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лего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пластину прикрепляются детали разных форм и цветов. Под одной из них спрятан клад (любая маленькая игрушка или фигурка, которая помещается под кубиком </w:t>
      </w:r>
      <w:proofErr w:type="spell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лего</w:t>
      </w:r>
      <w:proofErr w:type="spell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). Ребенок ищет клад по подсказкам педагога: «Клад не под красной фигурой», </w:t>
      </w:r>
      <w:proofErr w:type="gramStart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значит</w:t>
      </w:r>
      <w:proofErr w:type="gramEnd"/>
      <w:r w:rsidRPr="006012E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все красные фигуры можно убрать. «Клад не под квадратной фигурой» — и мы убираем все квадратики. Так продолжается пока не останется одна единственная фигура.</w:t>
      </w:r>
    </w:p>
    <w:p w:rsidR="006012EF" w:rsidRPr="006012EF" w:rsidRDefault="00421657" w:rsidP="006012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hyperlink r:id="rId4" w:tooltip="В закладки" w:history="1">
        <w:r w:rsidR="006012EF" w:rsidRPr="006012EF">
          <w:rPr>
            <w:rFonts w:ascii="Times New Roman" w:eastAsia="Times New Roman" w:hAnsi="Times New Roman" w:cs="Times New Roman"/>
            <w:color w:val="FFFFFF"/>
            <w:sz w:val="35"/>
            <w:lang w:eastAsia="ru-RU"/>
          </w:rPr>
          <w:t>+</w:t>
        </w:r>
        <w:r w:rsidR="006012EF" w:rsidRPr="006012EF">
          <w:rPr>
            <w:rFonts w:ascii="Times New Roman" w:eastAsia="MS Gothic" w:hAnsi="MS Gothic" w:cs="Times New Roman"/>
            <w:color w:val="FFFFFF"/>
            <w:sz w:val="35"/>
            <w:lang w:eastAsia="ru-RU"/>
          </w:rPr>
          <w:t>❤</w:t>
        </w:r>
        <w:r w:rsidR="006012EF" w:rsidRPr="006012EF">
          <w:rPr>
            <w:rFonts w:ascii="Times New Roman" w:eastAsia="Times New Roman" w:hAnsi="Times New Roman" w:cs="Times New Roman"/>
            <w:color w:val="FFFFFF"/>
            <w:sz w:val="35"/>
            <w:lang w:eastAsia="ru-RU"/>
          </w:rPr>
          <w:t xml:space="preserve"> В Мои закладки</w:t>
        </w:r>
      </w:hyperlink>
    </w:p>
    <w:p w:rsidR="00A1193F" w:rsidRPr="006012EF" w:rsidRDefault="00A1193F">
      <w:pPr>
        <w:rPr>
          <w:rFonts w:ascii="Times New Roman" w:hAnsi="Times New Roman" w:cs="Times New Roman"/>
        </w:rPr>
      </w:pPr>
    </w:p>
    <w:sectPr w:rsidR="00A1193F" w:rsidRPr="006012EF" w:rsidSect="00A308A4">
      <w:pgSz w:w="11906" w:h="16838"/>
      <w:pgMar w:top="1134" w:right="850" w:bottom="1134" w:left="1701" w:header="708" w:footer="708" w:gutter="0"/>
      <w:pgBorders w:offsetFrom="page">
        <w:top w:val="flowersTiny" w:sz="11" w:space="24" w:color="auto"/>
        <w:left w:val="flowersTiny" w:sz="11" w:space="24" w:color="auto"/>
        <w:bottom w:val="flowersTiny" w:sz="11" w:space="24" w:color="auto"/>
        <w:right w:val="flowersTiny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2EF"/>
    <w:rsid w:val="00421657"/>
    <w:rsid w:val="006012EF"/>
    <w:rsid w:val="009903B7"/>
    <w:rsid w:val="00A1193F"/>
    <w:rsid w:val="00A308A4"/>
    <w:rsid w:val="00A4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3F"/>
  </w:style>
  <w:style w:type="paragraph" w:styleId="1">
    <w:name w:val="heading 1"/>
    <w:basedOn w:val="a"/>
    <w:link w:val="10"/>
    <w:uiPriority w:val="9"/>
    <w:qFormat/>
    <w:rsid w:val="00601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012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2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60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2EF"/>
    <w:rPr>
      <w:b/>
      <w:bCs/>
    </w:rPr>
  </w:style>
  <w:style w:type="character" w:styleId="a5">
    <w:name w:val="Hyperlink"/>
    <w:basedOn w:val="a0"/>
    <w:uiPriority w:val="99"/>
    <w:semiHidden/>
    <w:unhideWhenUsed/>
    <w:rsid w:val="006012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1921</Words>
  <Characters>10956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2020-10-19T15:31:00Z</dcterms:created>
  <dcterms:modified xsi:type="dcterms:W3CDTF">2020-10-25T10:06:00Z</dcterms:modified>
</cp:coreProperties>
</file>