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82" w:rsidRDefault="00C10CAD" w:rsidP="00982882">
      <w:pPr>
        <w:spacing w:line="24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Крамарова Н.И.</w:t>
      </w:r>
    </w:p>
    <w:p w:rsidR="00B37BF7" w:rsidRPr="00B37BF7" w:rsidRDefault="00B37BF7" w:rsidP="00982882">
      <w:pPr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Класс: </w:t>
      </w:r>
      <w:r w:rsidR="0063268B">
        <w:rPr>
          <w:sz w:val="24"/>
          <w:szCs w:val="24"/>
        </w:rPr>
        <w:t xml:space="preserve">6 </w:t>
      </w:r>
    </w:p>
    <w:p w:rsidR="00DA4745" w:rsidRDefault="00DA4745" w:rsidP="00982882">
      <w:pPr>
        <w:spacing w:line="240" w:lineRule="auto"/>
        <w:ind w:left="0"/>
        <w:rPr>
          <w:sz w:val="24"/>
          <w:szCs w:val="24"/>
        </w:rPr>
      </w:pPr>
      <w:bookmarkStart w:id="0" w:name="_GoBack"/>
      <w:bookmarkEnd w:id="0"/>
      <w:r w:rsidRPr="00982882">
        <w:rPr>
          <w:b/>
          <w:sz w:val="24"/>
          <w:szCs w:val="24"/>
          <w:u w:val="single"/>
        </w:rPr>
        <w:t>Тема:</w:t>
      </w:r>
      <w:r w:rsidRPr="00982882">
        <w:rPr>
          <w:sz w:val="24"/>
          <w:szCs w:val="24"/>
        </w:rPr>
        <w:t xml:space="preserve"> </w:t>
      </w:r>
      <w:r w:rsidR="009922FC">
        <w:rPr>
          <w:sz w:val="24"/>
          <w:szCs w:val="24"/>
        </w:rPr>
        <w:t>Глагол. Повторение изученного в 5 классе</w:t>
      </w:r>
    </w:p>
    <w:p w:rsidR="0098740C" w:rsidRDefault="00D41DAF" w:rsidP="00982882">
      <w:pPr>
        <w:spacing w:line="240" w:lineRule="auto"/>
        <w:ind w:left="0"/>
        <w:rPr>
          <w:sz w:val="24"/>
          <w:szCs w:val="24"/>
        </w:rPr>
      </w:pPr>
      <w:r w:rsidRPr="00D41DAF">
        <w:rPr>
          <w:b/>
          <w:sz w:val="24"/>
          <w:szCs w:val="24"/>
          <w:u w:val="single"/>
        </w:rPr>
        <w:t>Место урока:</w:t>
      </w:r>
      <w:r>
        <w:rPr>
          <w:sz w:val="24"/>
          <w:szCs w:val="24"/>
        </w:rPr>
        <w:t xml:space="preserve"> </w:t>
      </w:r>
      <w:r w:rsidR="009922FC">
        <w:rPr>
          <w:sz w:val="24"/>
          <w:szCs w:val="24"/>
        </w:rPr>
        <w:t xml:space="preserve">Урок №1 </w:t>
      </w:r>
      <w:r w:rsidR="0098740C">
        <w:rPr>
          <w:sz w:val="24"/>
          <w:szCs w:val="24"/>
        </w:rPr>
        <w:t>из</w:t>
      </w:r>
      <w:r w:rsidR="009922FC">
        <w:rPr>
          <w:sz w:val="24"/>
          <w:szCs w:val="24"/>
        </w:rPr>
        <w:t xml:space="preserve"> 3</w:t>
      </w:r>
    </w:p>
    <w:p w:rsidR="0098740C" w:rsidRPr="00D41DAF" w:rsidRDefault="0098740C" w:rsidP="00982882">
      <w:pPr>
        <w:spacing w:line="240" w:lineRule="auto"/>
        <w:ind w:left="0"/>
        <w:rPr>
          <w:sz w:val="24"/>
          <w:szCs w:val="24"/>
        </w:rPr>
      </w:pPr>
      <w:r w:rsidRPr="00D41DAF">
        <w:rPr>
          <w:b/>
          <w:sz w:val="24"/>
          <w:szCs w:val="24"/>
          <w:u w:val="single"/>
        </w:rPr>
        <w:t>Тип урока:</w:t>
      </w:r>
      <w:r w:rsidR="00D41DAF">
        <w:rPr>
          <w:b/>
          <w:sz w:val="24"/>
          <w:szCs w:val="24"/>
          <w:u w:val="single"/>
        </w:rPr>
        <w:t xml:space="preserve"> </w:t>
      </w:r>
      <w:r w:rsidR="00D41DAF">
        <w:rPr>
          <w:sz w:val="24"/>
          <w:szCs w:val="24"/>
        </w:rPr>
        <w:t>повторение</w:t>
      </w:r>
    </w:p>
    <w:p w:rsidR="002133B7" w:rsidRPr="00982882" w:rsidRDefault="0098740C" w:rsidP="00982882">
      <w:pPr>
        <w:shd w:val="clear" w:color="auto" w:fill="FFFFFF"/>
        <w:spacing w:line="240" w:lineRule="auto"/>
        <w:ind w:hanging="708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Цели</w:t>
      </w:r>
      <w:r w:rsidR="002133B7" w:rsidRPr="00982882">
        <w:rPr>
          <w:b/>
          <w:bCs/>
          <w:sz w:val="24"/>
          <w:szCs w:val="24"/>
          <w:u w:val="single"/>
        </w:rPr>
        <w:t xml:space="preserve"> урока</w:t>
      </w:r>
      <w:r w:rsidR="002133B7" w:rsidRPr="00982882">
        <w:rPr>
          <w:sz w:val="24"/>
          <w:szCs w:val="24"/>
        </w:rPr>
        <w:t>:</w:t>
      </w:r>
    </w:p>
    <w:p w:rsidR="00250CFE" w:rsidRPr="00250CFE" w:rsidRDefault="00250CFE" w:rsidP="00250CFE">
      <w:pPr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 w:rsidRPr="00250CFE">
        <w:rPr>
          <w:sz w:val="24"/>
          <w:szCs w:val="24"/>
        </w:rPr>
        <w:t xml:space="preserve"> 1) образовательная: повторить и закрепить изученное о глаголе; формировать умения распознавать   морфологические признаки </w:t>
      </w:r>
      <w:proofErr w:type="gramStart"/>
      <w:r w:rsidRPr="00250CFE">
        <w:rPr>
          <w:sz w:val="24"/>
          <w:szCs w:val="24"/>
        </w:rPr>
        <w:t>глагола;  употреблять</w:t>
      </w:r>
      <w:proofErr w:type="gramEnd"/>
      <w:r w:rsidRPr="00250CFE">
        <w:rPr>
          <w:sz w:val="24"/>
          <w:szCs w:val="24"/>
        </w:rPr>
        <w:t xml:space="preserve"> их  в устной и письменной речи; умения находить изученные орфограммы;</w:t>
      </w:r>
    </w:p>
    <w:p w:rsidR="00250CFE" w:rsidRPr="00250CFE" w:rsidRDefault="00250CFE" w:rsidP="00250CFE">
      <w:pPr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 w:rsidRPr="00250CFE">
        <w:rPr>
          <w:sz w:val="24"/>
          <w:szCs w:val="24"/>
        </w:rPr>
        <w:t>2) развивающая: способствовать развитию логического мышления, развивать умение работать самостоятельно, самостоятельно мыслить, быстро соображать; развивать память, мышление;</w:t>
      </w:r>
    </w:p>
    <w:p w:rsidR="00250CFE" w:rsidRPr="00250CFE" w:rsidRDefault="00250CFE" w:rsidP="00250CFE">
      <w:pPr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 w:rsidRPr="00250CFE">
        <w:rPr>
          <w:sz w:val="24"/>
          <w:szCs w:val="24"/>
        </w:rPr>
        <w:t>3)  воспитательная: воспитать у детей интерес к русскому языку, сознательность в учении.</w:t>
      </w:r>
    </w:p>
    <w:p w:rsidR="00DA4745" w:rsidRPr="00982882" w:rsidRDefault="00DA4745" w:rsidP="00982882">
      <w:pPr>
        <w:spacing w:line="240" w:lineRule="auto"/>
        <w:ind w:left="0"/>
        <w:rPr>
          <w:b/>
          <w:sz w:val="24"/>
          <w:szCs w:val="24"/>
          <w:u w:val="single"/>
        </w:rPr>
      </w:pPr>
    </w:p>
    <w:p w:rsidR="00982882" w:rsidRPr="00982882" w:rsidRDefault="00982882" w:rsidP="00250CF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Оборудование</w:t>
      </w:r>
      <w:r w:rsidRPr="00982882">
        <w:rPr>
          <w:b/>
          <w:sz w:val="24"/>
          <w:szCs w:val="24"/>
          <w:u w:val="single"/>
        </w:rPr>
        <w:t xml:space="preserve">: </w:t>
      </w:r>
    </w:p>
    <w:p w:rsidR="00982882" w:rsidRPr="00982882" w:rsidRDefault="009922FC" w:rsidP="009828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Русский язык. 6 класс. Учеб. для общеобразовательных учреждений Ч.2, М.Т. Баранов, Т.А. </w:t>
      </w:r>
      <w:proofErr w:type="spellStart"/>
      <w:r>
        <w:rPr>
          <w:sz w:val="24"/>
          <w:szCs w:val="24"/>
        </w:rPr>
        <w:t>Ладыженская</w:t>
      </w:r>
      <w:proofErr w:type="spellEnd"/>
      <w:r>
        <w:rPr>
          <w:sz w:val="24"/>
          <w:szCs w:val="24"/>
        </w:rPr>
        <w:t>, 2016г.</w:t>
      </w:r>
    </w:p>
    <w:p w:rsidR="00982882" w:rsidRPr="00982882" w:rsidRDefault="00982882" w:rsidP="0098288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82882">
        <w:rPr>
          <w:sz w:val="24"/>
          <w:szCs w:val="24"/>
        </w:rPr>
        <w:t>Дидактический материал (</w:t>
      </w:r>
      <w:r w:rsidR="009922FC">
        <w:rPr>
          <w:sz w:val="24"/>
          <w:szCs w:val="24"/>
        </w:rPr>
        <w:t>карточка с заданием)</w:t>
      </w:r>
    </w:p>
    <w:p w:rsidR="00995998" w:rsidRPr="00982882" w:rsidRDefault="00995998" w:rsidP="00982882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Доска </w:t>
      </w:r>
      <w:proofErr w:type="gramStart"/>
      <w:r>
        <w:rPr>
          <w:sz w:val="24"/>
          <w:szCs w:val="24"/>
        </w:rPr>
        <w:t>( на</w:t>
      </w:r>
      <w:proofErr w:type="gramEnd"/>
      <w:r>
        <w:rPr>
          <w:sz w:val="24"/>
          <w:szCs w:val="24"/>
        </w:rPr>
        <w:t xml:space="preserve"> ней написана схема</w:t>
      </w:r>
      <w:r w:rsidR="009922FC">
        <w:rPr>
          <w:sz w:val="24"/>
          <w:szCs w:val="24"/>
        </w:rPr>
        <w:t xml:space="preserve"> и слова для 1 упражнения</w:t>
      </w:r>
      <w:r>
        <w:rPr>
          <w:sz w:val="24"/>
          <w:szCs w:val="24"/>
        </w:rPr>
        <w:t>)</w:t>
      </w:r>
    </w:p>
    <w:p w:rsidR="00982882" w:rsidRPr="00982882" w:rsidRDefault="00982882" w:rsidP="0098288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6666D" w:rsidRPr="00982882" w:rsidRDefault="00E6666D" w:rsidP="0098288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</w:p>
    <w:p w:rsidR="00DA4745" w:rsidRPr="00982882" w:rsidRDefault="00DA4745" w:rsidP="00982882">
      <w:pPr>
        <w:spacing w:line="240" w:lineRule="auto"/>
        <w:ind w:left="0"/>
        <w:jc w:val="center"/>
        <w:rPr>
          <w:b/>
          <w:sz w:val="24"/>
          <w:szCs w:val="24"/>
          <w:u w:val="single"/>
        </w:rPr>
      </w:pPr>
      <w:r w:rsidRPr="00982882">
        <w:rPr>
          <w:b/>
          <w:sz w:val="24"/>
          <w:szCs w:val="24"/>
          <w:u w:val="single"/>
        </w:rPr>
        <w:t>Ход урока</w:t>
      </w:r>
    </w:p>
    <w:p w:rsidR="009922FC" w:rsidRDefault="00DA4745" w:rsidP="009922FC">
      <w:pPr>
        <w:pStyle w:val="a3"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 w:rsidRPr="009922FC">
        <w:rPr>
          <w:b/>
          <w:sz w:val="24"/>
          <w:szCs w:val="24"/>
          <w:u w:val="single"/>
        </w:rPr>
        <w:t>Оргмомент</w:t>
      </w:r>
      <w:proofErr w:type="spellEnd"/>
      <w:r w:rsidR="00D354C4" w:rsidRPr="009922FC">
        <w:rPr>
          <w:b/>
          <w:sz w:val="24"/>
          <w:szCs w:val="24"/>
          <w:u w:val="single"/>
        </w:rPr>
        <w:t xml:space="preserve">– </w:t>
      </w:r>
      <w:r w:rsidR="00982882" w:rsidRPr="009922FC">
        <w:rPr>
          <w:b/>
          <w:sz w:val="24"/>
          <w:szCs w:val="24"/>
          <w:u w:val="single"/>
        </w:rPr>
        <w:t xml:space="preserve"> </w:t>
      </w:r>
      <w:r w:rsidR="00982882" w:rsidRPr="009922FC">
        <w:rPr>
          <w:sz w:val="24"/>
          <w:szCs w:val="24"/>
        </w:rPr>
        <w:t>Здравствуйте, ребята.</w:t>
      </w:r>
      <w:r w:rsidR="009922FC" w:rsidRPr="009922FC">
        <w:rPr>
          <w:sz w:val="24"/>
          <w:szCs w:val="24"/>
        </w:rPr>
        <w:t xml:space="preserve"> Садитесь. Скажите, кто сегодня отсутствует</w:t>
      </w:r>
      <w:r w:rsidR="009922FC">
        <w:rPr>
          <w:sz w:val="24"/>
          <w:szCs w:val="24"/>
        </w:rPr>
        <w:t>.</w:t>
      </w:r>
    </w:p>
    <w:p w:rsidR="009922FC" w:rsidRDefault="009922FC" w:rsidP="009922F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Итак, на прошлом уроке, вы писали диктант и, тем самым, подвели итог предыдущей теме. Надеюсь, все справились с ним хорошо.</w:t>
      </w:r>
    </w:p>
    <w:p w:rsidR="00D41DAF" w:rsidRDefault="009922FC" w:rsidP="00D41DA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Сегодня мы начинаем новую тему. Это «Глагол». Но, прежде всего, нам нужно повторить все знания о глаголе, которые вы получили в 5 классе. </w:t>
      </w:r>
    </w:p>
    <w:p w:rsidR="00D41DAF" w:rsidRPr="00D41DAF" w:rsidRDefault="00D41DAF" w:rsidP="00D41DAF">
      <w:pPr>
        <w:spacing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Какие цели мы сегодня должны поставить перед собой? </w:t>
      </w:r>
      <w:r w:rsidRPr="00D41DAF">
        <w:rPr>
          <w:i/>
          <w:sz w:val="24"/>
          <w:szCs w:val="24"/>
        </w:rPr>
        <w:t>(ответы учеников)</w:t>
      </w:r>
    </w:p>
    <w:p w:rsidR="009922FC" w:rsidRPr="009922FC" w:rsidRDefault="009922FC" w:rsidP="009922F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А кто будет работать активно, получат положительные оценки в журнал.</w:t>
      </w:r>
    </w:p>
    <w:p w:rsidR="00644FCE" w:rsidRPr="00982882" w:rsidRDefault="00644FCE" w:rsidP="00982882">
      <w:pPr>
        <w:spacing w:line="240" w:lineRule="auto"/>
        <w:ind w:left="0"/>
        <w:rPr>
          <w:b/>
          <w:sz w:val="24"/>
          <w:szCs w:val="24"/>
          <w:u w:val="single"/>
        </w:rPr>
      </w:pPr>
    </w:p>
    <w:p w:rsidR="00530D22" w:rsidRDefault="00B37BF7" w:rsidP="009922FC">
      <w:pPr>
        <w:pStyle w:val="a3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Актуализация </w:t>
      </w:r>
      <w:r w:rsidR="009922FC">
        <w:rPr>
          <w:b/>
          <w:sz w:val="24"/>
          <w:szCs w:val="24"/>
          <w:u w:val="single"/>
        </w:rPr>
        <w:t>знаний</w:t>
      </w:r>
      <w:r w:rsidR="0032767B" w:rsidRPr="009922FC">
        <w:rPr>
          <w:sz w:val="24"/>
          <w:szCs w:val="24"/>
        </w:rPr>
        <w:t>–</w:t>
      </w:r>
    </w:p>
    <w:p w:rsidR="009922FC" w:rsidRDefault="009922FC" w:rsidP="009922F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Сейчас я буду з</w:t>
      </w:r>
      <w:r w:rsidR="00721776">
        <w:rPr>
          <w:sz w:val="24"/>
          <w:szCs w:val="24"/>
        </w:rPr>
        <w:t>адавать вам вопросы, а вы должны</w:t>
      </w:r>
      <w:r>
        <w:rPr>
          <w:sz w:val="24"/>
          <w:szCs w:val="24"/>
        </w:rPr>
        <w:t xml:space="preserve"> на них ответить. Спрашивать буду тех, кто поднимет руку</w:t>
      </w:r>
      <w:r w:rsidR="00721776">
        <w:rPr>
          <w:sz w:val="24"/>
          <w:szCs w:val="24"/>
        </w:rPr>
        <w:t>.</w:t>
      </w:r>
    </w:p>
    <w:p w:rsidR="00721776" w:rsidRDefault="00721776" w:rsidP="00721776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Глагол- это самостоятельная часть речи или служебная? (</w:t>
      </w:r>
      <w:r w:rsidRPr="00721776">
        <w:rPr>
          <w:i/>
          <w:sz w:val="24"/>
          <w:szCs w:val="24"/>
        </w:rPr>
        <w:t>самостоятельная</w:t>
      </w:r>
      <w:r>
        <w:rPr>
          <w:sz w:val="24"/>
          <w:szCs w:val="24"/>
        </w:rPr>
        <w:t>)</w:t>
      </w:r>
    </w:p>
    <w:p w:rsidR="00721776" w:rsidRDefault="00721776" w:rsidP="00721776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Что обозначает глагол? (</w:t>
      </w:r>
      <w:r w:rsidRPr="00721776">
        <w:rPr>
          <w:i/>
          <w:sz w:val="24"/>
          <w:szCs w:val="24"/>
        </w:rPr>
        <w:t>действие предмета</w:t>
      </w:r>
      <w:r>
        <w:rPr>
          <w:sz w:val="24"/>
          <w:szCs w:val="24"/>
        </w:rPr>
        <w:t>)</w:t>
      </w:r>
    </w:p>
    <w:p w:rsidR="00721776" w:rsidRPr="00721776" w:rsidRDefault="00721776" w:rsidP="00721776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какие вопросы отвечает глагол? (</w:t>
      </w:r>
      <w:r w:rsidRPr="00721776">
        <w:rPr>
          <w:i/>
          <w:sz w:val="24"/>
          <w:szCs w:val="24"/>
        </w:rPr>
        <w:t>Что делать? Что сделать</w:t>
      </w:r>
      <w:r>
        <w:rPr>
          <w:sz w:val="24"/>
          <w:szCs w:val="24"/>
        </w:rPr>
        <w:t>?)</w:t>
      </w:r>
    </w:p>
    <w:p w:rsidR="009922FC" w:rsidRPr="002A4AFB" w:rsidRDefault="00721776" w:rsidP="002A4AFB">
      <w:pPr>
        <w:spacing w:line="240" w:lineRule="auto"/>
        <w:ind w:left="360"/>
        <w:rPr>
          <w:bCs/>
          <w:sz w:val="24"/>
          <w:szCs w:val="24"/>
        </w:rPr>
      </w:pPr>
      <w:r w:rsidRPr="002A4AFB">
        <w:rPr>
          <w:bCs/>
          <w:sz w:val="24"/>
          <w:szCs w:val="24"/>
        </w:rPr>
        <w:t>Как изменяются все глаголы? (</w:t>
      </w:r>
      <w:r w:rsidRPr="002A4AFB">
        <w:rPr>
          <w:bCs/>
          <w:i/>
          <w:sz w:val="24"/>
          <w:szCs w:val="24"/>
        </w:rPr>
        <w:t>по временам</w:t>
      </w:r>
      <w:r w:rsidRPr="002A4AFB">
        <w:rPr>
          <w:bCs/>
          <w:sz w:val="24"/>
          <w:szCs w:val="24"/>
        </w:rPr>
        <w:t>)</w:t>
      </w:r>
    </w:p>
    <w:p w:rsidR="00721776" w:rsidRDefault="00721776" w:rsidP="00721776">
      <w:pPr>
        <w:pStyle w:val="a3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Сколько времен есть у глагола? (</w:t>
      </w:r>
      <w:r w:rsidRPr="00721776">
        <w:rPr>
          <w:bCs/>
          <w:i/>
          <w:sz w:val="24"/>
          <w:szCs w:val="24"/>
        </w:rPr>
        <w:t>3, настоящее, прошедшее, будущее</w:t>
      </w:r>
      <w:r>
        <w:rPr>
          <w:bCs/>
          <w:sz w:val="24"/>
          <w:szCs w:val="24"/>
        </w:rPr>
        <w:t>)</w:t>
      </w:r>
    </w:p>
    <w:p w:rsidR="00721776" w:rsidRDefault="00721776" w:rsidP="00721776">
      <w:pPr>
        <w:pStyle w:val="a3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Как изменяются глаголы в настоящем и будущем времени? (</w:t>
      </w:r>
      <w:r w:rsidR="002A4AFB" w:rsidRPr="002A4AFB">
        <w:rPr>
          <w:bCs/>
          <w:i/>
          <w:sz w:val="24"/>
          <w:szCs w:val="24"/>
        </w:rPr>
        <w:t>по лицам и числам</w:t>
      </w:r>
      <w:r w:rsidR="002A4AFB">
        <w:rPr>
          <w:bCs/>
          <w:sz w:val="24"/>
          <w:szCs w:val="24"/>
        </w:rPr>
        <w:t>)</w:t>
      </w:r>
    </w:p>
    <w:p w:rsidR="002A4AFB" w:rsidRDefault="002A4AFB" w:rsidP="00721776">
      <w:pPr>
        <w:pStyle w:val="a3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Как изменяются глаголы в прошедшем времени? (</w:t>
      </w:r>
      <w:r w:rsidRPr="002A4AFB">
        <w:rPr>
          <w:bCs/>
          <w:i/>
          <w:sz w:val="24"/>
          <w:szCs w:val="24"/>
        </w:rPr>
        <w:t xml:space="preserve">по родам в </w:t>
      </w:r>
      <w:proofErr w:type="spellStart"/>
      <w:r w:rsidRPr="002A4AFB">
        <w:rPr>
          <w:bCs/>
          <w:i/>
          <w:sz w:val="24"/>
          <w:szCs w:val="24"/>
        </w:rPr>
        <w:t>ед.ч</w:t>
      </w:r>
      <w:proofErr w:type="spellEnd"/>
      <w:r w:rsidRPr="002A4AFB">
        <w:rPr>
          <w:bCs/>
          <w:i/>
          <w:sz w:val="24"/>
          <w:szCs w:val="24"/>
        </w:rPr>
        <w:t>. и лицам</w:t>
      </w:r>
      <w:r>
        <w:rPr>
          <w:bCs/>
          <w:sz w:val="24"/>
          <w:szCs w:val="24"/>
        </w:rPr>
        <w:t>)</w:t>
      </w:r>
    </w:p>
    <w:p w:rsidR="002A4AFB" w:rsidRDefault="002A4AFB" w:rsidP="00721776">
      <w:pPr>
        <w:pStyle w:val="a3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Чем в предложении, обычно, выражен глагол? (</w:t>
      </w:r>
      <w:r w:rsidRPr="002A4AFB">
        <w:rPr>
          <w:bCs/>
          <w:i/>
          <w:sz w:val="24"/>
          <w:szCs w:val="24"/>
        </w:rPr>
        <w:t>сказуемым</w:t>
      </w:r>
      <w:r>
        <w:rPr>
          <w:bCs/>
          <w:sz w:val="24"/>
          <w:szCs w:val="24"/>
        </w:rPr>
        <w:t>)</w:t>
      </w:r>
    </w:p>
    <w:p w:rsidR="002A4AFB" w:rsidRDefault="002A4AFB" w:rsidP="00721776">
      <w:pPr>
        <w:pStyle w:val="a3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Что такое инфинитив? Почему его называют неопределенной формой глагола?</w:t>
      </w:r>
    </w:p>
    <w:p w:rsidR="002A4AFB" w:rsidRPr="00721776" w:rsidRDefault="002A4AFB" w:rsidP="00721776">
      <w:pPr>
        <w:pStyle w:val="a3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Какого вида бывают глаголы и на какие вопросы отвечают? (</w:t>
      </w:r>
      <w:r w:rsidRPr="002A4AFB">
        <w:rPr>
          <w:bCs/>
          <w:i/>
          <w:sz w:val="24"/>
          <w:szCs w:val="24"/>
        </w:rPr>
        <w:t>совершенного и несовершенного вида</w:t>
      </w:r>
      <w:r>
        <w:rPr>
          <w:bCs/>
          <w:sz w:val="24"/>
          <w:szCs w:val="24"/>
        </w:rPr>
        <w:t>)</w:t>
      </w:r>
    </w:p>
    <w:p w:rsidR="00530D22" w:rsidRDefault="002A4AFB" w:rsidP="00982882">
      <w:pPr>
        <w:spacing w:line="240" w:lineRule="auto"/>
        <w:ind w:left="0"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>Молодцы, очень хорошо!</w:t>
      </w:r>
    </w:p>
    <w:p w:rsidR="00D112D4" w:rsidRPr="00D112D4" w:rsidRDefault="002A4AFB" w:rsidP="002A4AFB">
      <w:pPr>
        <w:pStyle w:val="a3"/>
        <w:numPr>
          <w:ilvl w:val="0"/>
          <w:numId w:val="14"/>
        </w:numPr>
        <w:spacing w:line="240" w:lineRule="auto"/>
        <w:rPr>
          <w:b/>
          <w:sz w:val="24"/>
          <w:szCs w:val="24"/>
          <w:u w:val="single"/>
          <w:lang w:val="en-US"/>
        </w:rPr>
      </w:pPr>
      <w:r w:rsidRPr="002A4AFB">
        <w:rPr>
          <w:b/>
          <w:sz w:val="24"/>
          <w:szCs w:val="24"/>
          <w:u w:val="single"/>
        </w:rPr>
        <w:t>Практическая часть.</w:t>
      </w:r>
    </w:p>
    <w:p w:rsidR="002A4AFB" w:rsidRPr="00D112D4" w:rsidRDefault="002A4AFB" w:rsidP="00D112D4">
      <w:pPr>
        <w:pStyle w:val="a3"/>
        <w:numPr>
          <w:ilvl w:val="0"/>
          <w:numId w:val="17"/>
        </w:numPr>
        <w:spacing w:line="240" w:lineRule="auto"/>
        <w:rPr>
          <w:b/>
          <w:sz w:val="24"/>
          <w:szCs w:val="24"/>
          <w:u w:val="single"/>
          <w:lang w:val="en-US"/>
        </w:rPr>
      </w:pPr>
      <w:r w:rsidRPr="00D112D4">
        <w:rPr>
          <w:b/>
          <w:sz w:val="24"/>
          <w:szCs w:val="24"/>
          <w:u w:val="single"/>
        </w:rPr>
        <w:t>Повторение инфинитива</w:t>
      </w:r>
    </w:p>
    <w:p w:rsidR="002A4AFB" w:rsidRPr="002A4AFB" w:rsidRDefault="002A4AFB" w:rsidP="002A4AFB">
      <w:pPr>
        <w:spacing w:line="240" w:lineRule="auto"/>
        <w:ind w:left="360"/>
        <w:rPr>
          <w:sz w:val="24"/>
          <w:szCs w:val="24"/>
          <w:lang w:val="en-US"/>
        </w:rPr>
      </w:pPr>
    </w:p>
    <w:p w:rsidR="002A4AFB" w:rsidRDefault="002A4AFB" w:rsidP="002A4AFB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А теперь посмотрите на доску. Здесь написаны слова. Вам нужно выписать в свою тетрадь только глаголы в инфинитиве, т.е. в начальной форме.</w:t>
      </w:r>
    </w:p>
    <w:p w:rsidR="002A4AFB" w:rsidRDefault="002A4AFB" w:rsidP="002A4AFB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Кто первым справится с заданием, поднимает руку.</w:t>
      </w:r>
    </w:p>
    <w:p w:rsidR="002A4AFB" w:rsidRDefault="002A4AFB" w:rsidP="002A4AFB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СЛОВА НА ДОСКЕ: ЖИВЕТ, </w:t>
      </w:r>
      <w:r w:rsidRPr="002A4AFB">
        <w:rPr>
          <w:sz w:val="24"/>
          <w:szCs w:val="24"/>
          <w:u w:val="single"/>
        </w:rPr>
        <w:t>БЕЖАТЬ</w:t>
      </w:r>
      <w:r>
        <w:rPr>
          <w:sz w:val="24"/>
          <w:szCs w:val="24"/>
        </w:rPr>
        <w:t xml:space="preserve">, </w:t>
      </w:r>
      <w:r w:rsidRPr="002A4AFB">
        <w:rPr>
          <w:sz w:val="24"/>
          <w:szCs w:val="24"/>
          <w:u w:val="single"/>
        </w:rPr>
        <w:t>ДУМАТЬ</w:t>
      </w:r>
      <w:r>
        <w:rPr>
          <w:sz w:val="24"/>
          <w:szCs w:val="24"/>
        </w:rPr>
        <w:t xml:space="preserve">, ПРИЛЕТЕЛА, ВЫХОЖУ, </w:t>
      </w:r>
      <w:r w:rsidRPr="002A4AFB">
        <w:rPr>
          <w:sz w:val="24"/>
          <w:szCs w:val="24"/>
          <w:u w:val="single"/>
        </w:rPr>
        <w:t>БОЯТЬСЯ</w:t>
      </w:r>
      <w:r>
        <w:rPr>
          <w:sz w:val="24"/>
          <w:szCs w:val="24"/>
        </w:rPr>
        <w:t xml:space="preserve">, </w:t>
      </w:r>
      <w:r w:rsidRPr="002A4AFB">
        <w:rPr>
          <w:sz w:val="24"/>
          <w:szCs w:val="24"/>
          <w:u w:val="single"/>
        </w:rPr>
        <w:t>УВАЖАТ</w:t>
      </w:r>
      <w:r>
        <w:rPr>
          <w:sz w:val="24"/>
          <w:szCs w:val="24"/>
        </w:rPr>
        <w:t>Ь, СТАРАЛИСЬ</w:t>
      </w:r>
      <w:r w:rsidRPr="002A4AFB">
        <w:rPr>
          <w:sz w:val="24"/>
          <w:szCs w:val="24"/>
          <w:u w:val="single"/>
        </w:rPr>
        <w:t>, ПРИХОДИТЬ</w:t>
      </w:r>
      <w:r>
        <w:rPr>
          <w:sz w:val="24"/>
          <w:szCs w:val="24"/>
        </w:rPr>
        <w:t xml:space="preserve">, СПУСКАЕШЬСЯ, </w:t>
      </w:r>
      <w:r w:rsidRPr="002A4AFB">
        <w:rPr>
          <w:sz w:val="24"/>
          <w:szCs w:val="24"/>
          <w:u w:val="single"/>
        </w:rPr>
        <w:t>ЖИТЬ</w:t>
      </w:r>
      <w:r>
        <w:rPr>
          <w:sz w:val="24"/>
          <w:szCs w:val="24"/>
        </w:rPr>
        <w:t>.</w:t>
      </w:r>
    </w:p>
    <w:p w:rsidR="002A4AFB" w:rsidRDefault="002A4AFB" w:rsidP="002A4AFB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Посмотрите, на оставшиеся слова. Давайте у них определим лицо, пользуясь схемой (на доске)</w:t>
      </w:r>
    </w:p>
    <w:p w:rsidR="002A4AFB" w:rsidRDefault="002A4AFB" w:rsidP="002A4AFB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Живет- 3 лицо, </w:t>
      </w:r>
      <w:proofErr w:type="spellStart"/>
      <w:proofErr w:type="gramStart"/>
      <w:r>
        <w:rPr>
          <w:sz w:val="24"/>
          <w:szCs w:val="24"/>
        </w:rPr>
        <w:t>ед.ч</w:t>
      </w:r>
      <w:proofErr w:type="spellEnd"/>
      <w:r>
        <w:rPr>
          <w:sz w:val="24"/>
          <w:szCs w:val="24"/>
        </w:rPr>
        <w:t>. ;</w:t>
      </w:r>
      <w:proofErr w:type="gramEnd"/>
      <w:r>
        <w:rPr>
          <w:sz w:val="24"/>
          <w:szCs w:val="24"/>
        </w:rPr>
        <w:t xml:space="preserve"> прилетела- 3 лицо, </w:t>
      </w:r>
      <w:proofErr w:type="spellStart"/>
      <w:r>
        <w:rPr>
          <w:sz w:val="24"/>
          <w:szCs w:val="24"/>
        </w:rPr>
        <w:t>ед.ч</w:t>
      </w:r>
      <w:proofErr w:type="spellEnd"/>
      <w:r>
        <w:rPr>
          <w:sz w:val="24"/>
          <w:szCs w:val="24"/>
        </w:rPr>
        <w:t xml:space="preserve">.; выхожу- 1 лицо, </w:t>
      </w:r>
      <w:proofErr w:type="spellStart"/>
      <w:r>
        <w:rPr>
          <w:sz w:val="24"/>
          <w:szCs w:val="24"/>
        </w:rPr>
        <w:t>ед.ч</w:t>
      </w:r>
      <w:proofErr w:type="spellEnd"/>
      <w:r>
        <w:rPr>
          <w:sz w:val="24"/>
          <w:szCs w:val="24"/>
        </w:rPr>
        <w:t xml:space="preserve">.; старались- 3 лицо, </w:t>
      </w:r>
      <w:proofErr w:type="spellStart"/>
      <w:r>
        <w:rPr>
          <w:sz w:val="24"/>
          <w:szCs w:val="24"/>
        </w:rPr>
        <w:t>мн.ч</w:t>
      </w:r>
      <w:proofErr w:type="spellEnd"/>
      <w:r>
        <w:rPr>
          <w:sz w:val="24"/>
          <w:szCs w:val="24"/>
        </w:rPr>
        <w:t>.;</w:t>
      </w:r>
      <w:r w:rsidR="00C14F9E">
        <w:rPr>
          <w:sz w:val="24"/>
          <w:szCs w:val="24"/>
        </w:rPr>
        <w:t xml:space="preserve"> спускаешься- 2 лицо, </w:t>
      </w:r>
      <w:proofErr w:type="spellStart"/>
      <w:r w:rsidR="00C14F9E">
        <w:rPr>
          <w:sz w:val="24"/>
          <w:szCs w:val="24"/>
        </w:rPr>
        <w:t>ед.ч</w:t>
      </w:r>
      <w:proofErr w:type="spellEnd"/>
      <w:r w:rsidR="00C14F9E">
        <w:rPr>
          <w:sz w:val="24"/>
          <w:szCs w:val="24"/>
        </w:rPr>
        <w:t>.</w:t>
      </w:r>
    </w:p>
    <w:p w:rsidR="00C14F9E" w:rsidRDefault="00C14F9E" w:rsidP="002A4AFB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Умницы! Отличная работа!</w:t>
      </w:r>
    </w:p>
    <w:p w:rsidR="00C14F9E" w:rsidRPr="00D112D4" w:rsidRDefault="00C14F9E" w:rsidP="00D112D4">
      <w:pPr>
        <w:pStyle w:val="a3"/>
        <w:numPr>
          <w:ilvl w:val="0"/>
          <w:numId w:val="17"/>
        </w:numPr>
        <w:spacing w:line="240" w:lineRule="auto"/>
        <w:rPr>
          <w:b/>
          <w:sz w:val="24"/>
          <w:szCs w:val="24"/>
          <w:u w:val="single"/>
        </w:rPr>
      </w:pPr>
      <w:r w:rsidRPr="00D112D4">
        <w:rPr>
          <w:b/>
          <w:sz w:val="24"/>
          <w:szCs w:val="24"/>
          <w:u w:val="single"/>
        </w:rPr>
        <w:t>Повторение вида.</w:t>
      </w:r>
    </w:p>
    <w:p w:rsidR="00C14F9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Продолжаем наше повторение. Теперь откроем учебники на с.100 и выполним упражнение 507.</w:t>
      </w:r>
    </w:p>
    <w:p w:rsidR="00AF4A7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Выше задание- выписать глагол и определить его вид. Еще раз вспомним, как определить вид глагола. (</w:t>
      </w:r>
      <w:r w:rsidRPr="00AF4A7E">
        <w:rPr>
          <w:i/>
          <w:sz w:val="24"/>
          <w:szCs w:val="24"/>
        </w:rPr>
        <w:t>Ответы детей</w:t>
      </w:r>
      <w:r>
        <w:rPr>
          <w:sz w:val="24"/>
          <w:szCs w:val="24"/>
        </w:rPr>
        <w:t>)</w:t>
      </w:r>
    </w:p>
    <w:p w:rsidR="00AF4A7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Начинаем с 1 ряда 1 парты по цепочке называть слово и выписывать его, определяя вид.</w:t>
      </w:r>
    </w:p>
    <w:p w:rsidR="00AF4A7E" w:rsidRPr="00AF4A7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СЛОВА: РАСТАЯЛ- С.В., ПОВЕСЕЛЕЛИ- С.В., ЗЕЛЕНЕЕТ- С.В. (ПОЧЕМУ Е), ПРОХОДЯТ- Н.В. (ПОЧЕМУ Я), СУШИТ- Н.В., ВЕЕТ- Н.В. (ПОЧЕМУ Е)</w:t>
      </w:r>
    </w:p>
    <w:p w:rsidR="00730F98" w:rsidRPr="00AF4A7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Молодцы, очень хорошо справились с заданием.</w:t>
      </w:r>
    </w:p>
    <w:p w:rsidR="00730F98" w:rsidRPr="00D112D4" w:rsidRDefault="00AF4A7E" w:rsidP="00D112D4">
      <w:pPr>
        <w:pStyle w:val="a3"/>
        <w:numPr>
          <w:ilvl w:val="0"/>
          <w:numId w:val="17"/>
        </w:numPr>
        <w:spacing w:line="240" w:lineRule="auto"/>
        <w:rPr>
          <w:b/>
          <w:sz w:val="24"/>
          <w:szCs w:val="24"/>
          <w:u w:val="single"/>
          <w:lang w:val="en-US"/>
        </w:rPr>
      </w:pPr>
      <w:r w:rsidRPr="00D112D4">
        <w:rPr>
          <w:b/>
          <w:sz w:val="24"/>
          <w:szCs w:val="24"/>
          <w:u w:val="single"/>
        </w:rPr>
        <w:t>Повторение времен глагола</w:t>
      </w:r>
    </w:p>
    <w:p w:rsidR="00AF4A7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Переходим к следующему заданию. На ваших столах лежат карточки со словами. Ваша задача распределить сло</w:t>
      </w:r>
      <w:r w:rsidR="008A5789">
        <w:rPr>
          <w:sz w:val="24"/>
          <w:szCs w:val="24"/>
        </w:rPr>
        <w:t>ва на три столбика. 1 столбик- прошедшее</w:t>
      </w:r>
      <w:r>
        <w:rPr>
          <w:sz w:val="24"/>
          <w:szCs w:val="24"/>
        </w:rPr>
        <w:t xml:space="preserve"> время, 2 столбик- </w:t>
      </w:r>
      <w:r w:rsidR="008A5789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время и 3 столбик- будущее время.</w:t>
      </w:r>
    </w:p>
    <w:p w:rsidR="008A5789" w:rsidRDefault="008A5789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-Кто напомнит, как определить время у глагола (ответы учеников). Замечательно.</w:t>
      </w:r>
    </w:p>
    <w:p w:rsidR="00AF4A7E" w:rsidRDefault="00AF4A7E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Пока все делают у себя в тетради, к доске выходят три человека (от каждого ряда по человеку) и буду</w:t>
      </w:r>
      <w:r w:rsidR="008A5789">
        <w:rPr>
          <w:sz w:val="24"/>
          <w:szCs w:val="24"/>
        </w:rPr>
        <w:t>т</w:t>
      </w:r>
      <w:r>
        <w:rPr>
          <w:sz w:val="24"/>
          <w:szCs w:val="24"/>
        </w:rPr>
        <w:t xml:space="preserve"> записывать в свой столбик нужные слова. Первый ряд выписывает в первый столбик</w:t>
      </w:r>
      <w:r w:rsidR="008A5789">
        <w:rPr>
          <w:sz w:val="24"/>
          <w:szCs w:val="24"/>
        </w:rPr>
        <w:t xml:space="preserve"> слова прошедшего</w:t>
      </w:r>
      <w:r>
        <w:rPr>
          <w:sz w:val="24"/>
          <w:szCs w:val="24"/>
        </w:rPr>
        <w:t xml:space="preserve"> времени, второй ряд заполняет второй столбик и записывает туда слова только </w:t>
      </w:r>
      <w:r w:rsidR="008A5789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времени, а третий ряд заполняет третий столбик и записывает туда слова будущего времени.</w:t>
      </w:r>
    </w:p>
    <w:p w:rsidR="00AF4A7E" w:rsidRDefault="00AF4A7E" w:rsidP="00AF4A7E">
      <w:pPr>
        <w:spacing w:line="240" w:lineRule="auto"/>
        <w:ind w:left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F4A7E" w:rsidTr="00AF4A7E">
        <w:tc>
          <w:tcPr>
            <w:tcW w:w="3284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Прошедшее </w:t>
            </w:r>
            <w:r w:rsidR="00AF4A7E">
              <w:rPr>
                <w:sz w:val="24"/>
                <w:szCs w:val="24"/>
              </w:rPr>
              <w:t>время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</w:t>
            </w:r>
            <w:r w:rsidR="00AF4A7E">
              <w:rPr>
                <w:sz w:val="24"/>
                <w:szCs w:val="24"/>
              </w:rPr>
              <w:t>время</w:t>
            </w:r>
          </w:p>
        </w:tc>
        <w:tc>
          <w:tcPr>
            <w:tcW w:w="3285" w:type="dxa"/>
          </w:tcPr>
          <w:p w:rsidR="00AF4A7E" w:rsidRDefault="00AF4A7E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</w:t>
            </w:r>
          </w:p>
        </w:tc>
      </w:tr>
      <w:tr w:rsidR="00AF4A7E" w:rsidTr="00AF4A7E">
        <w:tc>
          <w:tcPr>
            <w:tcW w:w="3284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любили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терпит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укоротит</w:t>
            </w:r>
          </w:p>
        </w:tc>
      </w:tr>
      <w:tr w:rsidR="00AF4A7E" w:rsidTr="00AF4A7E">
        <w:tc>
          <w:tcPr>
            <w:tcW w:w="3284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занесли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попьет</w:t>
            </w:r>
          </w:p>
        </w:tc>
      </w:tr>
      <w:tr w:rsidR="00AF4A7E" w:rsidTr="00AF4A7E">
        <w:tc>
          <w:tcPr>
            <w:tcW w:w="3284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ушли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вырезаем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нарисует</w:t>
            </w:r>
          </w:p>
        </w:tc>
      </w:tr>
      <w:tr w:rsidR="00AF4A7E" w:rsidTr="00AF4A7E">
        <w:tc>
          <w:tcPr>
            <w:tcW w:w="3284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ждали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выделяем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погреют</w:t>
            </w:r>
          </w:p>
        </w:tc>
      </w:tr>
      <w:tr w:rsidR="00AF4A7E" w:rsidTr="00AF4A7E">
        <w:tc>
          <w:tcPr>
            <w:tcW w:w="3284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налепили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говорили</w:t>
            </w:r>
          </w:p>
        </w:tc>
        <w:tc>
          <w:tcPr>
            <w:tcW w:w="3285" w:type="dxa"/>
          </w:tcPr>
          <w:p w:rsidR="00AF4A7E" w:rsidRDefault="008A5789" w:rsidP="00AF4A7E">
            <w:pPr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полюбили</w:t>
            </w:r>
          </w:p>
        </w:tc>
      </w:tr>
    </w:tbl>
    <w:p w:rsidR="00AF4A7E" w:rsidRDefault="00AF4A7E" w:rsidP="00AF4A7E">
      <w:pPr>
        <w:spacing w:line="240" w:lineRule="auto"/>
        <w:ind w:left="0"/>
        <w:rPr>
          <w:sz w:val="24"/>
          <w:szCs w:val="24"/>
        </w:rPr>
      </w:pPr>
    </w:p>
    <w:p w:rsidR="008A5789" w:rsidRDefault="008A5789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Давайте проверим, все ли верно.</w:t>
      </w:r>
    </w:p>
    <w:p w:rsidR="008A5789" w:rsidRPr="00AF4A7E" w:rsidRDefault="008A5789" w:rsidP="00AF4A7E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Вы отлично справились с заданием!</w:t>
      </w:r>
    </w:p>
    <w:p w:rsidR="005C02BF" w:rsidRPr="00982882" w:rsidRDefault="005C02BF" w:rsidP="00982882">
      <w:pPr>
        <w:spacing w:line="240" w:lineRule="auto"/>
        <w:ind w:left="0"/>
        <w:rPr>
          <w:sz w:val="24"/>
          <w:szCs w:val="24"/>
        </w:rPr>
      </w:pPr>
    </w:p>
    <w:p w:rsidR="00434DF6" w:rsidRPr="00D112D4" w:rsidRDefault="008A5789" w:rsidP="00D112D4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</w:rPr>
      </w:pPr>
      <w:r w:rsidRPr="00D112D4">
        <w:rPr>
          <w:b/>
          <w:sz w:val="24"/>
          <w:szCs w:val="24"/>
          <w:u w:val="single"/>
        </w:rPr>
        <w:t xml:space="preserve">Повторение написания </w:t>
      </w:r>
      <w:proofErr w:type="spellStart"/>
      <w:r w:rsidRPr="00D112D4">
        <w:rPr>
          <w:b/>
          <w:sz w:val="24"/>
          <w:szCs w:val="24"/>
          <w:u w:val="single"/>
        </w:rPr>
        <w:t>тся</w:t>
      </w:r>
      <w:proofErr w:type="spellEnd"/>
      <w:r w:rsidRPr="00D112D4">
        <w:rPr>
          <w:b/>
          <w:sz w:val="24"/>
          <w:szCs w:val="24"/>
          <w:u w:val="single"/>
        </w:rPr>
        <w:t>/</w:t>
      </w:r>
      <w:proofErr w:type="spellStart"/>
      <w:r w:rsidRPr="00D112D4">
        <w:rPr>
          <w:b/>
          <w:sz w:val="24"/>
          <w:szCs w:val="24"/>
          <w:u w:val="single"/>
        </w:rPr>
        <w:t>ться</w:t>
      </w:r>
      <w:proofErr w:type="spellEnd"/>
    </w:p>
    <w:p w:rsidR="008A5789" w:rsidRDefault="008A5789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-79"/>
        <w:rPr>
          <w:sz w:val="24"/>
          <w:szCs w:val="24"/>
        </w:rPr>
      </w:pPr>
      <w:r>
        <w:rPr>
          <w:sz w:val="24"/>
          <w:szCs w:val="24"/>
        </w:rPr>
        <w:t xml:space="preserve">А сейчас, давайте вспомним в каких случаях </w:t>
      </w:r>
      <w:r w:rsidRPr="008A5789">
        <w:rPr>
          <w:b/>
          <w:sz w:val="24"/>
          <w:szCs w:val="24"/>
        </w:rPr>
        <w:t xml:space="preserve">пишется </w:t>
      </w:r>
      <w:proofErr w:type="spellStart"/>
      <w:r w:rsidRPr="008A5789">
        <w:rPr>
          <w:b/>
          <w:sz w:val="24"/>
          <w:szCs w:val="24"/>
        </w:rPr>
        <w:t>тся</w:t>
      </w:r>
      <w:proofErr w:type="spellEnd"/>
      <w:r w:rsidRPr="008A5789">
        <w:rPr>
          <w:b/>
          <w:sz w:val="24"/>
          <w:szCs w:val="24"/>
        </w:rPr>
        <w:t xml:space="preserve"> с Ь, </w:t>
      </w:r>
      <w:proofErr w:type="gramStart"/>
      <w:r w:rsidRPr="008A5789">
        <w:rPr>
          <w:b/>
          <w:sz w:val="24"/>
          <w:szCs w:val="24"/>
        </w:rPr>
        <w:t>а  каких</w:t>
      </w:r>
      <w:proofErr w:type="gramEnd"/>
      <w:r w:rsidRPr="008A5789">
        <w:rPr>
          <w:b/>
          <w:sz w:val="24"/>
          <w:szCs w:val="24"/>
        </w:rPr>
        <w:t xml:space="preserve"> без</w:t>
      </w:r>
      <w:r>
        <w:rPr>
          <w:sz w:val="24"/>
          <w:szCs w:val="24"/>
        </w:rPr>
        <w:t>? И как определить правильное написание?</w:t>
      </w:r>
    </w:p>
    <w:p w:rsidR="008A5789" w:rsidRDefault="008A5789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-79"/>
        <w:rPr>
          <w:sz w:val="24"/>
          <w:szCs w:val="24"/>
        </w:rPr>
      </w:pPr>
      <w:r>
        <w:rPr>
          <w:sz w:val="24"/>
          <w:szCs w:val="24"/>
        </w:rPr>
        <w:t>На доске написаны предложения. Вам нужно их списать, раскрывая скобки. И определить, где нужно ставить Ь, А где нет.</w:t>
      </w:r>
    </w:p>
    <w:p w:rsidR="008A5789" w:rsidRDefault="008A5789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-79"/>
        <w:rPr>
          <w:sz w:val="24"/>
          <w:szCs w:val="24"/>
        </w:rPr>
      </w:pPr>
      <w:r>
        <w:rPr>
          <w:sz w:val="24"/>
          <w:szCs w:val="24"/>
        </w:rPr>
        <w:t>После того, как все выполнят, желающий выходит и заполняет пропуски.</w:t>
      </w:r>
    </w:p>
    <w:p w:rsidR="008A5789" w:rsidRDefault="008A5789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-79"/>
        <w:rPr>
          <w:sz w:val="24"/>
          <w:szCs w:val="24"/>
        </w:rPr>
      </w:pPr>
      <w:r>
        <w:rPr>
          <w:sz w:val="24"/>
          <w:szCs w:val="24"/>
        </w:rPr>
        <w:t>Умницы!</w:t>
      </w:r>
    </w:p>
    <w:p w:rsidR="008A5789" w:rsidRDefault="008A5789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-79"/>
        <w:rPr>
          <w:sz w:val="24"/>
          <w:szCs w:val="24"/>
        </w:rPr>
      </w:pPr>
      <w:r>
        <w:rPr>
          <w:sz w:val="24"/>
          <w:szCs w:val="24"/>
        </w:rPr>
        <w:t>ПРЕДЛОЖЕНИЯ:</w:t>
      </w:r>
    </w:p>
    <w:p w:rsidR="008A5789" w:rsidRDefault="008A5789" w:rsidP="008A578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</w:rPr>
      </w:pPr>
      <w:r>
        <w:rPr>
          <w:sz w:val="24"/>
          <w:szCs w:val="24"/>
        </w:rPr>
        <w:t xml:space="preserve">Тот труда не </w:t>
      </w:r>
      <w:proofErr w:type="spellStart"/>
      <w:proofErr w:type="gramStart"/>
      <w:r>
        <w:rPr>
          <w:sz w:val="24"/>
          <w:szCs w:val="24"/>
        </w:rPr>
        <w:t>боит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>, кто умеет трудит()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>.</w:t>
      </w:r>
    </w:p>
    <w:p w:rsidR="008A5789" w:rsidRDefault="008A5789" w:rsidP="008A578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</w:rPr>
      </w:pPr>
      <w:r>
        <w:rPr>
          <w:sz w:val="24"/>
          <w:szCs w:val="24"/>
        </w:rPr>
        <w:t xml:space="preserve">Дело мастера </w:t>
      </w:r>
      <w:proofErr w:type="spellStart"/>
      <w:proofErr w:type="gramStart"/>
      <w:r>
        <w:rPr>
          <w:sz w:val="24"/>
          <w:szCs w:val="24"/>
        </w:rPr>
        <w:t>боит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>.</w:t>
      </w:r>
    </w:p>
    <w:p w:rsidR="008A5789" w:rsidRDefault="008A5789" w:rsidP="008A578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</w:rPr>
      </w:pPr>
      <w:r>
        <w:rPr>
          <w:sz w:val="24"/>
          <w:szCs w:val="24"/>
        </w:rPr>
        <w:t xml:space="preserve">Человек по делу </w:t>
      </w:r>
      <w:proofErr w:type="gramStart"/>
      <w:r>
        <w:rPr>
          <w:sz w:val="24"/>
          <w:szCs w:val="24"/>
        </w:rPr>
        <w:t>узнает(</w:t>
      </w:r>
      <w:proofErr w:type="gram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>.</w:t>
      </w:r>
    </w:p>
    <w:p w:rsidR="008A5789" w:rsidRDefault="008A5789" w:rsidP="008A578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</w:rPr>
      </w:pPr>
      <w:r>
        <w:rPr>
          <w:sz w:val="24"/>
          <w:szCs w:val="24"/>
        </w:rPr>
        <w:t xml:space="preserve">Надо </w:t>
      </w:r>
      <w:proofErr w:type="gramStart"/>
      <w:r>
        <w:rPr>
          <w:sz w:val="24"/>
          <w:szCs w:val="24"/>
        </w:rPr>
        <w:t>трудит(</w:t>
      </w:r>
      <w:proofErr w:type="gram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, а не </w:t>
      </w:r>
      <w:proofErr w:type="spellStart"/>
      <w:r>
        <w:rPr>
          <w:sz w:val="24"/>
          <w:szCs w:val="24"/>
        </w:rPr>
        <w:t>ленит</w:t>
      </w:r>
      <w:proofErr w:type="spellEnd"/>
      <w:r>
        <w:rPr>
          <w:sz w:val="24"/>
          <w:szCs w:val="24"/>
        </w:rPr>
        <w:t>()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>.</w:t>
      </w:r>
    </w:p>
    <w:p w:rsidR="008A5789" w:rsidRPr="008A5789" w:rsidRDefault="008A5789" w:rsidP="008A5789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</w:rPr>
        <w:t>Подведение итогов. Рефлексия. Выставление оценок</w:t>
      </w:r>
    </w:p>
    <w:p w:rsidR="008A5789" w:rsidRDefault="00250CFE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79"/>
        <w:rPr>
          <w:sz w:val="24"/>
          <w:szCs w:val="24"/>
        </w:rPr>
      </w:pPr>
      <w:r>
        <w:rPr>
          <w:sz w:val="24"/>
          <w:szCs w:val="24"/>
        </w:rPr>
        <w:t>Итак, что мы сегодня повторили на уроке? (Ответы)</w:t>
      </w:r>
    </w:p>
    <w:p w:rsidR="00250CFE" w:rsidRDefault="00250CFE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79"/>
        <w:rPr>
          <w:sz w:val="24"/>
          <w:szCs w:val="24"/>
        </w:rPr>
      </w:pPr>
      <w:r>
        <w:rPr>
          <w:sz w:val="24"/>
          <w:szCs w:val="24"/>
        </w:rPr>
        <w:lastRenderedPageBreak/>
        <w:t>Сложно было? (Ответы)</w:t>
      </w:r>
    </w:p>
    <w:p w:rsidR="00250CFE" w:rsidRDefault="00250CFE" w:rsidP="008A578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79"/>
        <w:rPr>
          <w:sz w:val="24"/>
          <w:szCs w:val="24"/>
        </w:rPr>
      </w:pPr>
      <w:r>
        <w:rPr>
          <w:sz w:val="24"/>
          <w:szCs w:val="24"/>
        </w:rPr>
        <w:t>Вы большие молодцы, очень хорошо сегодня поработали. Ну и самым активным, мы поставим сегодня положительные оценки в журнал.</w:t>
      </w:r>
    </w:p>
    <w:p w:rsidR="00250CFE" w:rsidRPr="00250CFE" w:rsidRDefault="00250CFE" w:rsidP="00250CFE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ind w:right="-79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</w:rPr>
        <w:t>Домашнее задание</w:t>
      </w:r>
    </w:p>
    <w:p w:rsidR="00250CFE" w:rsidRDefault="00250CFE" w:rsidP="00250CF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79"/>
        <w:rPr>
          <w:sz w:val="24"/>
          <w:szCs w:val="24"/>
        </w:rPr>
      </w:pPr>
      <w:r>
        <w:rPr>
          <w:sz w:val="24"/>
          <w:szCs w:val="24"/>
        </w:rPr>
        <w:t xml:space="preserve">Учебник Баранова, </w:t>
      </w:r>
      <w:proofErr w:type="spellStart"/>
      <w:r>
        <w:rPr>
          <w:sz w:val="24"/>
          <w:szCs w:val="24"/>
        </w:rPr>
        <w:t>Ладыженской</w:t>
      </w:r>
      <w:proofErr w:type="spellEnd"/>
      <w:r>
        <w:rPr>
          <w:sz w:val="24"/>
          <w:szCs w:val="24"/>
        </w:rPr>
        <w:t xml:space="preserve"> Ч.2 №508 (списать, раскрыть скобки, на </w:t>
      </w:r>
      <w:proofErr w:type="gramStart"/>
      <w:r>
        <w:rPr>
          <w:sz w:val="24"/>
          <w:szCs w:val="24"/>
        </w:rPr>
        <w:t>месте ?</w:t>
      </w:r>
      <w:proofErr w:type="gramEnd"/>
      <w:r>
        <w:rPr>
          <w:sz w:val="24"/>
          <w:szCs w:val="24"/>
        </w:rPr>
        <w:t xml:space="preserve"> поставить Ь или нет), №510 ( выполнить устно, по нему повторить что такое спряжение глагола.</w:t>
      </w:r>
    </w:p>
    <w:p w:rsidR="00250CFE" w:rsidRPr="00250CFE" w:rsidRDefault="00250CFE" w:rsidP="00250CF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79"/>
        <w:rPr>
          <w:sz w:val="24"/>
          <w:szCs w:val="24"/>
        </w:rPr>
      </w:pPr>
      <w:r>
        <w:rPr>
          <w:sz w:val="24"/>
          <w:szCs w:val="24"/>
        </w:rPr>
        <w:t>Всем спасибо, урок окончен.</w:t>
      </w:r>
    </w:p>
    <w:sectPr w:rsidR="00250CFE" w:rsidRPr="00250CFE" w:rsidSect="00E54BB8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21" w:rsidRDefault="001E3721" w:rsidP="00E54BB8">
      <w:pPr>
        <w:spacing w:line="240" w:lineRule="auto"/>
      </w:pPr>
      <w:r>
        <w:separator/>
      </w:r>
    </w:p>
  </w:endnote>
  <w:endnote w:type="continuationSeparator" w:id="0">
    <w:p w:rsidR="001E3721" w:rsidRDefault="001E3721" w:rsidP="00E54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3938"/>
      <w:docPartObj>
        <w:docPartGallery w:val="Page Numbers (Bottom of Page)"/>
        <w:docPartUnique/>
      </w:docPartObj>
    </w:sdtPr>
    <w:sdtEndPr/>
    <w:sdtContent>
      <w:p w:rsidR="00E54BB8" w:rsidRDefault="0028489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C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4BB8" w:rsidRDefault="00E54B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21" w:rsidRDefault="001E3721" w:rsidP="00E54BB8">
      <w:pPr>
        <w:spacing w:line="240" w:lineRule="auto"/>
      </w:pPr>
      <w:r>
        <w:separator/>
      </w:r>
    </w:p>
  </w:footnote>
  <w:footnote w:type="continuationSeparator" w:id="0">
    <w:p w:rsidR="001E3721" w:rsidRDefault="001E3721" w:rsidP="00E54B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76C8718"/>
    <w:lvl w:ilvl="0">
      <w:numFmt w:val="bullet"/>
      <w:lvlText w:val="*"/>
      <w:lvlJc w:val="left"/>
    </w:lvl>
  </w:abstractNum>
  <w:abstractNum w:abstractNumId="1" w15:restartNumberingAfterBreak="0">
    <w:nsid w:val="01622995"/>
    <w:multiLevelType w:val="singleLevel"/>
    <w:tmpl w:val="52608D2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1400A7"/>
    <w:multiLevelType w:val="hybridMultilevel"/>
    <w:tmpl w:val="5CD6D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7B84"/>
    <w:multiLevelType w:val="hybridMultilevel"/>
    <w:tmpl w:val="8D2C7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6AA2"/>
    <w:multiLevelType w:val="singleLevel"/>
    <w:tmpl w:val="340E68FE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846EC3"/>
    <w:multiLevelType w:val="hybridMultilevel"/>
    <w:tmpl w:val="3FC0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51FD"/>
    <w:multiLevelType w:val="hybridMultilevel"/>
    <w:tmpl w:val="43941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A652CC7"/>
    <w:multiLevelType w:val="hybridMultilevel"/>
    <w:tmpl w:val="F3383AC4"/>
    <w:lvl w:ilvl="0" w:tplc="BFB28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65286F"/>
    <w:multiLevelType w:val="hybridMultilevel"/>
    <w:tmpl w:val="283E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162EF"/>
    <w:multiLevelType w:val="hybridMultilevel"/>
    <w:tmpl w:val="EF681E50"/>
    <w:lvl w:ilvl="0" w:tplc="E2EE4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424C60"/>
    <w:multiLevelType w:val="hybridMultilevel"/>
    <w:tmpl w:val="B89E1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70E12"/>
    <w:multiLevelType w:val="hybridMultilevel"/>
    <w:tmpl w:val="426819EE"/>
    <w:lvl w:ilvl="0" w:tplc="9022C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413B89"/>
    <w:multiLevelType w:val="hybridMultilevel"/>
    <w:tmpl w:val="3EA0D9C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4FA7C7A"/>
    <w:multiLevelType w:val="hybridMultilevel"/>
    <w:tmpl w:val="817E5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87408"/>
    <w:multiLevelType w:val="hybridMultilevel"/>
    <w:tmpl w:val="6332E0CA"/>
    <w:lvl w:ilvl="0" w:tplc="6C36E9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44E8B"/>
    <w:multiLevelType w:val="singleLevel"/>
    <w:tmpl w:val="C76ACEE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7"/>
  </w:num>
  <w:num w:numId="13">
    <w:abstractNumId w:val="15"/>
  </w:num>
  <w:num w:numId="14">
    <w:abstractNumId w:val="14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45"/>
    <w:rsid w:val="00006406"/>
    <w:rsid w:val="0001095E"/>
    <w:rsid w:val="00023A5D"/>
    <w:rsid w:val="00064181"/>
    <w:rsid w:val="00074B5B"/>
    <w:rsid w:val="000845CF"/>
    <w:rsid w:val="000A46F5"/>
    <w:rsid w:val="000F5968"/>
    <w:rsid w:val="00101DBC"/>
    <w:rsid w:val="00106319"/>
    <w:rsid w:val="00127660"/>
    <w:rsid w:val="00130440"/>
    <w:rsid w:val="0013552F"/>
    <w:rsid w:val="00191AE1"/>
    <w:rsid w:val="001941CC"/>
    <w:rsid w:val="001B04CD"/>
    <w:rsid w:val="001B1078"/>
    <w:rsid w:val="001E100F"/>
    <w:rsid w:val="001E3721"/>
    <w:rsid w:val="00205A20"/>
    <w:rsid w:val="00207773"/>
    <w:rsid w:val="002109B8"/>
    <w:rsid w:val="002133B7"/>
    <w:rsid w:val="00236F01"/>
    <w:rsid w:val="0024632B"/>
    <w:rsid w:val="00250CFE"/>
    <w:rsid w:val="002674E3"/>
    <w:rsid w:val="0027592D"/>
    <w:rsid w:val="00284891"/>
    <w:rsid w:val="002A4AFB"/>
    <w:rsid w:val="002B2577"/>
    <w:rsid w:val="002B5F06"/>
    <w:rsid w:val="003154D8"/>
    <w:rsid w:val="0032767B"/>
    <w:rsid w:val="00352FE4"/>
    <w:rsid w:val="00363AEC"/>
    <w:rsid w:val="003F2E4E"/>
    <w:rsid w:val="00400A6A"/>
    <w:rsid w:val="00434DF6"/>
    <w:rsid w:val="00435065"/>
    <w:rsid w:val="00470262"/>
    <w:rsid w:val="00487B69"/>
    <w:rsid w:val="0049441F"/>
    <w:rsid w:val="004A0C31"/>
    <w:rsid w:val="004E4B71"/>
    <w:rsid w:val="0050570F"/>
    <w:rsid w:val="00530D22"/>
    <w:rsid w:val="00552F72"/>
    <w:rsid w:val="00584136"/>
    <w:rsid w:val="005C02BF"/>
    <w:rsid w:val="005D1CAA"/>
    <w:rsid w:val="005D2320"/>
    <w:rsid w:val="005D2DE4"/>
    <w:rsid w:val="0060611D"/>
    <w:rsid w:val="00623207"/>
    <w:rsid w:val="0063268B"/>
    <w:rsid w:val="00644FCE"/>
    <w:rsid w:val="0069098E"/>
    <w:rsid w:val="0069740B"/>
    <w:rsid w:val="006C3D83"/>
    <w:rsid w:val="006C632C"/>
    <w:rsid w:val="006C7FB9"/>
    <w:rsid w:val="006E58D7"/>
    <w:rsid w:val="006E7D27"/>
    <w:rsid w:val="007152C8"/>
    <w:rsid w:val="00720E01"/>
    <w:rsid w:val="00721776"/>
    <w:rsid w:val="00726385"/>
    <w:rsid w:val="00730F98"/>
    <w:rsid w:val="00747E65"/>
    <w:rsid w:val="00797412"/>
    <w:rsid w:val="007C108E"/>
    <w:rsid w:val="007C703D"/>
    <w:rsid w:val="007D7B45"/>
    <w:rsid w:val="007F477F"/>
    <w:rsid w:val="00843716"/>
    <w:rsid w:val="008A5789"/>
    <w:rsid w:val="008F05C8"/>
    <w:rsid w:val="008F6D29"/>
    <w:rsid w:val="00981183"/>
    <w:rsid w:val="00982882"/>
    <w:rsid w:val="009866CA"/>
    <w:rsid w:val="0098740C"/>
    <w:rsid w:val="00990DB7"/>
    <w:rsid w:val="009922FC"/>
    <w:rsid w:val="00995998"/>
    <w:rsid w:val="009A21AE"/>
    <w:rsid w:val="009C5190"/>
    <w:rsid w:val="009D56D2"/>
    <w:rsid w:val="00A146E0"/>
    <w:rsid w:val="00A33F92"/>
    <w:rsid w:val="00A81F84"/>
    <w:rsid w:val="00AF3634"/>
    <w:rsid w:val="00AF4A7E"/>
    <w:rsid w:val="00B00D19"/>
    <w:rsid w:val="00B34217"/>
    <w:rsid w:val="00B37BF7"/>
    <w:rsid w:val="00B45E21"/>
    <w:rsid w:val="00B67206"/>
    <w:rsid w:val="00BA0156"/>
    <w:rsid w:val="00BA6121"/>
    <w:rsid w:val="00BC4E8A"/>
    <w:rsid w:val="00C10CAD"/>
    <w:rsid w:val="00C14F9E"/>
    <w:rsid w:val="00C210EC"/>
    <w:rsid w:val="00C31DAD"/>
    <w:rsid w:val="00C450BA"/>
    <w:rsid w:val="00C46820"/>
    <w:rsid w:val="00C620F1"/>
    <w:rsid w:val="00CE165F"/>
    <w:rsid w:val="00CE60C9"/>
    <w:rsid w:val="00CF5ABF"/>
    <w:rsid w:val="00D076BC"/>
    <w:rsid w:val="00D112D4"/>
    <w:rsid w:val="00D354C4"/>
    <w:rsid w:val="00D41DAF"/>
    <w:rsid w:val="00D60B82"/>
    <w:rsid w:val="00D97ED3"/>
    <w:rsid w:val="00DA4745"/>
    <w:rsid w:val="00E0425B"/>
    <w:rsid w:val="00E12D65"/>
    <w:rsid w:val="00E14363"/>
    <w:rsid w:val="00E32B81"/>
    <w:rsid w:val="00E37DFE"/>
    <w:rsid w:val="00E54BB8"/>
    <w:rsid w:val="00E6666D"/>
    <w:rsid w:val="00E71E45"/>
    <w:rsid w:val="00ED646A"/>
    <w:rsid w:val="00F37D90"/>
    <w:rsid w:val="00F61EFC"/>
    <w:rsid w:val="00FA44CE"/>
    <w:rsid w:val="00FA70BA"/>
    <w:rsid w:val="00F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0822"/>
  <w15:docId w15:val="{4EA48F74-4DD1-44EA-A53F-F36BE407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45"/>
    <w:pPr>
      <w:spacing w:after="0" w:line="360" w:lineRule="auto"/>
      <w:ind w:left="708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152C8"/>
    <w:rPr>
      <w:color w:val="0000FF"/>
      <w:u w:val="single"/>
    </w:rPr>
  </w:style>
  <w:style w:type="character" w:styleId="a5">
    <w:name w:val="Emphasis"/>
    <w:basedOn w:val="a0"/>
    <w:uiPriority w:val="20"/>
    <w:qFormat/>
    <w:rsid w:val="007C703D"/>
    <w:rPr>
      <w:i/>
      <w:iCs/>
    </w:rPr>
  </w:style>
  <w:style w:type="paragraph" w:customStyle="1" w:styleId="CharChar">
    <w:name w:val="Char Char"/>
    <w:basedOn w:val="a"/>
    <w:rsid w:val="002133B7"/>
    <w:pPr>
      <w:spacing w:after="160" w:line="240" w:lineRule="exact"/>
      <w:ind w:left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E54B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4BB8"/>
  </w:style>
  <w:style w:type="paragraph" w:styleId="a8">
    <w:name w:val="footer"/>
    <w:basedOn w:val="a"/>
    <w:link w:val="a9"/>
    <w:uiPriority w:val="99"/>
    <w:unhideWhenUsed/>
    <w:rsid w:val="00E54BB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4BB8"/>
  </w:style>
  <w:style w:type="character" w:customStyle="1" w:styleId="20">
    <w:name w:val="Заголовок 2 Знак"/>
    <w:basedOn w:val="a0"/>
    <w:link w:val="2"/>
    <w:uiPriority w:val="9"/>
    <w:semiHidden/>
    <w:rsid w:val="00530D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a">
    <w:name w:val="Table Grid"/>
    <w:basedOn w:val="a1"/>
    <w:uiPriority w:val="59"/>
    <w:rsid w:val="00AF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A08E8-C85A-4DE5-B9E9-ABD8D9BA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School40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Lenovo</cp:lastModifiedBy>
  <cp:revision>2</cp:revision>
  <cp:lastPrinted>2014-10-21T07:27:00Z</cp:lastPrinted>
  <dcterms:created xsi:type="dcterms:W3CDTF">2026-01-21T04:18:00Z</dcterms:created>
  <dcterms:modified xsi:type="dcterms:W3CDTF">2026-01-21T04:18:00Z</dcterms:modified>
</cp:coreProperties>
</file>