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BB" w:rsidRDefault="003E6CBB" w:rsidP="003E6CBB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У</w:t>
      </w:r>
      <w:r>
        <w:rPr>
          <w:rStyle w:val="c0"/>
          <w:b/>
          <w:bCs/>
          <w:color w:val="000000"/>
        </w:rPr>
        <w:t>рок русского языка в 4 классе по теме</w:t>
      </w:r>
    </w:p>
    <w:p w:rsidR="003E6CBB" w:rsidRDefault="003E6CBB" w:rsidP="003E6CBB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bookmarkStart w:id="0" w:name="_GoBack"/>
      <w:bookmarkEnd w:id="0"/>
      <w:r>
        <w:rPr>
          <w:rStyle w:val="c0"/>
          <w:b/>
          <w:bCs/>
          <w:color w:val="000000"/>
        </w:rPr>
        <w:t xml:space="preserve"> «Знаки препинания в предложениях с прямой речью»</w:t>
      </w:r>
    </w:p>
    <w:p w:rsidR="003E6CBB" w:rsidRPr="003E6CBB" w:rsidRDefault="003E6CBB" w:rsidP="003E6CBB">
      <w:pPr>
        <w:pStyle w:val="c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0"/>
          <w:szCs w:val="20"/>
        </w:rPr>
      </w:pPr>
      <w:r w:rsidRPr="003E6CBB">
        <w:rPr>
          <w:rStyle w:val="c2"/>
          <w:rFonts w:asciiTheme="majorHAnsi" w:hAnsiTheme="majorHAnsi"/>
          <w:color w:val="000000"/>
        </w:rPr>
        <w:t>Тема: Знаки препинания в предложениях с прямой речью.</w:t>
      </w:r>
    </w:p>
    <w:p w:rsidR="003E6CBB" w:rsidRPr="003E6CBB" w:rsidRDefault="003E6CBB" w:rsidP="003E6CBB">
      <w:pPr>
        <w:pStyle w:val="c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0"/>
          <w:szCs w:val="20"/>
        </w:rPr>
      </w:pPr>
      <w:r w:rsidRPr="003E6CBB">
        <w:rPr>
          <w:rStyle w:val="c2"/>
          <w:rFonts w:asciiTheme="majorHAnsi" w:hAnsiTheme="majorHAnsi"/>
          <w:color w:val="000000"/>
        </w:rPr>
        <w:t>Образовательная система «Школа 2100».</w:t>
      </w:r>
    </w:p>
    <w:p w:rsidR="003E6CBB" w:rsidRPr="003E6CBB" w:rsidRDefault="003E6CBB" w:rsidP="003E6CBB">
      <w:pPr>
        <w:pStyle w:val="c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0"/>
          <w:szCs w:val="20"/>
        </w:rPr>
      </w:pPr>
      <w:r w:rsidRPr="003E6CBB">
        <w:rPr>
          <w:rStyle w:val="c2"/>
          <w:rFonts w:asciiTheme="majorHAnsi" w:hAnsiTheme="majorHAnsi"/>
          <w:color w:val="000000"/>
        </w:rPr>
        <w:t xml:space="preserve">Автор учебников: </w:t>
      </w:r>
      <w:proofErr w:type="spellStart"/>
      <w:r w:rsidRPr="003E6CBB">
        <w:rPr>
          <w:rStyle w:val="c2"/>
          <w:rFonts w:asciiTheme="majorHAnsi" w:hAnsiTheme="majorHAnsi"/>
          <w:color w:val="000000"/>
        </w:rPr>
        <w:t>Р.Н.Бунеев</w:t>
      </w:r>
      <w:proofErr w:type="spellEnd"/>
      <w:r w:rsidRPr="003E6CBB">
        <w:rPr>
          <w:rStyle w:val="c2"/>
          <w:rFonts w:asciiTheme="majorHAnsi" w:hAnsiTheme="majorHAnsi"/>
          <w:color w:val="000000"/>
        </w:rPr>
        <w:t xml:space="preserve">, Е.В. </w:t>
      </w:r>
      <w:proofErr w:type="spellStart"/>
      <w:r w:rsidRPr="003E6CBB">
        <w:rPr>
          <w:rStyle w:val="c2"/>
          <w:rFonts w:asciiTheme="majorHAnsi" w:hAnsiTheme="majorHAnsi"/>
          <w:color w:val="000000"/>
        </w:rPr>
        <w:t>Бунеева</w:t>
      </w:r>
      <w:proofErr w:type="spellEnd"/>
      <w:r w:rsidRPr="003E6CBB">
        <w:rPr>
          <w:rStyle w:val="c2"/>
          <w:rFonts w:asciiTheme="majorHAnsi" w:hAnsiTheme="majorHAnsi"/>
          <w:color w:val="000000"/>
        </w:rPr>
        <w:t xml:space="preserve">, </w:t>
      </w:r>
      <w:proofErr w:type="spellStart"/>
      <w:r w:rsidRPr="003E6CBB">
        <w:rPr>
          <w:rStyle w:val="c2"/>
          <w:rFonts w:asciiTheme="majorHAnsi" w:hAnsiTheme="majorHAnsi"/>
          <w:color w:val="000000"/>
        </w:rPr>
        <w:t>О.В.Пронина</w:t>
      </w:r>
      <w:proofErr w:type="spellEnd"/>
    </w:p>
    <w:p w:rsidR="003E6CBB" w:rsidRPr="003E6CBB" w:rsidRDefault="003E6CBB" w:rsidP="003E6CBB">
      <w:pPr>
        <w:pStyle w:val="c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0"/>
          <w:szCs w:val="20"/>
        </w:rPr>
      </w:pPr>
      <w:r w:rsidRPr="003E6CBB">
        <w:rPr>
          <w:rStyle w:val="c2"/>
          <w:rFonts w:asciiTheme="majorHAnsi" w:hAnsiTheme="majorHAnsi"/>
          <w:color w:val="000000"/>
        </w:rPr>
        <w:t>Цель урока:</w:t>
      </w:r>
    </w:p>
    <w:p w:rsidR="003E6CBB" w:rsidRPr="003E6CBB" w:rsidRDefault="003E6CBB" w:rsidP="003E6CBB">
      <w:pPr>
        <w:pStyle w:val="c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0"/>
          <w:szCs w:val="20"/>
        </w:rPr>
      </w:pPr>
      <w:r w:rsidRPr="003E6CBB">
        <w:rPr>
          <w:rStyle w:val="c2"/>
          <w:rFonts w:asciiTheme="majorHAnsi" w:hAnsiTheme="majorHAnsi"/>
          <w:color w:val="000000"/>
        </w:rPr>
        <w:t>1.Расширить представление о предложениях с прямой речью (конструкция « слова автора + прямая речь»,  «прямая речь + слова автора»)</w:t>
      </w:r>
    </w:p>
    <w:p w:rsidR="003E6CBB" w:rsidRPr="003E6CBB" w:rsidRDefault="003E6CBB" w:rsidP="003E6CBB">
      <w:pPr>
        <w:pStyle w:val="c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0"/>
          <w:szCs w:val="20"/>
        </w:rPr>
      </w:pPr>
      <w:r w:rsidRPr="003E6CBB">
        <w:rPr>
          <w:rStyle w:val="c2"/>
          <w:rFonts w:asciiTheme="majorHAnsi" w:hAnsiTheme="majorHAnsi"/>
          <w:color w:val="000000"/>
        </w:rPr>
        <w:t>2. Повторить типы предложений по цели высказывания, вспомнить расстановку знаков препинания в предложениях с прямой речью.</w:t>
      </w:r>
    </w:p>
    <w:p w:rsidR="003E6CBB" w:rsidRPr="003E6CBB" w:rsidRDefault="003E6CBB" w:rsidP="003E6CBB">
      <w:pPr>
        <w:pStyle w:val="c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0"/>
          <w:szCs w:val="20"/>
        </w:rPr>
      </w:pPr>
      <w:r w:rsidRPr="003E6CBB">
        <w:rPr>
          <w:rStyle w:val="c2"/>
          <w:rFonts w:asciiTheme="majorHAnsi" w:hAnsiTheme="majorHAnsi"/>
          <w:color w:val="000000"/>
        </w:rPr>
        <w:t>3. Познакомить с оформлением цитаты на письме.</w:t>
      </w:r>
    </w:p>
    <w:p w:rsidR="003E6CBB" w:rsidRPr="003E6CBB" w:rsidRDefault="003E6CBB" w:rsidP="003E6CBB">
      <w:pPr>
        <w:pStyle w:val="c15"/>
        <w:shd w:val="clear" w:color="auto" w:fill="FFFFFF"/>
        <w:spacing w:before="0" w:beforeAutospacing="0" w:after="0" w:afterAutospacing="0"/>
        <w:rPr>
          <w:rStyle w:val="c2"/>
          <w:rFonts w:asciiTheme="majorHAnsi" w:hAnsiTheme="majorHAnsi"/>
          <w:color w:val="000000"/>
        </w:rPr>
      </w:pPr>
      <w:r w:rsidRPr="003E6CBB">
        <w:rPr>
          <w:rStyle w:val="c2"/>
          <w:rFonts w:asciiTheme="majorHAnsi" w:hAnsiTheme="majorHAnsi"/>
          <w:color w:val="000000"/>
        </w:rPr>
        <w:t>4.Развитие умения пунктуационно оформлять такие предложения.</w:t>
      </w:r>
    </w:p>
    <w:p w:rsidR="003E6CBB" w:rsidRPr="003E6CBB" w:rsidRDefault="003E6CBB" w:rsidP="003E6CBB">
      <w:pPr>
        <w:pStyle w:val="c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0"/>
          <w:szCs w:val="20"/>
        </w:rPr>
      </w:pPr>
      <w:r w:rsidRPr="003E6CBB">
        <w:rPr>
          <w:rStyle w:val="c2"/>
          <w:rFonts w:asciiTheme="majorHAnsi" w:hAnsiTheme="majorHAnsi"/>
          <w:color w:val="000000"/>
        </w:rPr>
        <w:t>Оборудование:</w:t>
      </w:r>
      <w:r w:rsidRPr="003E6CBB">
        <w:rPr>
          <w:rStyle w:val="c2"/>
          <w:rFonts w:asciiTheme="majorHAnsi" w:hAnsiTheme="majorHAnsi"/>
          <w:color w:val="000000"/>
        </w:rPr>
        <w:t xml:space="preserve"> карточки с символами, смайлики к этапу рефлексии.</w:t>
      </w:r>
    </w:p>
    <w:p w:rsidR="003E6CBB" w:rsidRDefault="003E6CBB" w:rsidP="003E6CBB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20EB4" w:rsidRDefault="00367DD1" w:rsidP="00367DD1">
      <w:pPr>
        <w:pStyle w:val="a3"/>
        <w:numPr>
          <w:ilvl w:val="0"/>
          <w:numId w:val="1"/>
        </w:numPr>
      </w:pPr>
      <w:r>
        <w:t xml:space="preserve">Орг. момент мелодия «Подари улыбку миру» </w:t>
      </w:r>
    </w:p>
    <w:p w:rsidR="000B16F2" w:rsidRDefault="00367DD1" w:rsidP="00620EB4">
      <w:pPr>
        <w:pStyle w:val="a3"/>
      </w:pPr>
      <w:r>
        <w:t xml:space="preserve"> -? Какое у вас сегодня настроение? (Словарь настроений)</w:t>
      </w:r>
    </w:p>
    <w:p w:rsidR="00367DD1" w:rsidRDefault="00367DD1" w:rsidP="00367DD1">
      <w:pPr>
        <w:pStyle w:val="a3"/>
        <w:numPr>
          <w:ilvl w:val="0"/>
          <w:numId w:val="1"/>
        </w:numPr>
      </w:pPr>
      <w:r>
        <w:t xml:space="preserve">Запись числа, </w:t>
      </w:r>
      <w:proofErr w:type="spellStart"/>
      <w:r>
        <w:t>кл</w:t>
      </w:r>
      <w:proofErr w:type="spellEnd"/>
      <w:r>
        <w:t>. работы.</w:t>
      </w:r>
    </w:p>
    <w:p w:rsidR="00367DD1" w:rsidRDefault="00367DD1" w:rsidP="00367DD1">
      <w:pPr>
        <w:pStyle w:val="a3"/>
        <w:numPr>
          <w:ilvl w:val="0"/>
          <w:numId w:val="1"/>
        </w:numPr>
      </w:pPr>
      <w:r>
        <w:t>Эпиграф.</w:t>
      </w:r>
      <w:r w:rsidRPr="00367DD1">
        <w:t xml:space="preserve"> </w:t>
      </w:r>
      <w:r>
        <w:t xml:space="preserve">«Чему бы ты ни учился, ты учишься для себя». </w:t>
      </w:r>
      <w:proofErr w:type="spellStart"/>
      <w:r>
        <w:t>Петроний</w:t>
      </w:r>
      <w:proofErr w:type="spellEnd"/>
      <w:r>
        <w:t>. слайд</w:t>
      </w:r>
    </w:p>
    <w:p w:rsidR="00367DD1" w:rsidRPr="00224689" w:rsidRDefault="00367DD1" w:rsidP="00367DD1">
      <w:pPr>
        <w:pStyle w:val="a3"/>
        <w:numPr>
          <w:ilvl w:val="0"/>
          <w:numId w:val="1"/>
        </w:numPr>
        <w:rPr>
          <w:i/>
        </w:rPr>
      </w:pPr>
      <w:r>
        <w:t xml:space="preserve">Языковая разминка: </w:t>
      </w:r>
      <w:r w:rsidRPr="00367DD1">
        <w:rPr>
          <w:b/>
          <w:i/>
        </w:rPr>
        <w:t>В</w:t>
      </w:r>
      <w:r>
        <w:rPr>
          <w:b/>
          <w:i/>
        </w:rPr>
        <w:t xml:space="preserve"> воздухе </w:t>
      </w:r>
      <w:r w:rsidR="00224689">
        <w:rPr>
          <w:b/>
          <w:i/>
        </w:rPr>
        <w:t>за</w:t>
      </w:r>
      <w:r>
        <w:rPr>
          <w:b/>
          <w:i/>
        </w:rPr>
        <w:t>кружились хлопья снега</w:t>
      </w:r>
      <w:r w:rsidRPr="00367DD1">
        <w:rPr>
          <w:i/>
        </w:rPr>
        <w:t>.</w:t>
      </w:r>
      <w:r w:rsidRPr="00367DD1">
        <w:t xml:space="preserve"> Слайд</w:t>
      </w:r>
      <w:proofErr w:type="gramStart"/>
      <w:r>
        <w:t xml:space="preserve"> .</w:t>
      </w:r>
      <w:proofErr w:type="gramEnd"/>
      <w:r>
        <w:t xml:space="preserve"> Назовите имена </w:t>
      </w:r>
      <w:proofErr w:type="spellStart"/>
      <w:r>
        <w:t>сущ</w:t>
      </w:r>
      <w:proofErr w:type="spellEnd"/>
      <w:r>
        <w:t xml:space="preserve"> </w:t>
      </w:r>
      <w:r w:rsidR="00224689">
        <w:t>–</w:t>
      </w:r>
      <w:r>
        <w:t xml:space="preserve"> е</w:t>
      </w:r>
      <w:r w:rsidR="00224689">
        <w:t>. Подберите к ним прилагательные, распространите предложение. (В холодном зимнем воздухе закружились белые хлопья первого снега.) Синтаксический разбор предложения.</w:t>
      </w:r>
    </w:p>
    <w:p w:rsidR="00224689" w:rsidRPr="00224689" w:rsidRDefault="00224689" w:rsidP="00367DD1">
      <w:pPr>
        <w:pStyle w:val="a3"/>
        <w:numPr>
          <w:ilvl w:val="0"/>
          <w:numId w:val="1"/>
        </w:numPr>
        <w:rPr>
          <w:i/>
        </w:rPr>
      </w:pPr>
      <w:r>
        <w:t>Постановка проблемы. Формулирование основного вопроса урока.</w:t>
      </w:r>
    </w:p>
    <w:p w:rsidR="00224689" w:rsidRDefault="00224689" w:rsidP="00224689">
      <w:pPr>
        <w:pStyle w:val="a3"/>
      </w:pPr>
      <w:r>
        <w:t xml:space="preserve"> Послушайте два предложения. Чем они различаются?</w:t>
      </w:r>
    </w:p>
    <w:p w:rsidR="00224689" w:rsidRPr="00656255" w:rsidRDefault="00224689" w:rsidP="00224689">
      <w:pPr>
        <w:pStyle w:val="a3"/>
        <w:numPr>
          <w:ilvl w:val="0"/>
          <w:numId w:val="2"/>
        </w:numPr>
        <w:rPr>
          <w:i/>
        </w:rPr>
      </w:pPr>
      <w:r>
        <w:t>Я услышал, как мама сказала кому-то в коридоре, что тайное всегда становится явным</w:t>
      </w:r>
      <w:r w:rsidR="00656255">
        <w:t>.</w:t>
      </w:r>
    </w:p>
    <w:p w:rsidR="00656255" w:rsidRPr="00656255" w:rsidRDefault="00656255" w:rsidP="00656255">
      <w:pPr>
        <w:pStyle w:val="a3"/>
        <w:numPr>
          <w:ilvl w:val="0"/>
          <w:numId w:val="2"/>
        </w:numPr>
        <w:rPr>
          <w:i/>
        </w:rPr>
      </w:pPr>
      <w:r>
        <w:t>Я услышал, как мама сказала кому-то в коридоре: «</w:t>
      </w:r>
      <w:proofErr w:type="gramStart"/>
      <w:r>
        <w:t>Тайное</w:t>
      </w:r>
      <w:proofErr w:type="gramEnd"/>
      <w:r>
        <w:t xml:space="preserve"> всегда становится явным».</w:t>
      </w:r>
    </w:p>
    <w:p w:rsidR="00656255" w:rsidRDefault="00656255" w:rsidP="00656255">
      <w:pPr>
        <w:pStyle w:val="a3"/>
        <w:ind w:left="1080"/>
      </w:pPr>
      <w:r>
        <w:t>- Какое предложение точно, дословно передает слова мамы? Такие точно, дословно переданные слова  называются прямой речью.</w:t>
      </w:r>
    </w:p>
    <w:p w:rsidR="00656255" w:rsidRPr="00656255" w:rsidRDefault="00656255" w:rsidP="00656255">
      <w:pPr>
        <w:pStyle w:val="a3"/>
        <w:ind w:left="1080"/>
        <w:rPr>
          <w:i/>
        </w:rPr>
      </w:pPr>
      <w:r>
        <w:t xml:space="preserve"> Попробуйте сформулировать основной вопрос урока. </w:t>
      </w:r>
      <w:proofErr w:type="gramStart"/>
      <w:r>
        <w:t>(Как найти прямую речь в предложении?</w:t>
      </w:r>
      <w:proofErr w:type="gramEnd"/>
      <w:r>
        <w:t xml:space="preserve"> </w:t>
      </w:r>
      <w:proofErr w:type="gramStart"/>
      <w:r>
        <w:t>В каких предложениях она встречается?)</w:t>
      </w:r>
      <w:proofErr w:type="gramEnd"/>
    </w:p>
    <w:p w:rsidR="00367DD1" w:rsidRDefault="00620EB4" w:rsidP="00367DD1">
      <w:pPr>
        <w:pStyle w:val="a3"/>
        <w:numPr>
          <w:ilvl w:val="0"/>
          <w:numId w:val="1"/>
        </w:numPr>
      </w:pPr>
      <w:r>
        <w:t>Диалог Игоря и Оли. Чтение в учебнике</w:t>
      </w:r>
      <w:proofErr w:type="gramStart"/>
      <w:r>
        <w:t xml:space="preserve">. </w:t>
      </w:r>
      <w:r w:rsidR="00656255">
        <w:t xml:space="preserve">(? </w:t>
      </w:r>
      <w:proofErr w:type="gramEnd"/>
      <w:r w:rsidR="00656255">
        <w:t>Как оформляется прямая речь на письме?)</w:t>
      </w:r>
    </w:p>
    <w:p w:rsidR="006264D2" w:rsidRDefault="00656255" w:rsidP="006264D2">
      <w:pPr>
        <w:pStyle w:val="a3"/>
        <w:numPr>
          <w:ilvl w:val="0"/>
          <w:numId w:val="1"/>
        </w:numPr>
      </w:pPr>
      <w:r>
        <w:t xml:space="preserve">Новые знания.  Упр. 83. </w:t>
      </w:r>
    </w:p>
    <w:p w:rsidR="006264D2" w:rsidRDefault="006264D2" w:rsidP="006264D2">
      <w:pPr>
        <w:pStyle w:val="a3"/>
      </w:pPr>
      <w:r>
        <w:t xml:space="preserve">Кто автор этих стихотворных отрывков? Определи по рисункам на </w:t>
      </w:r>
      <w:proofErr w:type="spellStart"/>
      <w:r>
        <w:t>пазлах</w:t>
      </w:r>
      <w:proofErr w:type="spellEnd"/>
      <w:r>
        <w:t xml:space="preserve">, из каких сказок здесь строки? Кому принадлежат выделенные слова? </w:t>
      </w:r>
      <w:proofErr w:type="gramStart"/>
      <w:r>
        <w:t>От</w:t>
      </w:r>
      <w:proofErr w:type="gramEnd"/>
      <w:r>
        <w:t xml:space="preserve"> куда тебе это известно?</w:t>
      </w:r>
    </w:p>
    <w:p w:rsidR="006264D2" w:rsidRDefault="006264D2" w:rsidP="006264D2">
      <w:pPr>
        <w:pStyle w:val="a3"/>
        <w:rPr>
          <w:b/>
          <w:i/>
        </w:rPr>
      </w:pPr>
      <w:r>
        <w:t xml:space="preserve">Слайд. </w:t>
      </w:r>
      <w:r w:rsidRPr="006264D2">
        <w:rPr>
          <w:b/>
          <w:i/>
        </w:rPr>
        <w:t>Прямая речь.</w:t>
      </w:r>
    </w:p>
    <w:p w:rsidR="006264D2" w:rsidRDefault="006264D2" w:rsidP="006264D2">
      <w:pPr>
        <w:pStyle w:val="a3"/>
      </w:pPr>
      <w:r>
        <w:t>Прочитайте в предложениях только прямую речь.</w:t>
      </w:r>
    </w:p>
    <w:p w:rsidR="006264D2" w:rsidRDefault="006264D2" w:rsidP="006264D2">
      <w:pPr>
        <w:pStyle w:val="a3"/>
      </w:pPr>
      <w:r>
        <w:t>Почему эта речь получила такое название?</w:t>
      </w:r>
    </w:p>
    <w:p w:rsidR="00B835FB" w:rsidRDefault="006264D2" w:rsidP="006264D2">
      <w:pPr>
        <w:pStyle w:val="a3"/>
      </w:pPr>
      <w:r>
        <w:t>Что еще есть в предложениях с прямой речью? (Автор этой  речи)</w:t>
      </w:r>
      <w:r w:rsidR="00B835FB">
        <w:t xml:space="preserve"> </w:t>
      </w:r>
    </w:p>
    <w:p w:rsidR="006264D2" w:rsidRDefault="00B835FB" w:rsidP="006264D2">
      <w:pPr>
        <w:pStyle w:val="a3"/>
      </w:pPr>
      <w:r>
        <w:t>Сделайте вывод: из чего состоят предложения с прямой речью?</w:t>
      </w:r>
    </w:p>
    <w:p w:rsidR="00B835FB" w:rsidRDefault="00B835FB" w:rsidP="006264D2">
      <w:pPr>
        <w:pStyle w:val="a3"/>
      </w:pPr>
      <w:r>
        <w:t xml:space="preserve">Прочитайте определение в рамке с.84. назовите ключевые слова. Какие сокращения вводятся для них? </w:t>
      </w:r>
    </w:p>
    <w:p w:rsidR="00B835FB" w:rsidRDefault="00B835FB" w:rsidP="006264D2">
      <w:pPr>
        <w:pStyle w:val="a3"/>
      </w:pPr>
      <w:r>
        <w:t xml:space="preserve">Но как же на письме оформляется прямая речь? Еще раз прочитайте отрывки из упр. 83? (жирный шрифт, кавычки). Как вы думаете, почему прямая речь заключается в кавычки? (Чтобы легко можно было узнать </w:t>
      </w:r>
      <w:proofErr w:type="gramStart"/>
      <w:r>
        <w:t>говорящего</w:t>
      </w:r>
      <w:proofErr w:type="gramEnd"/>
      <w:r>
        <w:t>, определить границы прямой речи).</w:t>
      </w:r>
    </w:p>
    <w:p w:rsidR="00B835FB" w:rsidRDefault="00B835FB" w:rsidP="006264D2">
      <w:pPr>
        <w:pStyle w:val="a3"/>
      </w:pPr>
      <w:r>
        <w:t>А какой еще знак «сигнализирует», предупреждает</w:t>
      </w:r>
      <w:r w:rsidR="00B83E5E">
        <w:t>: дальше будет прямая речь? (двоеточие)</w:t>
      </w:r>
    </w:p>
    <w:p w:rsidR="00B83E5E" w:rsidRDefault="00B83E5E" w:rsidP="006264D2">
      <w:pPr>
        <w:pStyle w:val="a3"/>
      </w:pPr>
      <w:r>
        <w:t>А от чего зависит выбор знака в конце предложения? Рамка с. 85</w:t>
      </w:r>
    </w:p>
    <w:p w:rsidR="00B83E5E" w:rsidRPr="007F6E31" w:rsidRDefault="00B83E5E" w:rsidP="006264D2">
      <w:pPr>
        <w:pStyle w:val="a3"/>
      </w:pPr>
      <w:r>
        <w:t>Обратите внимание! Где стоят эти знаки? Все ли они занимают одинаковое положение? (Нет, точка стоит после последних кавычек, а все остальные – перед кавычками</w:t>
      </w:r>
      <w:r w:rsidRPr="00B83E5E">
        <w:t>)</w:t>
      </w:r>
      <w:r w:rsidRPr="00B83E5E">
        <w:rPr>
          <w:b/>
        </w:rPr>
        <w:t>. Карточки</w:t>
      </w:r>
      <w:r w:rsidR="007F6E31">
        <w:rPr>
          <w:b/>
        </w:rPr>
        <w:t xml:space="preserve"> – кавычки – </w:t>
      </w:r>
      <w:r w:rsidR="007F6E31">
        <w:t>двойной знак, т.е. ставятся 2 раза: в начале и в конце прямой речи, сначала внизу, а затем вверху. Это выделительный знак.</w:t>
      </w:r>
    </w:p>
    <w:p w:rsidR="006264D2" w:rsidRDefault="00B83E5E" w:rsidP="006264D2">
      <w:pPr>
        <w:pStyle w:val="a3"/>
        <w:numPr>
          <w:ilvl w:val="0"/>
          <w:numId w:val="1"/>
        </w:numPr>
      </w:pPr>
      <w:r>
        <w:t>Применяем новые знания. «Живые схемы», работа в группах.</w:t>
      </w:r>
    </w:p>
    <w:p w:rsidR="00B83E5E" w:rsidRDefault="00B83E5E" w:rsidP="00B83E5E">
      <w:r>
        <w:lastRenderedPageBreak/>
        <w:t xml:space="preserve">Мишутка </w:t>
      </w:r>
      <w:r w:rsidR="007F6E31">
        <w:t>запищал</w:t>
      </w:r>
      <w:r>
        <w:t>: « Держите её, держите!»</w:t>
      </w:r>
      <w:r w:rsidR="007F6E31">
        <w:t xml:space="preserve">  А: «</w:t>
      </w:r>
      <w:proofErr w:type="gramStart"/>
      <w:r w:rsidR="007F6E31">
        <w:t>П</w:t>
      </w:r>
      <w:proofErr w:type="gramEnd"/>
      <w:r w:rsidR="007F6E31">
        <w:t>!»</w:t>
      </w:r>
    </w:p>
    <w:p w:rsidR="00B83E5E" w:rsidRDefault="007F6E31" w:rsidP="00B83E5E">
      <w:r>
        <w:t>Печка у неё спрашивает: « Съешь моего пирожка?»</w:t>
      </w:r>
      <w:r w:rsidRPr="007F6E31">
        <w:t xml:space="preserve"> </w:t>
      </w:r>
      <w:r>
        <w:t xml:space="preserve"> А: «</w:t>
      </w:r>
      <w:proofErr w:type="gramStart"/>
      <w:r>
        <w:t>П</w:t>
      </w:r>
      <w:proofErr w:type="gramEnd"/>
      <w:r>
        <w:t>?»</w:t>
      </w:r>
    </w:p>
    <w:p w:rsidR="007F6E31" w:rsidRDefault="007F6E31" w:rsidP="00B83E5E">
      <w:r>
        <w:t>Машенька попросила медведя: «Отпусти меня в деревню!»</w:t>
      </w:r>
      <w:r w:rsidRPr="007F6E31">
        <w:t xml:space="preserve"> </w:t>
      </w:r>
      <w:r>
        <w:t xml:space="preserve"> А: «</w:t>
      </w:r>
      <w:proofErr w:type="gramStart"/>
      <w:r>
        <w:t>П</w:t>
      </w:r>
      <w:proofErr w:type="gramEnd"/>
      <w:r>
        <w:t>!»</w:t>
      </w:r>
    </w:p>
    <w:p w:rsidR="008253FC" w:rsidRDefault="007F6E31" w:rsidP="006264D2">
      <w:pPr>
        <w:pStyle w:val="a3"/>
        <w:numPr>
          <w:ilvl w:val="0"/>
          <w:numId w:val="1"/>
        </w:numPr>
      </w:pPr>
      <w:r>
        <w:t>Работа в тетрадях.</w:t>
      </w:r>
      <w:r w:rsidR="008253FC">
        <w:t xml:space="preserve"> Записать, поставить знаки препинания. </w:t>
      </w:r>
      <w:r w:rsidR="008253FC" w:rsidRPr="008253FC">
        <w:rPr>
          <w:b/>
        </w:rPr>
        <w:t xml:space="preserve">Слайд. </w:t>
      </w:r>
    </w:p>
    <w:p w:rsidR="00B83E5E" w:rsidRDefault="007F6E31" w:rsidP="008253FC">
      <w:pPr>
        <w:pStyle w:val="a3"/>
      </w:pPr>
      <w:r>
        <w:t xml:space="preserve"> Старший </w:t>
      </w:r>
      <w:proofErr w:type="gramStart"/>
      <w:r>
        <w:t>молвил</w:t>
      </w:r>
      <w:proofErr w:type="gramEnd"/>
      <w:r>
        <w:t xml:space="preserve"> что за диво! Всё так чисто и красиво.</w:t>
      </w:r>
    </w:p>
    <w:p w:rsidR="008253FC" w:rsidRDefault="007F6E31" w:rsidP="008253FC">
      <w:pPr>
        <w:pStyle w:val="a3"/>
      </w:pPr>
      <w:r>
        <w:t xml:space="preserve">Приплыла к нему рыбка </w:t>
      </w:r>
      <w:proofErr w:type="gramStart"/>
      <w:r>
        <w:t>спросила</w:t>
      </w:r>
      <w:proofErr w:type="gramEnd"/>
      <w:r>
        <w:t xml:space="preserve"> </w:t>
      </w:r>
      <w:r w:rsidR="008253FC">
        <w:t>что тебе надобно, старче?</w:t>
      </w:r>
    </w:p>
    <w:p w:rsidR="007F6E31" w:rsidRDefault="007F6E31" w:rsidP="007F6E31">
      <w:pPr>
        <w:pStyle w:val="a3"/>
      </w:pPr>
    </w:p>
    <w:p w:rsidR="008253FC" w:rsidRDefault="008253FC" w:rsidP="006264D2">
      <w:pPr>
        <w:pStyle w:val="a3"/>
        <w:numPr>
          <w:ilvl w:val="0"/>
          <w:numId w:val="1"/>
        </w:numPr>
      </w:pPr>
      <w:r>
        <w:t xml:space="preserve">Взаимопроверка тетрадей. Оценить работу – смайлик. </w:t>
      </w:r>
    </w:p>
    <w:p w:rsidR="008253FC" w:rsidRDefault="008253FC" w:rsidP="006264D2">
      <w:pPr>
        <w:pStyle w:val="a3"/>
        <w:numPr>
          <w:ilvl w:val="0"/>
          <w:numId w:val="1"/>
        </w:numPr>
      </w:pPr>
      <w:proofErr w:type="spellStart"/>
      <w:r>
        <w:t>Физминутка</w:t>
      </w:r>
      <w:proofErr w:type="spellEnd"/>
      <w:r>
        <w:t>.</w:t>
      </w:r>
    </w:p>
    <w:p w:rsidR="007F6E31" w:rsidRDefault="008253FC" w:rsidP="006264D2">
      <w:pPr>
        <w:pStyle w:val="a3"/>
        <w:numPr>
          <w:ilvl w:val="0"/>
          <w:numId w:val="1"/>
        </w:numPr>
      </w:pPr>
      <w:r>
        <w:t>Работа по учебнику. Упр. 87.</w:t>
      </w:r>
      <w:proofErr w:type="gramStart"/>
      <w:r>
        <w:t xml:space="preserve">  </w:t>
      </w:r>
      <w:r w:rsidRPr="008253FC">
        <w:rPr>
          <w:b/>
        </w:rPr>
        <w:t>!</w:t>
      </w:r>
      <w:proofErr w:type="gramEnd"/>
      <w:r w:rsidRPr="008253FC">
        <w:rPr>
          <w:b/>
        </w:rPr>
        <w:t xml:space="preserve"> </w:t>
      </w:r>
      <w:r>
        <w:t xml:space="preserve">Слово «пожалуйста»  с обеих сторон выделяется запятыми. Оформление предложения со </w:t>
      </w:r>
      <w:proofErr w:type="gramStart"/>
      <w:r>
        <w:t>словом</w:t>
      </w:r>
      <w:proofErr w:type="gramEnd"/>
      <w:r>
        <w:t xml:space="preserve"> пожалуйста. Задание: закончить и записать одно из предложений.</w:t>
      </w:r>
    </w:p>
    <w:p w:rsidR="00C926E6" w:rsidRDefault="00C926E6" w:rsidP="006264D2">
      <w:pPr>
        <w:pStyle w:val="a3"/>
        <w:numPr>
          <w:ilvl w:val="0"/>
          <w:numId w:val="1"/>
        </w:numPr>
      </w:pPr>
      <w:r>
        <w:t xml:space="preserve">Рефлексия.  Слайд. – ключевые слова </w:t>
      </w:r>
      <w:proofErr w:type="gramStart"/>
      <w:r>
        <w:t>урока</w:t>
      </w:r>
      <w:proofErr w:type="gramEnd"/>
      <w:r>
        <w:t xml:space="preserve">. ? С какими </w:t>
      </w:r>
      <w:proofErr w:type="spellStart"/>
      <w:r>
        <w:t>предл</w:t>
      </w:r>
      <w:proofErr w:type="spellEnd"/>
      <w:r>
        <w:t xml:space="preserve">. Мы с вами сегодня познакомились? Как оформить на письме такие </w:t>
      </w:r>
      <w:proofErr w:type="spellStart"/>
      <w:r>
        <w:t>предл</w:t>
      </w:r>
      <w:proofErr w:type="spellEnd"/>
      <w:r>
        <w:t xml:space="preserve">.? А вот скажите, </w:t>
      </w:r>
      <w:proofErr w:type="spellStart"/>
      <w:r>
        <w:t>предл</w:t>
      </w:r>
      <w:proofErr w:type="spellEnd"/>
      <w:r>
        <w:t xml:space="preserve">. с </w:t>
      </w:r>
      <w:proofErr w:type="gramStart"/>
      <w:r>
        <w:t>прям</w:t>
      </w:r>
      <w:proofErr w:type="gramEnd"/>
      <w:r>
        <w:t xml:space="preserve"> речью, понадобятся ли вам в жизни?</w:t>
      </w:r>
    </w:p>
    <w:p w:rsidR="00C926E6" w:rsidRDefault="00C926E6" w:rsidP="006264D2">
      <w:pPr>
        <w:pStyle w:val="a3"/>
        <w:numPr>
          <w:ilvl w:val="0"/>
          <w:numId w:val="1"/>
        </w:numPr>
      </w:pPr>
      <w:r>
        <w:t>Д/З упр.85.</w:t>
      </w:r>
    </w:p>
    <w:p w:rsidR="00C926E6" w:rsidRDefault="00C926E6" w:rsidP="006264D2">
      <w:pPr>
        <w:pStyle w:val="a3"/>
        <w:numPr>
          <w:ilvl w:val="0"/>
          <w:numId w:val="1"/>
        </w:numPr>
      </w:pPr>
      <w:r>
        <w:t>Дерево с листочками. Зелёные -</w:t>
      </w:r>
      <w:proofErr w:type="gramStart"/>
      <w:r>
        <w:t xml:space="preserve"> ,</w:t>
      </w:r>
      <w:proofErr w:type="gramEnd"/>
      <w:r>
        <w:t xml:space="preserve"> желтые - , коричневые - .</w:t>
      </w:r>
    </w:p>
    <w:sectPr w:rsidR="00C926E6" w:rsidSect="008253FC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2766"/>
    <w:multiLevelType w:val="hybridMultilevel"/>
    <w:tmpl w:val="2CAA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40380"/>
    <w:multiLevelType w:val="hybridMultilevel"/>
    <w:tmpl w:val="2F10C93C"/>
    <w:lvl w:ilvl="0" w:tplc="E44494C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D1"/>
    <w:rsid w:val="000B16F2"/>
    <w:rsid w:val="00224689"/>
    <w:rsid w:val="00367DD1"/>
    <w:rsid w:val="003E6CBB"/>
    <w:rsid w:val="00620EB4"/>
    <w:rsid w:val="006264D2"/>
    <w:rsid w:val="00656255"/>
    <w:rsid w:val="00767B90"/>
    <w:rsid w:val="007F6E31"/>
    <w:rsid w:val="008253FC"/>
    <w:rsid w:val="00B835FB"/>
    <w:rsid w:val="00B83E5E"/>
    <w:rsid w:val="00C9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DD1"/>
    <w:pPr>
      <w:ind w:left="720"/>
      <w:contextualSpacing/>
    </w:pPr>
  </w:style>
  <w:style w:type="paragraph" w:customStyle="1" w:styleId="c12">
    <w:name w:val="c12"/>
    <w:basedOn w:val="a"/>
    <w:rsid w:val="003E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E6CBB"/>
  </w:style>
  <w:style w:type="character" w:customStyle="1" w:styleId="c2">
    <w:name w:val="c2"/>
    <w:basedOn w:val="a0"/>
    <w:rsid w:val="003E6CBB"/>
  </w:style>
  <w:style w:type="paragraph" w:customStyle="1" w:styleId="c3">
    <w:name w:val="c3"/>
    <w:basedOn w:val="a"/>
    <w:rsid w:val="003E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3E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DD1"/>
    <w:pPr>
      <w:ind w:left="720"/>
      <w:contextualSpacing/>
    </w:pPr>
  </w:style>
  <w:style w:type="paragraph" w:customStyle="1" w:styleId="c12">
    <w:name w:val="c12"/>
    <w:basedOn w:val="a"/>
    <w:rsid w:val="003E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E6CBB"/>
  </w:style>
  <w:style w:type="character" w:customStyle="1" w:styleId="c2">
    <w:name w:val="c2"/>
    <w:basedOn w:val="a0"/>
    <w:rsid w:val="003E6CBB"/>
  </w:style>
  <w:style w:type="paragraph" w:customStyle="1" w:styleId="c3">
    <w:name w:val="c3"/>
    <w:basedOn w:val="a"/>
    <w:rsid w:val="003E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3E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ФунтиК</dc:creator>
  <cp:lastModifiedBy>Acer</cp:lastModifiedBy>
  <cp:revision>2</cp:revision>
  <dcterms:created xsi:type="dcterms:W3CDTF">2019-11-30T11:03:00Z</dcterms:created>
  <dcterms:modified xsi:type="dcterms:W3CDTF">2019-11-30T11:03:00Z</dcterms:modified>
</cp:coreProperties>
</file>