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B39B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74082874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0519CEED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0351C593">
      <w:pPr>
        <w:shd w:val="clear" w:color="auto" w:fill="FFFFFF"/>
        <w:spacing w:before="270" w:after="135" w:line="390" w:lineRule="atLeast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52548602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40"/>
          <w:szCs w:val="40"/>
          <w:lang w:eastAsia="ru-RU"/>
        </w:rPr>
      </w:pPr>
    </w:p>
    <w:p w14:paraId="52A431BF">
      <w:pPr>
        <w:shd w:val="clear" w:color="auto" w:fill="FFFFFF"/>
        <w:spacing w:before="270" w:after="135" w:line="390" w:lineRule="atLeast"/>
        <w:jc w:val="center"/>
        <w:outlineLvl w:val="0"/>
        <w:rPr>
          <w:rFonts w:hint="default" w:ascii="Times New Roman" w:hAnsi="Times New Roman" w:eastAsia="Times New Roman" w:cs="Times New Roman"/>
          <w:b/>
          <w:color w:val="FF0000"/>
          <w:kern w:val="36"/>
          <w:sz w:val="40"/>
          <w:szCs w:val="40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  <w:t>Итоговое занятие по обучению</w:t>
      </w:r>
      <w:r>
        <w:rPr>
          <w:rFonts w:hint="default" w:ascii="Times New Roman" w:hAnsi="Times New Roman" w:eastAsia="Times New Roman" w:cs="Times New Roman"/>
          <w:b/>
          <w:color w:val="FF0000"/>
          <w:kern w:val="36"/>
          <w:sz w:val="40"/>
          <w:szCs w:val="40"/>
          <w:lang w:val="en-US" w:eastAsia="ru-RU"/>
        </w:rPr>
        <w:t xml:space="preserve"> грамоте </w:t>
      </w:r>
    </w:p>
    <w:p w14:paraId="288FEAC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  <w:t xml:space="preserve"> в подготовительной логопедической группе</w:t>
      </w:r>
    </w:p>
    <w:p w14:paraId="5811E1B2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  <w:t xml:space="preserve"> "В гостях у царицы Грамматики"</w:t>
      </w:r>
    </w:p>
    <w:p w14:paraId="621EFB3A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40"/>
          <w:szCs w:val="40"/>
          <w:lang w:eastAsia="ru-RU"/>
        </w:rPr>
      </w:pPr>
    </w:p>
    <w:p w14:paraId="13214869">
      <w:pPr>
        <w:wordWrap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val="ru-RU"/>
        </w:rPr>
      </w:pPr>
    </w:p>
    <w:p w14:paraId="4BEC3D2E">
      <w:pPr>
        <w:wordWrap w:val="0"/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  <w:lang w:val="ru-RU"/>
        </w:rPr>
        <w:t>Соколовская</w:t>
      </w:r>
      <w:r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  <w:t xml:space="preserve"> Светлана Семеновна</w:t>
      </w:r>
    </w:p>
    <w:p w14:paraId="7E16D69A">
      <w:pPr>
        <w:wordWrap/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  <w:t>Учитель-логопед</w:t>
      </w:r>
    </w:p>
    <w:p w14:paraId="5D1EC682">
      <w:pPr>
        <w:wordWrap w:val="0"/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  <w:t>МБДОУ Д\С №96 «Калинка»</w:t>
      </w:r>
    </w:p>
    <w:p w14:paraId="5FCB5639">
      <w:pPr>
        <w:wordWrap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  <w:r>
        <w:rPr>
          <w:rFonts w:hint="default" w:ascii="Times New Roman" w:hAnsi="Times New Roman" w:cs="Times New Roman"/>
          <w:b/>
          <w:bCs/>
          <w:kern w:val="36"/>
          <w:sz w:val="28"/>
          <w:szCs w:val="28"/>
          <w:lang w:val="ru-RU"/>
        </w:rPr>
        <w:t>г. Улан-Удэ</w:t>
      </w:r>
    </w:p>
    <w:p w14:paraId="6FEA8E39">
      <w:pPr>
        <w:shd w:val="clear" w:color="auto" w:fill="FFFFFF"/>
        <w:wordWrap w:val="0"/>
        <w:spacing w:before="270" w:after="135" w:line="390" w:lineRule="atLeast"/>
        <w:jc w:val="right"/>
        <w:outlineLvl w:val="0"/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</w:pPr>
    </w:p>
    <w:p w14:paraId="37A36EE0">
      <w:pPr>
        <w:shd w:val="clear" w:color="auto" w:fill="FFFFFF"/>
        <w:spacing w:before="270" w:after="135" w:line="390" w:lineRule="atLeast"/>
        <w:jc w:val="right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1C9CDE0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3DA4937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6EB23E8A">
      <w:pPr>
        <w:shd w:val="clear" w:color="auto" w:fill="FFFFFF"/>
        <w:spacing w:before="270" w:after="135" w:line="390" w:lineRule="atLeast"/>
        <w:jc w:val="both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5CAC76BA">
      <w:pPr>
        <w:shd w:val="clear" w:color="auto" w:fill="FFFFFF"/>
        <w:spacing w:before="270" w:after="135" w:line="390" w:lineRule="atLeast"/>
        <w:jc w:val="both"/>
        <w:outlineLvl w:val="0"/>
        <w:rPr>
          <w:rFonts w:ascii="Times New Roman" w:hAnsi="Times New Roman" w:eastAsia="Times New Roman" w:cs="Times New Roman"/>
          <w:kern w:val="36"/>
          <w:sz w:val="40"/>
          <w:szCs w:val="40"/>
          <w:lang w:eastAsia="ru-RU"/>
        </w:rPr>
      </w:pPr>
    </w:p>
    <w:p w14:paraId="334813F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Май 20</w:t>
      </w:r>
      <w:r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  <w:t xml:space="preserve">26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г.</w:t>
      </w:r>
    </w:p>
    <w:p w14:paraId="5037563F">
      <w:pPr>
        <w:spacing w:before="270" w:after="27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pict>
          <v:rect id="_x0000_i1025" o:spt="1" style="height:0pt;width:0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FAA382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Программное содержание</w:t>
      </w:r>
    </w:p>
    <w:p w14:paraId="556460DC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Коррекционно-образовательные цели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</w:p>
    <w:p w14:paraId="1AD1EA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Закреплять навык звукослогового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анализа слов.</w:t>
      </w:r>
    </w:p>
    <w:p w14:paraId="792DCF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Закрепить графический образ букв.</w:t>
      </w:r>
    </w:p>
    <w:p w14:paraId="54E747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Закреплять навык чтения слогов и слов.</w:t>
      </w:r>
    </w:p>
    <w:p w14:paraId="3894B9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Закреплять умения составлять предложения по опорным словам.</w:t>
      </w:r>
    </w:p>
    <w:p w14:paraId="7F225F7C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Коррекционно-развивающие цели:</w:t>
      </w:r>
    </w:p>
    <w:p w14:paraId="5AC59F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фонематическое восприятие.</w:t>
      </w:r>
    </w:p>
    <w:p w14:paraId="08D77D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память и внимание.</w:t>
      </w:r>
    </w:p>
    <w:p w14:paraId="16570E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словесно-логическое мышление у детей, рассуждать, делать выводы.</w:t>
      </w:r>
    </w:p>
    <w:p w14:paraId="37EFFD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умение ориентироваться в пространстве.</w:t>
      </w:r>
    </w:p>
    <w:p w14:paraId="6693046F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Коррекционно-воспитательные цели:</w:t>
      </w:r>
    </w:p>
    <w:p w14:paraId="271DF1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Воспитывать чувство доброжелательности, ответственности, сотрудничества.</w:t>
      </w:r>
    </w:p>
    <w:p w14:paraId="0ABB52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Формировать навык совместной работы в подгруппе.</w:t>
      </w:r>
    </w:p>
    <w:p w14:paraId="5CE855E3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Оборудование: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письма от царицы Грамматики; загадки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лепестки цветка с заданием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 деревянные буквы в мешочке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 звуковые схемы; цветные фишки; предметные картинки для определения первого звука в слове;  игра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«4-лишний»,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«Собери слово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из слогов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»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 «Собери предложения из слов»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палочки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для составления предложений.</w:t>
      </w:r>
    </w:p>
    <w:p w14:paraId="6456FE9C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4622D82A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30F055D1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75A2CB4E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383A8D0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7DE5C15C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600EC22B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12A43B89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7BF4A5A1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Ход занятия</w:t>
      </w:r>
    </w:p>
    <w:p w14:paraId="6FD1B405">
      <w:pPr>
        <w:shd w:val="clear" w:color="auto" w:fill="FFFFFF"/>
        <w:spacing w:before="270" w:after="135" w:line="255" w:lineRule="atLeast"/>
        <w:outlineLvl w:val="2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I. Организационный момент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>:</w:t>
      </w:r>
    </w:p>
    <w:p w14:paraId="130DB70C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Собрались все дети в круг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Я твой друг, и ты мой друг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Крепко за руки возьмёмся,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 друг другу улыбнёмся.</w:t>
      </w:r>
    </w:p>
    <w:p w14:paraId="6332D03D">
      <w:pPr>
        <w:shd w:val="clear" w:color="auto" w:fill="FFFFFF"/>
        <w:spacing w:before="270" w:after="135" w:line="255" w:lineRule="atLeast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II. Сообщение темы занятия</w:t>
      </w:r>
    </w:p>
    <w:p w14:paraId="543432E6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Ребята, сегодня  по дороге в детский сад мне передали письмо. Прочитайте, что написано на конверте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(дети читают: группа №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9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«Сказка»)</w:t>
      </w:r>
    </w:p>
    <w:p w14:paraId="6FEF291A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22225</wp:posOffset>
            </wp:positionV>
            <wp:extent cx="2239010" cy="1860550"/>
            <wp:effectExtent l="0" t="0" r="8890" b="6350"/>
            <wp:wrapSquare wrapText="bothSides"/>
            <wp:docPr id="1" name="Изображение 1" descr="IMG_20260521_18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60521_1823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Текст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письма: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«Я царица Грамматики, хозяйка Звукового царства, Буквенного государства прошу вас о помощи. Злой волшебник, Буквоед, пробрался в мою страну и заколдовал всех её жителей и теперь у нас царит злость и беспорядок. Своё заклинание он хранит в волшебном цветке. Собрав лепестки цветка, вы сможете узнать магическое слово, и тогда колдовские чары исчезнут вместе с тем, кто их навёл»</w:t>
      </w:r>
    </w:p>
    <w:p w14:paraId="2813B095">
      <w:pPr>
        <w:shd w:val="clear" w:color="auto" w:fill="FFFFFF"/>
        <w:spacing w:before="270" w:after="135" w:line="255" w:lineRule="atLeast"/>
        <w:outlineLvl w:val="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III. Закрепление изученного материала</w:t>
      </w:r>
    </w:p>
    <w:p w14:paraId="3612B0DA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Логопед: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Ну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ребята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поможем царице Грамматике? Но как мы туда попадём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это царство? Я предлагаю вам закрыть глаза  и тихонько покружиться.</w:t>
      </w:r>
    </w:p>
    <w:p w14:paraId="2C5ED0D5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Звучит волшебная музыка</w:t>
      </w:r>
    </w:p>
    <w:p w14:paraId="261ACCEE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вокруг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себя покружись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Звуковом царстве Буквенном государстве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окажись!!</w:t>
      </w:r>
    </w:p>
    <w:p w14:paraId="01216BD1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Посмотрим, что же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еще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лежит в конверте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(логопед достает из конверта серединку цветка)</w:t>
      </w:r>
    </w:p>
    <w:p w14:paraId="409D484F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 вот и серединка цветка и  загадки о жителях Буквенного государства:</w:t>
      </w:r>
    </w:p>
    <w:p w14:paraId="45861BB6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Один мягкий и свистит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Другой твёрдый и шипит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Третий вовсе запоёт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Хоть кто его произнесёт… (звук)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Черные птички на белой страничке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3082925</wp:posOffset>
            </wp:positionV>
            <wp:extent cx="1181735" cy="1294765"/>
            <wp:effectExtent l="0" t="0" r="18415" b="635"/>
            <wp:wrapSquare wrapText="bothSides"/>
            <wp:docPr id="11" name="Изображение 11" descr="IMG_20260521_1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0260521_1823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Молчат, ожидают, кто их прочитает… (буква)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Сначала я никак не мог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Прочесть с двух букв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Свой первый… (слог)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Звук я к звуку подберу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 его произнесу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буквы в ряд сложу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То его потом прочту…(слово)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Много слов я соберу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Меж собой их подружу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Понятным будет изложение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То получу я …(предложение)</w:t>
      </w:r>
    </w:p>
    <w:p w14:paraId="5731259F">
      <w:pPr>
        <w:shd w:val="clear" w:color="auto" w:fill="FFFFFF"/>
        <w:spacing w:after="120" w:line="240" w:lineRule="atLeast"/>
        <w:jc w:val="both"/>
        <w:rPr>
          <w:rFonts w:ascii="Times New Roman" w:hAnsi="Times New Roman" w:eastAsia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Логопед:</w:t>
      </w:r>
      <w:r>
        <w:rPr>
          <w:rFonts w:hint="default" w:ascii="Times New Roman" w:hAnsi="Times New Roman" w:eastAsia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sz w:val="28"/>
          <w:szCs w:val="28"/>
          <w:lang w:val="en-US" w:eastAsia="ru-RU"/>
        </w:rPr>
        <w:t>М</w:t>
      </w:r>
      <w:r>
        <w:rPr>
          <w:rFonts w:ascii="Times New Roman" w:hAnsi="Times New Roman" w:eastAsia="Times New Roman" w:cs="Times New Roman"/>
          <w:b w:val="0"/>
          <w:bCs/>
          <w:sz w:val="28"/>
          <w:szCs w:val="28"/>
          <w:lang w:eastAsia="ru-RU"/>
        </w:rPr>
        <w:t>олодцы, ребята, отгадали все загадки</w:t>
      </w:r>
      <w:r>
        <w:rPr>
          <w:rFonts w:hint="default" w:ascii="Times New Roman" w:hAnsi="Times New Roman" w:eastAsia="Times New Roman" w:cs="Times New Roman"/>
          <w:b w:val="0"/>
          <w:bCs/>
          <w:sz w:val="28"/>
          <w:szCs w:val="28"/>
          <w:lang w:val="en-US" w:eastAsia="ru-RU"/>
        </w:rPr>
        <w:t xml:space="preserve">. А теперь нужно угадать на ощупь букву из волшебного мешочка.  Букву отгадаем лепесток возвращаем!! </w:t>
      </w:r>
    </w:p>
    <w:p w14:paraId="3EE8D79B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буква Д)</w:t>
      </w:r>
    </w:p>
    <w:p w14:paraId="444D41B3">
      <w:pPr>
        <w:shd w:val="clear" w:color="auto" w:fill="FFFFFF"/>
        <w:spacing w:after="135" w:line="300" w:lineRule="atLeast"/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Логопед читает задание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>.</w:t>
      </w:r>
    </w:p>
    <w:p w14:paraId="72C34048">
      <w:pPr>
        <w:shd w:val="clear" w:color="auto" w:fill="FFFFFF"/>
        <w:spacing w:after="120" w:line="24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Вы загадки разгадали,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волшебную страну попали.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Вам нужно подобрать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картинки к звуковым схемам.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Я предлагаю пройти за столы.</w:t>
      </w:r>
    </w:p>
    <w:p w14:paraId="1BCE28B0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Дети садятся за столы и подбирают к звуковой схеме соответствующую картинку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.</w:t>
      </w:r>
    </w:p>
    <w:p w14:paraId="32FC3F17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271780</wp:posOffset>
            </wp:positionV>
            <wp:extent cx="1298575" cy="939165"/>
            <wp:effectExtent l="0" t="0" r="15875" b="13335"/>
            <wp:wrapSquare wrapText="bothSides"/>
            <wp:docPr id="3" name="Изображение 3" descr="IMG_20260521_1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521_1823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264795</wp:posOffset>
            </wp:positionV>
            <wp:extent cx="1206500" cy="940435"/>
            <wp:effectExtent l="0" t="0" r="12700" b="12065"/>
            <wp:wrapSquare wrapText="bothSides"/>
            <wp:docPr id="2" name="Изображение 2" descr="IMG_20260521_18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521_1823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64B73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-147320</wp:posOffset>
            </wp:positionV>
            <wp:extent cx="897890" cy="1263015"/>
            <wp:effectExtent l="0" t="0" r="13335" b="16510"/>
            <wp:wrapSquare wrapText="bothSides"/>
            <wp:docPr id="5" name="Изображение 5" descr="IMG_20260521_18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521_1823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8978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-139700</wp:posOffset>
            </wp:positionV>
            <wp:extent cx="891540" cy="1203960"/>
            <wp:effectExtent l="0" t="0" r="15240" b="3810"/>
            <wp:wrapSquare wrapText="bothSides"/>
            <wp:docPr id="4" name="Изображение 4" descr="IMG_20260521_18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521_1823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5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216B0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</w:p>
    <w:p w14:paraId="65DCE9E5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</w:p>
    <w:p w14:paraId="7EBADD04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</w:p>
    <w:p w14:paraId="1C57E67B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 xml:space="preserve">Логопед: </w:t>
      </w:r>
      <w:r>
        <w:rPr>
          <w:rFonts w:ascii="Times New Roman" w:hAnsi="Times New Roman" w:eastAsia="Times New Roman" w:cs="Times New Roman"/>
          <w:b w:val="0"/>
          <w:bCs/>
          <w:iCs/>
          <w:sz w:val="28"/>
          <w:szCs w:val="28"/>
          <w:lang w:eastAsia="ru-RU"/>
        </w:rPr>
        <w:t>Молод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цы, справились с заданием.</w:t>
      </w:r>
      <w:r>
        <w:rPr>
          <w:rFonts w:hint="default" w:ascii="Times New Roman" w:hAnsi="Times New Roman" w:eastAsia="Times New Roman" w:cs="Times New Roman"/>
          <w:iCs/>
          <w:sz w:val="28"/>
          <w:szCs w:val="28"/>
          <w:lang w:val="en-US" w:eastAsia="ru-RU"/>
        </w:rPr>
        <w:t xml:space="preserve">  Угадаем следующую букву. </w:t>
      </w:r>
    </w:p>
    <w:p w14:paraId="09612D98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 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буква Р)</w:t>
      </w:r>
    </w:p>
    <w:p w14:paraId="7FB7DADC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предлагаю вам послушать следующее задание.</w:t>
      </w:r>
    </w:p>
    <w:p w14:paraId="18F5381A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Если коврик вы сошьёте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Быстро дальше вы пойдёте.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443865</wp:posOffset>
            </wp:positionV>
            <wp:extent cx="2198370" cy="1953260"/>
            <wp:effectExtent l="0" t="0" r="11430" b="8890"/>
            <wp:wrapSquare wrapText="bothSides"/>
            <wp:docPr id="6" name="Изображение 6" descr="IMG_20260521_18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60521_182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Первый звук определяйте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Нитки с толком выбирайте.</w:t>
      </w:r>
    </w:p>
    <w:p w14:paraId="679EA17A">
      <w:pPr>
        <w:shd w:val="clear" w:color="auto" w:fill="FFFFFF"/>
        <w:spacing w:after="120" w:line="24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вот коврик из картинок.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ам нужно назвать первый звук в слове, дать  характеристику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звука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обозначить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звук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нужным цветом.</w:t>
      </w:r>
    </w:p>
    <w:p w14:paraId="1C2A1A3C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На полотне расположены картинки. Ребёнок берёт одну из них, определяет первый звук в слове, даёт ему характеристику, выбирает фишку соответствующего цвета и размещает её на доске.</w:t>
      </w:r>
    </w:p>
    <w:p w14:paraId="4B765DB6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молодцы, и с этим заданием справились.</w:t>
      </w:r>
    </w:p>
    <w:p w14:paraId="23722BA4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буква У).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Дети отгадывают букву.</w:t>
      </w:r>
    </w:p>
    <w:p w14:paraId="0AA8D50F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243840</wp:posOffset>
            </wp:positionV>
            <wp:extent cx="1029335" cy="778510"/>
            <wp:effectExtent l="0" t="0" r="0" b="0"/>
            <wp:wrapSquare wrapText="bothSides"/>
            <wp:docPr id="14" name="Изображение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6"/>
                    <pic:cNvPicPr>
                      <a:picLocks noChangeAspect="1"/>
                    </pic:cNvPicPr>
                  </pic:nvPicPr>
                  <pic:blipFill>
                    <a:blip r:embed="rId13"/>
                    <a:srcRect b="60349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67945</wp:posOffset>
            </wp:positionV>
            <wp:extent cx="1003935" cy="1086485"/>
            <wp:effectExtent l="0" t="0" r="0" b="0"/>
            <wp:wrapSquare wrapText="bothSides"/>
            <wp:docPr id="13" name="Изображение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5"/>
                    <pic:cNvPicPr>
                      <a:picLocks noChangeAspect="1"/>
                    </pic:cNvPicPr>
                  </pic:nvPicPr>
                  <pic:blipFill>
                    <a:blip r:embed="rId14"/>
                    <a:srcRect b="59986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Игра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«Зашифрованное слово»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работают за столами</w:t>
      </w:r>
    </w:p>
    <w:p w14:paraId="754069A8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Цифры по порядку быстро расставляйте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Полученное слово вслух вы прочитайте.</w:t>
      </w:r>
    </w:p>
    <w:p w14:paraId="7404D824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</w:p>
    <w:p w14:paraId="28C0C695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У каждого ребёнка карточка, на которой зашифровано слово, под буквами написаны цифры. Ребёнок расставляет цифры по порядку и читает  полученное слово.</w:t>
      </w:r>
    </w:p>
    <w:p w14:paraId="5C461978">
      <w:pPr>
        <w:shd w:val="clear" w:color="auto" w:fill="FFFFFF"/>
        <w:spacing w:after="135" w:line="300" w:lineRule="atLeast"/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z w:val="28"/>
          <w:szCs w:val="28"/>
          <w:lang w:eastAsia="ru-RU"/>
        </w:rPr>
        <w:t>Игра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z w:val="28"/>
          <w:szCs w:val="28"/>
          <w:lang w:val="en-US" w:eastAsia="ru-RU"/>
        </w:rPr>
        <w:t xml:space="preserve">: «4 лишний» 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(по буквам) : по 1 карточки на стол. Дети определяют лишнюю букву и объясняют, почему она лишняя!</w:t>
      </w:r>
    </w:p>
    <w:p w14:paraId="33F840F6">
      <w:pPr>
        <w:shd w:val="clear" w:color="auto" w:fill="FFFFFF"/>
        <w:spacing w:after="135" w:line="300" w:lineRule="atLeast"/>
        <w:rPr>
          <w:rFonts w:hint="default" w:ascii="Times New Roman" w:hAnsi="Times New Roman" w:eastAsia="Times New Roman" w:cs="Times New Roman"/>
          <w:b/>
          <w:bCs/>
          <w:i w:val="0"/>
          <w:i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z w:val="28"/>
          <w:szCs w:val="28"/>
          <w:lang w:val="en-US" w:eastAsia="ru-RU"/>
        </w:rPr>
        <w:t xml:space="preserve">   БЕВЖ    ТСШВ       НСЛХ      ОУНИ      ЮЛЁИ      ЁУЮЯ</w:t>
      </w:r>
    </w:p>
    <w:p w14:paraId="618AFD69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Логопед: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предлагаю посмотреть следующую букву.</w:t>
      </w:r>
    </w:p>
    <w:p w14:paraId="2E82DE32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341630</wp:posOffset>
            </wp:positionV>
            <wp:extent cx="2184400" cy="2327910"/>
            <wp:effectExtent l="0" t="0" r="15240" b="6350"/>
            <wp:wrapSquare wrapText="bothSides"/>
            <wp:docPr id="7" name="Изображение 7" descr="IMG_20260521_18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60521_1823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44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буква Ж) Дети отгадывают букву.</w:t>
      </w:r>
    </w:p>
    <w:p w14:paraId="2C713791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Почитаем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какое же задание у этой буквы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(логопед читает задание)</w:t>
      </w:r>
    </w:p>
    <w:p w14:paraId="57A6F6A8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Впереди гора стоит,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 из слов вся состоит.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Разобрать её вам нужно,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удет путь тогда открыт.</w:t>
      </w:r>
    </w:p>
    <w:p w14:paraId="01902362">
      <w:pPr>
        <w:shd w:val="clear" w:color="auto" w:fill="FFFFFF"/>
        <w:spacing w:after="120" w:line="240" w:lineRule="atLeast"/>
        <w:jc w:val="both"/>
        <w:rPr>
          <w:rFonts w:hint="default" w:ascii="Times New Roman" w:hAnsi="Times New Roman" w:eastAsia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Логопед: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для этого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предлагаю подойти к мольберту и поиграть в игру: 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«</w:t>
      </w: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>Встречу слово на дороге, разобью его на слоги»</w:t>
      </w:r>
      <w:r>
        <w:rPr>
          <w:rFonts w:hint="default" w:ascii="Times New Roman" w:hAnsi="Times New Roman" w:eastAsia="Times New Roman" w:cs="Times New Roman"/>
          <w:b/>
          <w:iCs/>
          <w:sz w:val="28"/>
          <w:szCs w:val="28"/>
          <w:lang w:val="en-US" w:eastAsia="ru-RU"/>
        </w:rPr>
        <w:t xml:space="preserve">   А поможет разбить слова на слоги  правило о гласных и слогах: Давайте вместе вспомним его: СКОЛЬКО В СЛОВЕ ГЛАСНЫХ, СТОЛЬКО ЖЕ СЛОГОВ.</w:t>
      </w:r>
    </w:p>
    <w:p w14:paraId="6F9EEE04">
      <w:pPr>
        <w:shd w:val="clear" w:color="auto" w:fill="FFFFFF"/>
        <w:spacing w:after="120" w:line="240" w:lineRule="atLeast"/>
        <w:jc w:val="both"/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Вам нужно выбрать картинку и </w:t>
      </w:r>
      <w:r>
        <w:rPr>
          <w:rFonts w:hint="default" w:ascii="Times New Roman" w:hAnsi="Times New Roman" w:eastAsia="Times New Roman" w:cs="Times New Roman"/>
          <w:iCs/>
          <w:sz w:val="28"/>
          <w:szCs w:val="28"/>
          <w:lang w:val="en-US" w:eastAsia="ru-RU"/>
        </w:rPr>
        <w:t xml:space="preserve"> определить гласные звуки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(показывает образец выполнения задания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Каждый ребёнок называет слово (картинку, которая висит на «горе») и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называет гласные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,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а затем сколько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в слове слогов. Названное слово-картинку логопед убирает.</w:t>
      </w:r>
    </w:p>
    <w:p w14:paraId="74DFFF1E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молодцы, и с этим заданием справились.</w:t>
      </w:r>
    </w:p>
    <w:p w14:paraId="590879F9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Давайте посмотрим,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какая следующая буква укажет нам дорогу?</w:t>
      </w:r>
    </w:p>
    <w:p w14:paraId="40EC0564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262255</wp:posOffset>
            </wp:positionV>
            <wp:extent cx="2084070" cy="2322830"/>
            <wp:effectExtent l="0" t="0" r="1270" b="11430"/>
            <wp:wrapSquare wrapText="bothSides"/>
            <wp:docPr id="8" name="Изображение 8" descr="IMG_20260521_18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60521_1823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407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буква Б)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Дети отгадывают букву)</w:t>
      </w:r>
    </w:p>
    <w:p w14:paraId="335FF3B9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(логопед читает следующее задание)</w:t>
      </w:r>
    </w:p>
    <w:p w14:paraId="2B4FEC7B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Чтобы слово вам узнать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нужно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слоги вам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собрать.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Слоги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цвету собирайте,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словечки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составляйте.</w:t>
      </w:r>
    </w:p>
    <w:p w14:paraId="33849CF2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 xml:space="preserve">Логопед: </w:t>
      </w:r>
      <w:r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предлагаю взять</w:t>
      </w:r>
      <w:r>
        <w:rPr>
          <w:rFonts w:hint="default" w:ascii="Times New Roman" w:hAnsi="Times New Roman" w:eastAsia="Times New Roman" w:cs="Times New Roman"/>
          <w:iCs/>
          <w:sz w:val="28"/>
          <w:szCs w:val="28"/>
          <w:lang w:val="en-US" w:eastAsia="ru-RU"/>
        </w:rPr>
        <w:t xml:space="preserve"> одинаковые по цвету фигурки, с написанными слогами    и составить слово.  Одинаковых слогов может быть 2, 3. 4.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Дети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собирают слоги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одинакового цвета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и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зачитывают слова.</w:t>
      </w:r>
    </w:p>
    <w:p w14:paraId="28B94DB1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 молодцы, вы прочитали все слова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!!!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Какая же  буква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спряталвсь в мешке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?</w:t>
      </w:r>
    </w:p>
    <w:p w14:paraId="67184E3E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Что это за буква, вы узнали?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(ребенок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отвечает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- буква А)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 А вот и задание.</w:t>
      </w:r>
    </w:p>
    <w:p w14:paraId="74BAB74A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Здесь ветер сильный погулял,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 слова все разбросал.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Вы их вместе соберите и предложение прочтите.</w:t>
      </w:r>
    </w:p>
    <w:p w14:paraId="4D7D18C7">
      <w:pPr>
        <w:shd w:val="clear" w:color="auto" w:fill="FFFFFF"/>
        <w:spacing w:after="120" w:line="240" w:lineRule="atLeas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Логопед предлагает детям пройти за столы</w:t>
      </w:r>
    </w:p>
    <w:p w14:paraId="594BFCA1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Дети садятся за столы, составляют из слов предложения и выкладывают их схемы.</w:t>
      </w:r>
    </w:p>
    <w:p w14:paraId="3F6063E2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450215</wp:posOffset>
            </wp:positionV>
            <wp:extent cx="574675" cy="1824990"/>
            <wp:effectExtent l="0" t="0" r="3810" b="15875"/>
            <wp:wrapSquare wrapText="bothSides"/>
            <wp:docPr id="10" name="Изображение 10" descr="IMG_20260521_18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60521_1822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67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Предложения</w:t>
      </w:r>
      <w:r>
        <w:rPr>
          <w:rFonts w:hint="default" w:ascii="Times New Roman" w:hAnsi="Times New Roman" w:eastAsia="Times New Roman" w:cs="Times New Roman"/>
          <w:b/>
          <w:bCs/>
          <w:i/>
          <w:iCs/>
          <w:sz w:val="28"/>
          <w:szCs w:val="28"/>
          <w:lang w:val="en-US" w:eastAsia="ru-RU"/>
        </w:rPr>
        <w:t xml:space="preserve">:  </w:t>
      </w:r>
      <w:r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  <w:lang w:val="en-US" w:eastAsia="ru-RU"/>
        </w:rPr>
        <w:t>Кошка Мурка ловит мышку. Девочка Маша делает зарядку.  Дима стоит на мосту. Петя вешает шубу в шкаф.   Ребята угощали рыжую белку орешками. На дереве сидела пушистая белка.</w:t>
      </w:r>
    </w:p>
    <w:p w14:paraId="5829CDBA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i w:val="0"/>
          <w:iCs w:val="0"/>
          <w:sz w:val="28"/>
          <w:szCs w:val="28"/>
          <w:lang w:val="en-US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-360045</wp:posOffset>
            </wp:positionV>
            <wp:extent cx="611505" cy="1645920"/>
            <wp:effectExtent l="0" t="0" r="11430" b="17145"/>
            <wp:wrapSquare wrapText="bothSides"/>
            <wp:docPr id="9" name="Изображение 9" descr="IMG_20260521_18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60521_182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50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444B1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вот и собрали мы все лепесточки, пора узнать магическое слово, чтобы снять заклинание. Давайте попробуем его прочитать. </w:t>
      </w:r>
    </w:p>
    <w:p w14:paraId="5989B3DF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226695</wp:posOffset>
            </wp:positionV>
            <wp:extent cx="1458595" cy="1470025"/>
            <wp:effectExtent l="0" t="0" r="8255" b="15875"/>
            <wp:wrapSquare wrapText="bothSides"/>
            <wp:docPr id="12" name="Изображение 12" descr="IMG_20260521_18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60521_182303"/>
                    <pic:cNvPicPr>
                      <a:picLocks noChangeAspect="1"/>
                    </pic:cNvPicPr>
                  </pic:nvPicPr>
                  <pic:blipFill>
                    <a:blip r:embed="rId19"/>
                    <a:srcRect l="10839" t="11662" r="8585" b="6465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(логопед составляет цветок на доске, и дети читают получившееся слово)</w:t>
      </w:r>
    </w:p>
    <w:p w14:paraId="2736E843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Стук в дверь, логопед получает еще одно письмо. Логопед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зачитывает письмо.</w:t>
      </w:r>
    </w:p>
    <w:p w14:paraId="359230AF">
      <w:pPr>
        <w:shd w:val="clear" w:color="auto" w:fill="FFFFFF"/>
        <w:spacing w:after="120" w:line="24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«Спасибо вам ребята, что вы спасли мою страну и её жителей.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Я желаю вам друзья делать добрые дела.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 дружить и дорожить,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и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добро друзьям дарить»</w:t>
      </w:r>
    </w:p>
    <w:p w14:paraId="59E7AD07">
      <w:pPr>
        <w:shd w:val="clear" w:color="auto" w:fill="FFFFFF"/>
        <w:spacing w:after="120" w:line="240" w:lineRule="atLeast"/>
        <w:jc w:val="both"/>
        <w:rPr>
          <w:rFonts w:hint="default" w:ascii="Times New Roman" w:hAnsi="Times New Roman" w:eastAsia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Логопед: </w:t>
      </w:r>
      <w:r>
        <w:rPr>
          <w:rFonts w:hint="default" w:ascii="Times New Roman" w:hAnsi="Times New Roman" w:eastAsia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sz w:val="28"/>
          <w:szCs w:val="28"/>
          <w:lang w:val="en-US" w:eastAsia="ru-RU"/>
        </w:rPr>
        <w:t xml:space="preserve">Ну, </w:t>
      </w:r>
      <w:r>
        <w:rPr>
          <w:rFonts w:ascii="Times New Roman" w:hAnsi="Times New Roman" w:eastAsia="Times New Roman" w:cs="Times New Roman"/>
          <w:b w:val="0"/>
          <w:bCs/>
          <w:sz w:val="28"/>
          <w:szCs w:val="28"/>
          <w:lang w:eastAsia="ru-RU"/>
        </w:rPr>
        <w:t>что,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ребята,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с вами помогли королеве Грамматики, теперь пора возвращаться домой.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Вокруг себя повернись и в саду очутись!!</w:t>
      </w:r>
    </w:p>
    <w:p w14:paraId="100ED6B9">
      <w:pPr>
        <w:shd w:val="clear" w:color="auto" w:fill="FFFFFF"/>
        <w:spacing w:before="270" w:after="135" w:line="255" w:lineRule="atLeast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IV. Итог занятия</w:t>
      </w:r>
    </w:p>
    <w:p w14:paraId="507DE705">
      <w:pPr>
        <w:shd w:val="clear" w:color="auto" w:fill="FFFFFF"/>
        <w:spacing w:after="135" w:line="300" w:lineRule="atLeas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Логопед: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вот мы и вернулись обратно.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Где мы с вами были?</w:t>
      </w:r>
      <w:r>
        <w:rPr>
          <w:rFonts w:hint="default" w:ascii="Times New Roman" w:hAnsi="Times New Roman" w:eastAsia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Понравилось вам наше путешествие?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Мне тоже понравилось с вами путешествовать. Молодцы, вы справились со всеми заданиями.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Как вы думаете, почему именно слово дружба было заколдованно?</w:t>
      </w:r>
    </w:p>
    <w:p w14:paraId="20DCF814">
      <w:pPr>
        <w:shd w:val="clear" w:color="auto" w:fill="FFFFFF"/>
        <w:spacing w:after="135" w:line="300" w:lineRule="atLeast"/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(ответы детей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).    </w:t>
      </w:r>
      <w:r>
        <w:rPr>
          <w:rFonts w:hint="default" w:ascii="Times New Roman" w:hAnsi="Times New Roman" w:eastAsia="Times New Roman" w:cs="Times New Roman"/>
          <w:i w:val="0"/>
          <w:iCs/>
          <w:sz w:val="28"/>
          <w:szCs w:val="28"/>
          <w:lang w:val="en-US" w:eastAsia="ru-RU"/>
        </w:rPr>
        <w:t>Ребята, вы большие молодцы. Желаю вам в школе успехов в учебе!!</w:t>
      </w:r>
    </w:p>
    <w:p w14:paraId="0DAD6AA6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 w14:paraId="154D6D9C">
      <w:pPr>
        <w:shd w:val="clear" w:color="auto" w:fill="FFFFFF"/>
        <w:spacing w:after="135" w:line="300" w:lineRule="atLeas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 w14:paraId="7D4B6B28">
      <w:pPr>
        <w:shd w:val="clear" w:color="auto" w:fill="FFFFFF"/>
        <w:spacing w:after="135" w:line="300" w:lineRule="atLeast"/>
        <w:jc w:val="both"/>
        <w:rPr>
          <w:rFonts w:hint="default" w:ascii="Times New Roman" w:hAnsi="Times New Roman" w:eastAsia="Times New Roman" w:cs="Times New Roman"/>
          <w:i w:val="0"/>
          <w:iCs/>
          <w:sz w:val="40"/>
          <w:szCs w:val="40"/>
          <w:u w:val="none"/>
          <w:lang w:val="en-US" w:eastAsia="ru-RU"/>
        </w:rPr>
      </w:pPr>
    </w:p>
    <w:sectPr>
      <w:pgSz w:w="11906" w:h="16838"/>
      <w:pgMar w:top="1417" w:right="1786" w:bottom="1446" w:left="175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F20B47"/>
    <w:multiLevelType w:val="multilevel"/>
    <w:tmpl w:val="12F20B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506912F1"/>
    <w:multiLevelType w:val="multilevel"/>
    <w:tmpl w:val="506912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640E42DB"/>
    <w:multiLevelType w:val="multilevel"/>
    <w:tmpl w:val="640E42D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3776A"/>
    <w:rsid w:val="00013032"/>
    <w:rsid w:val="00082300"/>
    <w:rsid w:val="00100D6F"/>
    <w:rsid w:val="00102BED"/>
    <w:rsid w:val="001070FB"/>
    <w:rsid w:val="001E3935"/>
    <w:rsid w:val="00222EE3"/>
    <w:rsid w:val="0023569B"/>
    <w:rsid w:val="00295918"/>
    <w:rsid w:val="003644DE"/>
    <w:rsid w:val="00383C94"/>
    <w:rsid w:val="003C029D"/>
    <w:rsid w:val="004145DE"/>
    <w:rsid w:val="00431BE7"/>
    <w:rsid w:val="00481C95"/>
    <w:rsid w:val="00486791"/>
    <w:rsid w:val="00486E85"/>
    <w:rsid w:val="00494174"/>
    <w:rsid w:val="005176F0"/>
    <w:rsid w:val="00563C77"/>
    <w:rsid w:val="00587E81"/>
    <w:rsid w:val="005B4316"/>
    <w:rsid w:val="00744B1D"/>
    <w:rsid w:val="00771600"/>
    <w:rsid w:val="007B042F"/>
    <w:rsid w:val="009D301A"/>
    <w:rsid w:val="00A47952"/>
    <w:rsid w:val="00AA16B3"/>
    <w:rsid w:val="00AE06A3"/>
    <w:rsid w:val="00B3776A"/>
    <w:rsid w:val="00BF1180"/>
    <w:rsid w:val="00BF4918"/>
    <w:rsid w:val="00C359F8"/>
    <w:rsid w:val="00CF5C4D"/>
    <w:rsid w:val="00E42EB8"/>
    <w:rsid w:val="00F0286B"/>
    <w:rsid w:val="00F95326"/>
    <w:rsid w:val="06316F51"/>
    <w:rsid w:val="2C0431BF"/>
    <w:rsid w:val="3C586C9D"/>
    <w:rsid w:val="42F54032"/>
    <w:rsid w:val="57543A8C"/>
    <w:rsid w:val="69E2467A"/>
    <w:rsid w:val="7462246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2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link w:val="13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3"/>
    <w:basedOn w:val="1"/>
    <w:link w:val="14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styleId="9">
    <w:name w:val="Strong"/>
    <w:basedOn w:val="5"/>
    <w:qFormat/>
    <w:uiPriority w:val="22"/>
    <w:rPr>
      <w:b/>
      <w:bCs/>
    </w:rPr>
  </w:style>
  <w:style w:type="paragraph" w:styleId="10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basedOn w:val="5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3">
    <w:name w:val="Заголовок 2 Знак"/>
    <w:basedOn w:val="5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4">
    <w:name w:val="Заголовок 3 Знак"/>
    <w:basedOn w:val="5"/>
    <w:link w:val="4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15">
    <w:name w:val="apple-converted-space"/>
    <w:basedOn w:val="5"/>
    <w:qFormat/>
    <w:uiPriority w:val="0"/>
  </w:style>
  <w:style w:type="character" w:customStyle="1" w:styleId="16">
    <w:name w:val="Текст выноски Знак"/>
    <w:basedOn w:val="5"/>
    <w:link w:val="10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7</Pages>
  <Words>238</Words>
  <Characters>1590</Characters>
  <Lines>52</Lines>
  <Paragraphs>14</Paragraphs>
  <TotalTime>253</TotalTime>
  <ScaleCrop>false</ScaleCrop>
  <LinksUpToDate>false</LinksUpToDate>
  <CharactersWithSpaces>1804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2018-04-21T16:10:00Z</dcterms:created>
  <dc:creator>Ирина</dc:creator>
  <cp:lastModifiedBy>WPS_1778061574</cp:lastModifiedBy>
  <cp:lastPrinted>2018-02-25T23:22:00Z</cp:lastPrinted>
  <dcterms:modified xsi:type="dcterms:W3CDTF">2026-05-22T09:14:49Z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eyJoZGlkIjoiZjQwNWJkZWNkOWMyNzdmNjA2YWRiMDg0NmRlZTQyMWUiLCJ1c2VySWQiOiI4MjQ2MzUwNTg5OTUifQ==</vt:lpwstr>
  </property>
  <property fmtid="{D5CDD505-2E9C-101B-9397-08002B2CF9AE}" pid="3" name="KSOProductBuildVer">
    <vt:lpwstr>1049-12.1.0.26372</vt:lpwstr>
  </property>
  <property fmtid="{D5CDD505-2E9C-101B-9397-08002B2CF9AE}" pid="4" name="ICV">
    <vt:lpwstr>DF8AF12514A843EFABE705EBC6EAD49A_12</vt:lpwstr>
  </property>
</Properties>
</file>