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0E" w:rsidRPr="00FF590E" w:rsidRDefault="00FF590E" w:rsidP="00FF590E">
      <w:pPr>
        <w:jc w:val="center"/>
        <w:rPr>
          <w:rFonts w:ascii="Times New Roman" w:hAnsi="Times New Roman" w:cs="Times New Roman"/>
          <w:sz w:val="28"/>
          <w:szCs w:val="32"/>
        </w:rPr>
      </w:pPr>
      <w:r w:rsidRPr="00FF590E">
        <w:rPr>
          <w:rFonts w:ascii="Times New Roman" w:hAnsi="Times New Roman" w:cs="Times New Roman"/>
          <w:sz w:val="28"/>
          <w:szCs w:val="32"/>
        </w:rPr>
        <w:t>МБОУ «</w:t>
      </w:r>
      <w:proofErr w:type="spellStart"/>
      <w:r w:rsidRPr="00FF590E">
        <w:rPr>
          <w:rFonts w:ascii="Times New Roman" w:hAnsi="Times New Roman" w:cs="Times New Roman"/>
          <w:sz w:val="28"/>
          <w:szCs w:val="32"/>
        </w:rPr>
        <w:t>Малоугреневская</w:t>
      </w:r>
      <w:proofErr w:type="spellEnd"/>
      <w:r w:rsidRPr="00FF590E">
        <w:rPr>
          <w:rFonts w:ascii="Times New Roman" w:hAnsi="Times New Roman" w:cs="Times New Roman"/>
          <w:sz w:val="28"/>
          <w:szCs w:val="32"/>
        </w:rPr>
        <w:t xml:space="preserve"> СОШ» структурное подразделение №1</w:t>
      </w: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Pr="00FF590E" w:rsidRDefault="00FF590E" w:rsidP="00FF590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F590E">
        <w:rPr>
          <w:rFonts w:ascii="Times New Roman" w:hAnsi="Times New Roman" w:cs="Times New Roman"/>
          <w:b/>
          <w:sz w:val="40"/>
          <w:szCs w:val="32"/>
        </w:rPr>
        <w:t>Памятка для родителей:</w:t>
      </w:r>
    </w:p>
    <w:p w:rsidR="00FF590E" w:rsidRPr="00FF590E" w:rsidRDefault="00FF590E" w:rsidP="00FF590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F590E">
        <w:rPr>
          <w:rFonts w:ascii="Times New Roman" w:hAnsi="Times New Roman" w:cs="Times New Roman"/>
          <w:b/>
          <w:sz w:val="40"/>
          <w:szCs w:val="32"/>
        </w:rPr>
        <w:t>«</w:t>
      </w:r>
      <w:r w:rsidRPr="00FF590E">
        <w:rPr>
          <w:rFonts w:ascii="Times New Roman" w:hAnsi="Times New Roman" w:cs="Times New Roman"/>
          <w:b/>
          <w:sz w:val="40"/>
          <w:szCs w:val="32"/>
        </w:rPr>
        <w:t>Что должен знать ребенок 3-4 лет</w:t>
      </w:r>
      <w:r w:rsidRPr="00FF590E">
        <w:rPr>
          <w:rFonts w:ascii="Times New Roman" w:hAnsi="Times New Roman" w:cs="Times New Roman"/>
          <w:b/>
          <w:sz w:val="40"/>
          <w:szCs w:val="32"/>
        </w:rPr>
        <w:t>»</w:t>
      </w:r>
    </w:p>
    <w:p w:rsidR="00FF590E" w:rsidRPr="00FF590E" w:rsidRDefault="00FF590E" w:rsidP="00FF590E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Pr="00FF590E" w:rsidRDefault="00FF590E" w:rsidP="00FF590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0E">
        <w:rPr>
          <w:rFonts w:ascii="Times New Roman" w:hAnsi="Times New Roman" w:cs="Times New Roman"/>
          <w:b/>
          <w:sz w:val="32"/>
          <w:szCs w:val="32"/>
        </w:rPr>
        <w:t xml:space="preserve">Подготовила воспитатель: </w:t>
      </w:r>
    </w:p>
    <w:p w:rsidR="00FF590E" w:rsidRDefault="00FF590E" w:rsidP="00FF590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Шахова Т.В.</w:t>
      </w:r>
    </w:p>
    <w:p w:rsidR="00FF590E" w:rsidRDefault="00FF590E">
      <w:pPr>
        <w:rPr>
          <w:rFonts w:ascii="Times New Roman" w:hAnsi="Times New Roman" w:cs="Times New Roman"/>
          <w:sz w:val="32"/>
          <w:szCs w:val="32"/>
        </w:rPr>
      </w:pPr>
    </w:p>
    <w:p w:rsidR="00FF590E" w:rsidRDefault="00FF590E" w:rsidP="00FF59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FF590E" w:rsidRPr="00447604" w:rsidRDefault="00FF590E">
      <w:pPr>
        <w:rPr>
          <w:rFonts w:ascii="Times New Roman" w:hAnsi="Times New Roman" w:cs="Times New Roman"/>
          <w:b/>
          <w:sz w:val="32"/>
          <w:szCs w:val="32"/>
        </w:rPr>
      </w:pPr>
      <w:r w:rsidRPr="00447604">
        <w:rPr>
          <w:rFonts w:ascii="Times New Roman" w:hAnsi="Times New Roman" w:cs="Times New Roman"/>
          <w:b/>
          <w:sz w:val="32"/>
          <w:szCs w:val="32"/>
        </w:rPr>
        <w:lastRenderedPageBreak/>
        <w:t>Математические представления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 три-четыре года малыш должен уметь считать до пяти, показывать соответствующее количество пальчиков на руке, (отсчитывать счетные палочки или другие предметы в пределах пяти); - Уметь ориентироваться в пространстве и на листе бумаги (выше-ниже, вверху-внизу, справа-слева, в центре, между);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Ребенок должен свободно ориентироваться в таких понятиях, как «большой маленький», «длинный - короткий», «широкий - узкий», «высокий - низкий»;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Знать следующие геометрические фигуры: круг, квадрат, треугольник, прямоугольник и овал и уметь рисовать их; а также соотносить эти геометрические фигуры с предметами соответствующих форм;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Уметь различать предметы по форме, размеру и цвету. </w:t>
      </w:r>
    </w:p>
    <w:p w:rsidR="00447604" w:rsidRDefault="00FF590E">
      <w:pPr>
        <w:rPr>
          <w:rFonts w:ascii="Times New Roman" w:hAnsi="Times New Roman" w:cs="Times New Roman"/>
          <w:sz w:val="32"/>
          <w:szCs w:val="32"/>
        </w:rPr>
      </w:pPr>
      <w:r w:rsidRPr="00447604">
        <w:rPr>
          <w:rFonts w:ascii="Times New Roman" w:hAnsi="Times New Roman" w:cs="Times New Roman"/>
          <w:b/>
          <w:sz w:val="32"/>
          <w:szCs w:val="32"/>
        </w:rPr>
        <w:t>Развитие речи</w:t>
      </w: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Ребенок 3-4 лет должен понимать речь взрослого.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Должен уметь внятно произносить следующие гласные: а, о, у, э, ы, и; и тренироваться в произнесении трудных звуков: б-п, д-т, г-к, в-ф, з-с, ж-ш;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 3-4 года ребенок учится правильно употреблять существительные с предлогами: в, на, за, под, над, около, между;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Различать и называть части предметов: у дома дверь, окно, крыша; у машины кабина, кузов, колеса, двери, руль;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Знать наизусть несколько небольших стихотворений, героев сказок, учиться пересказывать коротенькие сказки, учиться составлять рассказ по картине из 3-4 предложений;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Малыш должен уметь пользоваться вежливой формой обращения к взрослым: проходите, дайте, возьмите, а также пользоваться вежливыми словами: здравствуйте, спасибо, пожалуйста;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Словарный запас должен быть более 1500 слов. </w:t>
      </w:r>
    </w:p>
    <w:p w:rsidR="00447604" w:rsidRDefault="00FF590E">
      <w:pPr>
        <w:rPr>
          <w:rFonts w:ascii="Times New Roman" w:hAnsi="Times New Roman" w:cs="Times New Roman"/>
          <w:sz w:val="32"/>
          <w:szCs w:val="32"/>
        </w:rPr>
      </w:pPr>
      <w:r w:rsidRPr="00447604">
        <w:rPr>
          <w:rFonts w:ascii="Times New Roman" w:hAnsi="Times New Roman" w:cs="Times New Roman"/>
          <w:b/>
          <w:sz w:val="32"/>
          <w:szCs w:val="32"/>
        </w:rPr>
        <w:t>Окружающий мир</w:t>
      </w: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="00447604">
        <w:rPr>
          <w:rFonts w:ascii="Times New Roman" w:hAnsi="Times New Roman" w:cs="Times New Roman"/>
          <w:sz w:val="32"/>
          <w:szCs w:val="32"/>
        </w:rPr>
        <w:t>–</w:t>
      </w: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В три - четыре года ребенок должен различать диких и домашних животных, называть их детенышей, знать, где живут, чем питаются; </w:t>
      </w:r>
      <w:r w:rsidRPr="00FF590E">
        <w:rPr>
          <w:rFonts w:ascii="Times New Roman" w:hAnsi="Times New Roman" w:cs="Times New Roman"/>
          <w:sz w:val="32"/>
          <w:szCs w:val="32"/>
        </w:rPr>
        <w:lastRenderedPageBreak/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Владеть элементарными знаниями о птицах, рыбах, насекомых, знать и уметь называть несколько представителей каждого вида;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Учить названия времен года, знать их последовательность и признаки;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Различать фрукты, овощи, грибы, ягоды, иметь о них элементарные представления об их признаках, знать, что где растет;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Учить названия дней недели и времени суток: утро, день, вечер, ночь и уметь определять их;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Ребенок должен знать свою фамилию, имя, а также имена и фамилии членов своей семьи и </w:t>
      </w:r>
      <w:proofErr w:type="gramStart"/>
      <w:r w:rsidRPr="00FF590E">
        <w:rPr>
          <w:rFonts w:ascii="Times New Roman" w:hAnsi="Times New Roman" w:cs="Times New Roman"/>
          <w:sz w:val="32"/>
          <w:szCs w:val="32"/>
        </w:rPr>
        <w:t>название населенного пункта</w:t>
      </w:r>
      <w:proofErr w:type="gramEnd"/>
      <w:r w:rsidRPr="00FF590E">
        <w:rPr>
          <w:rFonts w:ascii="Times New Roman" w:hAnsi="Times New Roman" w:cs="Times New Roman"/>
          <w:sz w:val="32"/>
          <w:szCs w:val="32"/>
        </w:rPr>
        <w:t xml:space="preserve"> в котором он живет;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Малышу необходимо иметь представление о некоторых профессиях: врач, учитель, повар, шофер;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Знать и уметь показывать названия частей тела человека и животных;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Иметь представление о бережном отношении к природе;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Владеть знаниями о правилах безопасности (нельзя уходить от взрослых, выходить на дорогу без взрослых, трогать горячие предметы, брать таблетки);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Учить помогать взрослым, наводить порядок.</w:t>
      </w:r>
    </w:p>
    <w:p w:rsidR="00447604" w:rsidRDefault="00FF590E">
      <w:pPr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Pr="00447604">
        <w:rPr>
          <w:rFonts w:ascii="Times New Roman" w:hAnsi="Times New Roman" w:cs="Times New Roman"/>
          <w:b/>
          <w:sz w:val="32"/>
          <w:szCs w:val="32"/>
        </w:rPr>
        <w:t>Память и внимание</w:t>
      </w: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Ребенок трех-четырех лет должен удерживать внимание в течение 10-15 минут;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Находить отличия между похожими картинками;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Запоминать и воспроизводить несколько слов, движений, ритмов;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Уметь рассказывать по памяти короткую сказку, мультфильм; </w:t>
      </w:r>
    </w:p>
    <w:p w:rsidR="00447604" w:rsidRDefault="00FF590E" w:rsidP="004476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Воспроизводить события текущего и прошедшего дня. </w:t>
      </w:r>
    </w:p>
    <w:p w:rsidR="00447604" w:rsidRDefault="00FF590E">
      <w:pPr>
        <w:rPr>
          <w:rFonts w:ascii="Times New Roman" w:hAnsi="Times New Roman" w:cs="Times New Roman"/>
          <w:sz w:val="32"/>
          <w:szCs w:val="32"/>
        </w:rPr>
      </w:pPr>
      <w:r w:rsidRPr="00447604">
        <w:rPr>
          <w:rFonts w:ascii="Times New Roman" w:hAnsi="Times New Roman" w:cs="Times New Roman"/>
          <w:b/>
          <w:sz w:val="32"/>
          <w:szCs w:val="32"/>
        </w:rPr>
        <w:t>Логическое мышление</w:t>
      </w: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 три-четыре года ребенок должен обладать умением объединять предметы в группы по цвету, размеру, форме;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Уметь объединять предметы в логические пары (нитка-иголка, кисть-краска);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lastRenderedPageBreak/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В группе предметов уметь находить лишний (яблоко, груша, апельсин, огурец);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Учиться определять последовательность событий (семя-росток-цветок);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- Складывать разрезную картинку из 4-6 частей. Навыки самообслуживания, которыми дети должны обладать к 3 годам по ФГОС.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самостоятельно мыть руки перед едой, после загрязнения, засучивая рукава;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мыть лицо, не разбрызгивая воду;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правильно пользоваться мылом;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насухо вытираться полотенцем, без напоминания вешать его на отведенное место;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опрятно есть; пить из чашки, есть, хорошо пережёвывая пищу, с закрытым ртом.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держать ложку правильно;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выходить из-за стола только после окончания еды;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пользоваться индивидуальным полотенцем, салфеткой;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самостоятельно одеваться – раздеваться, соблюдая определенную последовательность;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складывать и вешать одежду на стул, в шкаф;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застегивать и расстегивать пуговицы, "молнию", кнопки;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зашнуровывать, расшнуровывать обувь;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убирать на место игрушки и вещи;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замечать непорядок в одежде и самостоятельно устранять его или обращаться за помощью к взрослому.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убирать после игры на место игрушки, книжки.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sym w:font="Symbol" w:char="F0B7"/>
      </w:r>
      <w:r w:rsidRPr="00FF590E">
        <w:rPr>
          <w:rFonts w:ascii="Times New Roman" w:hAnsi="Times New Roman" w:cs="Times New Roman"/>
          <w:sz w:val="32"/>
          <w:szCs w:val="32"/>
        </w:rPr>
        <w:t xml:space="preserve"> своевременно пользоваться носовым платком, туалетом. Воспитание навыков самообслуживания у детей - это длительный процесс, требующий от взрослых большого терпения. </w:t>
      </w:r>
    </w:p>
    <w:p w:rsidR="00447604" w:rsidRDefault="00447604">
      <w:pPr>
        <w:rPr>
          <w:rFonts w:ascii="Times New Roman" w:hAnsi="Times New Roman" w:cs="Times New Roman"/>
          <w:b/>
          <w:sz w:val="32"/>
          <w:szCs w:val="32"/>
        </w:rPr>
      </w:pPr>
    </w:p>
    <w:p w:rsidR="00447604" w:rsidRDefault="00447604">
      <w:pPr>
        <w:rPr>
          <w:rFonts w:ascii="Times New Roman" w:hAnsi="Times New Roman" w:cs="Times New Roman"/>
          <w:b/>
          <w:sz w:val="32"/>
          <w:szCs w:val="32"/>
        </w:rPr>
      </w:pPr>
    </w:p>
    <w:p w:rsidR="00447604" w:rsidRDefault="00447604">
      <w:pPr>
        <w:rPr>
          <w:rFonts w:ascii="Times New Roman" w:hAnsi="Times New Roman" w:cs="Times New Roman"/>
          <w:b/>
          <w:sz w:val="32"/>
          <w:szCs w:val="32"/>
        </w:rPr>
      </w:pPr>
    </w:p>
    <w:p w:rsidR="00447604" w:rsidRDefault="00447604">
      <w:pPr>
        <w:rPr>
          <w:rFonts w:ascii="Times New Roman" w:hAnsi="Times New Roman" w:cs="Times New Roman"/>
          <w:b/>
          <w:sz w:val="32"/>
          <w:szCs w:val="32"/>
        </w:rPr>
      </w:pPr>
    </w:p>
    <w:p w:rsidR="00447604" w:rsidRDefault="00447604">
      <w:pPr>
        <w:rPr>
          <w:rFonts w:ascii="Times New Roman" w:hAnsi="Times New Roman" w:cs="Times New Roman"/>
          <w:b/>
          <w:sz w:val="32"/>
          <w:szCs w:val="32"/>
        </w:rPr>
      </w:pPr>
    </w:p>
    <w:p w:rsidR="00447604" w:rsidRDefault="00FF590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47604">
        <w:rPr>
          <w:rFonts w:ascii="Times New Roman" w:hAnsi="Times New Roman" w:cs="Times New Roman"/>
          <w:b/>
          <w:sz w:val="32"/>
          <w:szCs w:val="32"/>
        </w:rPr>
        <w:lastRenderedPageBreak/>
        <w:t>Советы родителям для обучения самостоятельности:</w:t>
      </w:r>
      <w:r w:rsidRPr="00FF59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1. Хвалите ребенка. Если вы довольны поступком ребенка, лучше сказать ему не просто, что он хороший, а, что вы очень довольны тем, как сегодня он сделал то-то и то-то.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2. Не делайте за ребенка то, что он способен выполнить сам.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>3. Любое обучение не терпит спешки. Поэтому, если вы действительно торопитесь, займитесь обучением в другое, более спокойное время. Атмосфера должна быть доброжелательной.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4. Постарайтесь избегать оценок и сравнений с другими детьми. Сравнивать можно только с его собственными достижениями.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 5. Дети ведут себя так, как мы им внушаем. Поэтому если малышу говорить, что, у тебя всё получится, ты справишься - ребенок будет настроен на успех.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6. Единство требований взрослых (и дома и в саду). </w:t>
      </w:r>
    </w:p>
    <w:p w:rsidR="00447604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 xml:space="preserve">7. Личный пример – имеет громадное значение в обучении самостоятельности! </w:t>
      </w:r>
    </w:p>
    <w:p w:rsidR="008570E0" w:rsidRPr="00FF590E" w:rsidRDefault="00FF590E" w:rsidP="00447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90E">
        <w:rPr>
          <w:rFonts w:ascii="Times New Roman" w:hAnsi="Times New Roman" w:cs="Times New Roman"/>
          <w:sz w:val="32"/>
          <w:szCs w:val="32"/>
        </w:rPr>
        <w:t>8. Работа должна быть по силам малыша! Помните, что труд должен приносить радость ребёнку. Поэтому не надо упрекать ребёнка в медлительности и небрежности. Это может вызвать отрицательное эмоциональное состояние, и повлечь за собой нежелание принять участие в труде в следующий раз. Важно, чтобы с раннего детства ребёнок усвоил, что работать трудно, но необходимо.</w:t>
      </w:r>
    </w:p>
    <w:sectPr w:rsidR="008570E0" w:rsidRPr="00FF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E8"/>
    <w:rsid w:val="00447604"/>
    <w:rsid w:val="005259E8"/>
    <w:rsid w:val="008570E0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A2C"/>
  <w15:chartTrackingRefBased/>
  <w15:docId w15:val="{2C4DFAD4-E668-4E2B-8A30-1C609A24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2026-05-24T12:07:00Z</dcterms:created>
  <dcterms:modified xsi:type="dcterms:W3CDTF">2026-05-24T12:23:00Z</dcterms:modified>
</cp:coreProperties>
</file>