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FB" w:rsidRPr="00FC78FB" w:rsidRDefault="00FC78FB" w:rsidP="00FC78FB">
      <w:pPr>
        <w:jc w:val="center"/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«В гости к Лету на паровозике».</w:t>
      </w:r>
    </w:p>
    <w:p w:rsidR="00FC78FB" w:rsidRPr="00FC78FB" w:rsidRDefault="00FC78FB">
      <w:pPr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 xml:space="preserve">Действующие лица (Взрослые):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1. Ведущая (Воспитатель).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2. Лето (Красивая девушка в венке и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желтом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/зеленом платье).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3.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Старичок-Лесовичок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(для блока природы).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4. Баба Яга (для веселой эстафеты, чтобы напугать и посм</w:t>
      </w:r>
      <w: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ешить).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>Реквизит:</w:t>
      </w: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· Обручи (для вагончиков). · Искусственные цветы (по 2 шт. на ребенка). · Мелки цветные. · Мыльные пузыри. · Кегли или мячи. · Картинки съедобных/несъедобных грибов и ягод. --- </w:t>
      </w:r>
    </w:p>
    <w:p w:rsidR="00FC78FB" w:rsidRPr="00FC78FB" w:rsidRDefault="00FC78FB">
      <w:pPr>
        <w:rPr>
          <w:rFonts w:ascii="Times New Roman" w:hAnsi="Times New Roman" w:cs="Times New Roman"/>
          <w:b/>
          <w:color w:val="011C29"/>
          <w:sz w:val="24"/>
          <w:szCs w:val="24"/>
          <w:u w:val="single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u w:val="single"/>
          <w:shd w:val="clear" w:color="auto" w:fill="FFFFFF"/>
        </w:rPr>
        <w:t>Ход мероприятия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(Дети строятся на площадке под веселую музыку, например «Песенка про лето») Ведущая: Здравствуйте, ребятишки! Девчонки и мальчишки! Солнце ярко светит, В воздухе — тепло, А куда мы смотрим? За окно ушло… (Пауза) Лето! Сегодня первый день каникул и лета! Я предлагаю отправиться в путешествие на веселом паровозике, чтобы найти само Лето и поиграть с ним. Игра-разминка «Паровозик» Дети встают друг за другом, кладут руки на плечи впереди стоящего.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 xml:space="preserve">Ведущая </w:t>
      </w: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— «голова поезда». Движения под музыку: Едем,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чух-чух-чух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. Остановка! Ведущая: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Станция «Танцевальная»!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(Звучит ритмичная музыка.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Дети выполняют простые движения: притопы, хлопки, «пружинка»).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--- Станция 1. «Цветочная поляна»</w:t>
      </w:r>
    </w:p>
    <w:p w:rsidR="00FC78FB" w:rsidRPr="00FC78FB" w:rsidRDefault="00FC78FB">
      <w:pPr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 xml:space="preserve">Выходит Лето (кружится под музыку).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Лето: Здравствуйте, мои друзья! Как же рада Вам всем я! Я соткано из зноя, несу тепло с собою, Я реки согреваю, купаться приглашаю! Узнали вы меня? Дети: Да! Лето! Лето: На моей поляне выросли красивые цветы, но ветер перепутал все лепестки. Поможете собрать цветы? Игра «Собери цветок» (На полу разбросаны серединки и лепестки двух цветов — красного и желтого). Задание: команда мальчиков собирает красный цветок, команда девочек — желтый. Кто быстрее? Лето: Молодцы! А теперь, чтобы стало еще ярче, давайте нарисуем солнечные лучики на асфальте!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Конкурс «Солнышко» (Дети делятся на 2 команды.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У каждого по мелку. Нужно добежать до ватмана/асфальта и нарисовать один лучик.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Побеждает дружба и самое лучистое солнце). --- </w:t>
      </w:r>
      <w:proofErr w:type="gramEnd"/>
    </w:p>
    <w:p w:rsidR="00FC78FB" w:rsidRPr="00FC78FB" w:rsidRDefault="00FC78FB">
      <w:pPr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 xml:space="preserve">Станция 2.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«Лесная» (Выход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Лесовичка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) (Звучит музыка леса.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Появляется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Старичок-Лесовичок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с корзинкой).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Лесовичок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: Кто тут шумит, кто цветы топчет? А-а-а, это ребятня пожаловала! А знаете ли вы, что в лесу растет?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Загадки: 1. Стоит Аленка в красной рубашке, кто мимо пройдет — всяк поклонится. (Земляника).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lastRenderedPageBreak/>
        <w:t xml:space="preserve">2. В шляпке беленькой стоит, на ножке тоненькой дрожит. (Гриб).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3. Скачет зверушка, не рот, а ловушка, комар и муха — это вкусно! (Лягушка).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Лесовичок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: Молодцы! Но в моем лесу выросли не только съедобные грибы, но и ядовитые. Давайте проверим, какие вы внимательные.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Игра «Съедобное — несъедобное» (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Лесовичок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показывает картинки или муляжи.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Если съедобное — дети хлопают и говорят «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Ням-ням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», если мухомор — топают ногами и машут руками «Не бери!»). --- </w:t>
      </w:r>
      <w:proofErr w:type="gramEnd"/>
    </w:p>
    <w:p w:rsidR="00FC78FB" w:rsidRPr="00FC78FB" w:rsidRDefault="00FC78FB">
      <w:pPr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>Станция 3. «Спортивная»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(Сюрприз от Бабы Яги) (Влетает Баба Яга на метле, музыку остановить). Баба Яга: Ой, малышня! Загорать пришли? Купаться? А вот я вас сейчас в лягушек превращу! Нет? Ну ладно... Поиграйте со мной, тогда не заколдую.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Эстафета «На метле»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(Кегли расставлены змейкой.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Нужно «проехать» на метле (швабре) между ними, не сбив ни одной).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Баба Яга: Ой, уморили старую! Жарко мне тут у вас. Ух, полечу я в свою избушку, а то растаю! ---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Станция 4. «Водяная» (Финал) Ведущая: Ребята, летом самое приятное — это прохлада воды. А вы умеете пускать мыльные пузыри? Игра «Поймай пузырь» (Лето и Ведущая выдувают большие мыльные пузыри, дети прыгают и хлопают, стараясь их поймать). Лето: Какие вы веселые и быстрые! Мне очень у вас понравилось. Но мне пора уходить, у меня еще много дел: надо овес в поле растить, ягоды в лесу </w:t>
      </w:r>
      <w:proofErr w:type="spell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краснить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, а комарикам дать покушать! Ведущая: Лето, не уходи! Мы хотим станцевать для тебя прощальный танец!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 xml:space="preserve"> </w:t>
      </w:r>
      <w:proofErr w:type="spellStart"/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>Флешмоб</w:t>
      </w:r>
      <w:proofErr w:type="spell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«Здравствуй, лето!» (Дети под песню «Вот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оно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какое наше лето» выполняют простые движения, показанные Летом). --- </w:t>
      </w:r>
    </w:p>
    <w:p w:rsidR="00FC78FB" w:rsidRDefault="00FC78FB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FC78FB">
        <w:rPr>
          <w:rFonts w:ascii="Times New Roman" w:hAnsi="Times New Roman" w:cs="Times New Roman"/>
          <w:b/>
          <w:color w:val="011C29"/>
          <w:sz w:val="24"/>
          <w:szCs w:val="24"/>
          <w:shd w:val="clear" w:color="auto" w:fill="FFFFFF"/>
        </w:rPr>
        <w:t>Завершение</w:t>
      </w: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Лето: </w:t>
      </w:r>
    </w:p>
    <w:p w:rsidR="00E923EC" w:rsidRPr="00FC78FB" w:rsidRDefault="00FC78FB">
      <w:pPr>
        <w:rPr>
          <w:rFonts w:ascii="Times New Roman" w:hAnsi="Times New Roman" w:cs="Times New Roman"/>
          <w:sz w:val="24"/>
          <w:szCs w:val="24"/>
        </w:rPr>
      </w:pPr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Спасибо, малыши! Растите </w:t>
      </w:r>
      <w:proofErr w:type="gramStart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большими</w:t>
      </w:r>
      <w:proofErr w:type="gramEnd"/>
      <w:r w:rsidRPr="00FC78FB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, загорайте, купайтесь, слушайтесь родителей. А на память о нашей встрече я дарю вам вот эти сладкие гостинцы (фрукты или леденцы).</w:t>
      </w:r>
    </w:p>
    <w:sectPr w:rsidR="00E923EC" w:rsidRPr="00FC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8FB"/>
    <w:rsid w:val="00E923EC"/>
    <w:rsid w:val="00FC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2026-06-30T13:19:00Z</dcterms:created>
  <dcterms:modified xsi:type="dcterms:W3CDTF">2026-06-30T13:25:00Z</dcterms:modified>
</cp:coreProperties>
</file>