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образовательное учреждение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«Детский сад №4 «Радуга»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Алтайский край, Поспелихинский район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познавательно-развлекательного мероприятия 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средн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 группы «Пчёлки</w:t>
      </w:r>
      <w:r w:rsidRPr="00C924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9245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День Рождения С</w:t>
      </w:r>
      <w:r w:rsidRPr="00C9245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ветофор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</w:t>
      </w:r>
      <w:r w:rsidRPr="00C9245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»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bookmarkStart w:id="0" w:name="_GoBack"/>
      <w:bookmarkEnd w:id="0"/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ФИО: Чирткова Наталья 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Александровна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Должность: воспитатель 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МБДОУ «Детский сад №4 «Радуга»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средняя группа «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Пчёлки</w:t>
      </w:r>
      <w:r w:rsidRPr="00C92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left="180" w:right="576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2025</w:t>
      </w:r>
      <w:r w:rsidRPr="00C92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год</w:t>
      </w:r>
    </w:p>
    <w:p w:rsidR="00C9245A" w:rsidRPr="00C9245A" w:rsidRDefault="00C9245A" w:rsidP="00C9245A">
      <w:pPr>
        <w:shd w:val="clear" w:color="auto" w:fill="FFFFFF"/>
        <w:spacing w:after="0" w:line="355" w:lineRule="exact"/>
        <w:ind w:right="576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9245A" w:rsidRPr="00C9245A" w:rsidRDefault="00C9245A" w:rsidP="00C9245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познавательно-развлекательного мероприятия «День Рождения Светофора»</w:t>
      </w:r>
    </w:p>
    <w:p w:rsidR="00C9245A" w:rsidRPr="00C9245A" w:rsidRDefault="00C9245A" w:rsidP="00C9245A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Тема мероприятия</w:t>
      </w: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4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безопасность на дороге  </w:t>
      </w:r>
      <w:r w:rsidRPr="00C924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C9245A" w:rsidRPr="00C9245A" w:rsidRDefault="00C9245A" w:rsidP="00C924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занятия: </w:t>
      </w:r>
      <w:r w:rsidRPr="00C9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 минут. </w:t>
      </w:r>
    </w:p>
    <w:p w:rsidR="00C9245A" w:rsidRPr="00C9245A" w:rsidRDefault="00C9245A" w:rsidP="00C9245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245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Целевая аудитория: </w:t>
      </w:r>
      <w:r w:rsidRPr="00C9245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924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средней группы</w:t>
      </w:r>
    </w:p>
    <w:p w:rsidR="00C9245A" w:rsidRPr="00C9245A" w:rsidRDefault="00C9245A" w:rsidP="00C9245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9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C9245A" w:rsidRPr="00C9245A" w:rsidRDefault="00C9245A" w:rsidP="00C9245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C924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C924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C924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Познакомить детей со светофором, объяснить для чего он нужен.</w:t>
      </w:r>
    </w:p>
    <w:p w:rsidR="00C9245A" w:rsidRPr="00C9245A" w:rsidRDefault="00C9245A" w:rsidP="00C9245A">
      <w:pPr>
        <w:shd w:val="clear" w:color="auto" w:fill="FFFFFF"/>
        <w:spacing w:after="0" w:line="294" w:lineRule="atLeast"/>
        <w:ind w:firstLine="5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Создать положительные эмоции, радость от совместной деятельности. </w:t>
      </w:r>
    </w:p>
    <w:p w:rsidR="00C9245A" w:rsidRPr="00C9245A" w:rsidRDefault="00C9245A" w:rsidP="00C9245A">
      <w:pPr>
        <w:shd w:val="clear" w:color="auto" w:fill="FFFFFF"/>
        <w:spacing w:after="0" w:line="294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294" w:lineRule="atLeast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 </w:t>
      </w:r>
      <w:r w:rsidRPr="00C9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C9245A" w:rsidRPr="00C9245A" w:rsidRDefault="00C9245A" w:rsidP="00C9245A">
      <w:pPr>
        <w:shd w:val="clear" w:color="auto" w:fill="FFFFFF"/>
        <w:spacing w:after="0" w:line="294" w:lineRule="atLeast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245A" w:rsidRPr="00C9245A" w:rsidRDefault="00C9245A" w:rsidP="00C9245A">
      <w:pPr>
        <w:shd w:val="clear" w:color="auto" w:fill="FFFFFF"/>
        <w:spacing w:after="0" w:line="294" w:lineRule="atLeast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</w:t>
      </w:r>
    </w:p>
    <w:p w:rsidR="00C9245A" w:rsidRPr="00C9245A" w:rsidRDefault="00C9245A" w:rsidP="00C924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правилами дорожного движения.</w:t>
      </w:r>
    </w:p>
    <w:p w:rsidR="00C9245A" w:rsidRPr="00C9245A" w:rsidRDefault="00C9245A" w:rsidP="00C924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правила безопасности на дороге.</w:t>
      </w:r>
    </w:p>
    <w:p w:rsidR="00C9245A" w:rsidRPr="00C9245A" w:rsidRDefault="00C9245A" w:rsidP="00C924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знание о значении светофора на дороге.</w:t>
      </w:r>
    </w:p>
    <w:p w:rsidR="00C9245A" w:rsidRPr="00C9245A" w:rsidRDefault="00C9245A" w:rsidP="00C924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с детьми, что означает каждый сигнал светофора.</w:t>
      </w:r>
    </w:p>
    <w:p w:rsidR="00C9245A" w:rsidRPr="00C9245A" w:rsidRDefault="00C9245A" w:rsidP="00C9245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</w:t>
      </w:r>
    </w:p>
    <w:p w:rsidR="00C9245A" w:rsidRPr="00C9245A" w:rsidRDefault="00C9245A" w:rsidP="00C924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навыки.</w:t>
      </w:r>
    </w:p>
    <w:p w:rsidR="00C9245A" w:rsidRPr="00C9245A" w:rsidRDefault="00C9245A" w:rsidP="00C924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речь, память, наблюдательность.</w:t>
      </w:r>
    </w:p>
    <w:p w:rsidR="00C9245A" w:rsidRPr="00C9245A" w:rsidRDefault="00C9245A" w:rsidP="00C924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безопасности пешеходов на дороге.</w:t>
      </w:r>
    </w:p>
    <w:p w:rsidR="00C9245A" w:rsidRPr="00C9245A" w:rsidRDefault="00C9245A" w:rsidP="00C924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в речи детей словами по теме (пешеходный переход, светофор, тротуар, дорога, пешеход, машины, красный, жёлтый, зелёный).</w:t>
      </w:r>
    </w:p>
    <w:p w:rsidR="00C9245A" w:rsidRPr="00C9245A" w:rsidRDefault="00C9245A" w:rsidP="00C9245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:rsidR="00C9245A" w:rsidRPr="00C9245A" w:rsidRDefault="00C9245A" w:rsidP="00C9245A">
      <w:pPr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осознанное отношение к правилам безопасного поведения на дороге.</w:t>
      </w:r>
    </w:p>
    <w:p w:rsidR="00C9245A" w:rsidRPr="00C9245A" w:rsidRDefault="00C9245A" w:rsidP="00C9245A">
      <w:pPr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эмоциональный подъем и интерес к развлекательным мероприятиям.</w:t>
      </w:r>
    </w:p>
    <w:p w:rsidR="00C9245A" w:rsidRPr="00C9245A" w:rsidRDefault="00C9245A" w:rsidP="00C9245A">
      <w:pPr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повеления на массовых мероприятиях.</w:t>
      </w:r>
    </w:p>
    <w:p w:rsidR="00C9245A" w:rsidRPr="007E2C7B" w:rsidRDefault="00C9245A" w:rsidP="00C9245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  <w:r w:rsidRPr="00C92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2C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 светофора, три круга красного, желтого и зеленого цвета,</w:t>
      </w:r>
      <w:r w:rsidR="00A21D3D" w:rsidRPr="007E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обруча, мягкие модули красного, желтого и зеленого цвета (по 2шт), кегли, небольшие мячи красного, желтого и зеленого цветов по количеству детей, музыкальное сопровождение, беспроводная колонка</w:t>
      </w:r>
      <w:r w:rsidRPr="007E2C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C7B" w:rsidRDefault="007E2C7B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2C7B" w:rsidRDefault="007E2C7B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2C7B" w:rsidRDefault="007E2C7B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2C7B" w:rsidRDefault="007E2C7B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2C7B" w:rsidRDefault="007E2C7B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2C7B" w:rsidRDefault="007E2C7B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2C7B" w:rsidRDefault="007E2C7B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2C7B" w:rsidRDefault="007E2C7B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2C7B" w:rsidRDefault="007E2C7B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0CE9" w:rsidRPr="00A21D3D" w:rsidRDefault="00C9245A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1D3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Ход мероприятия:</w:t>
      </w:r>
    </w:p>
    <w:p w:rsidR="00400CE9" w:rsidRPr="00A21D3D" w:rsidRDefault="00400CE9" w:rsidP="005A2B43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21D3D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Все участники развлечения под веселую музыку собираются на площадке детского сада.</w:t>
      </w:r>
    </w:p>
    <w:p w:rsidR="00D04A53" w:rsidRPr="005A2B43" w:rsidRDefault="00400CE9" w:rsidP="00A21D3D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Ребята, завтра не простой день - у светофора «День Рождения». А мы уже сегодня будем отмечать этот праздник. Изобрели и установили первый светофор в Англии, в городе Лондон. Управлялся он вручную. </w:t>
      </w:r>
      <w:r w:rsidR="00D04A53"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5 августа 1914 года</w:t>
      </w:r>
      <w:r w:rsidR="00D04A53" w:rsidRPr="005A2B4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04A53"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был установлен первый электрический светофор в американском городе Кливленде Изобрел светофор инженер Джеймс Хог.</w:t>
      </w:r>
    </w:p>
    <w:p w:rsidR="00400CE9" w:rsidRPr="005A2B43" w:rsidRDefault="00400CE9" w:rsidP="00A21D3D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В нашей стране первый светофор появился в городе Ленинград (так раньше назывался город Санкт-Петербург) больше 100 лет назад. </w:t>
      </w:r>
      <w:r w:rsidR="00D04A53"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Каждый год 5 августа</w:t>
      </w:r>
      <w:r w:rsidR="00D04A53" w:rsidRPr="005A2B4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04A53"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отмечается Международный день светофора. </w:t>
      </w:r>
    </w:p>
    <w:p w:rsidR="00400CE9" w:rsidRPr="005A2B43" w:rsidRDefault="00400CE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Светофор – помощник ценный</w:t>
      </w:r>
    </w:p>
    <w:p w:rsidR="00400CE9" w:rsidRPr="005A2B43" w:rsidRDefault="00400CE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Нужен людям непременно!</w:t>
      </w:r>
    </w:p>
    <w:p w:rsidR="00400CE9" w:rsidRPr="005A2B43" w:rsidRDefault="00D04A53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Накануне Дня </w:t>
      </w:r>
      <w:r w:rsidR="00400CE9" w:rsidRPr="005A2B43">
        <w:rPr>
          <w:rFonts w:ascii="Times New Roman" w:hAnsi="Times New Roman" w:cs="Times New Roman"/>
          <w:sz w:val="28"/>
          <w:szCs w:val="28"/>
          <w:lang w:eastAsia="ru-RU"/>
        </w:rPr>
        <w:t>Рожденья</w:t>
      </w:r>
    </w:p>
    <w:p w:rsidR="00D04A53" w:rsidRPr="005A2B43" w:rsidRDefault="00400CE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Принимает поздравленья!</w:t>
      </w:r>
    </w:p>
    <w:p w:rsidR="00A21D3D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21D3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Светофор нужен для порядка на дорогах, чтобы люди и машины соблюдали правила дорожного движения. </w:t>
      </w:r>
    </w:p>
    <w:p w:rsidR="00A21D3D" w:rsidRPr="00A21D3D" w:rsidRDefault="00D04A53" w:rsidP="005A2B43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21D3D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Воспитатель показывает детям макет светофора. 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 светофора три основных цвета: красный (верхний), желтый (посередине), зеленый (нижний). </w:t>
      </w:r>
    </w:p>
    <w:p w:rsidR="00D04A53" w:rsidRPr="005A2B43" w:rsidRDefault="00D04A53" w:rsidP="00A21D3D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Красный цвет дает всем знать -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дорогу не ступать!</w:t>
      </w:r>
    </w:p>
    <w:p w:rsidR="00D04A53" w:rsidRPr="005A2B43" w:rsidRDefault="00D04A53" w:rsidP="00A21D3D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зажигается красный цвет, то переходить дорогу нельзя.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Желтый цвет он в середине,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к нему своя картина: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Пешеходы все стоят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ожидании, следят,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цвет солнца в светофоре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заменяется зелёным.</w:t>
      </w:r>
    </w:p>
    <w:p w:rsidR="00D04A53" w:rsidRPr="005A2B43" w:rsidRDefault="00D04A53" w:rsidP="00A21D3D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Желтый цвет – нужно приготовиться к движению.  Он предупреждает водителей и пешеходов о том, что сигнал меняется, надо быть очень внимательным.</w:t>
      </w:r>
    </w:p>
    <w:p w:rsidR="00D04A53" w:rsidRPr="005A2B43" w:rsidRDefault="00D04A53" w:rsidP="00A21D3D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Цвет зелёный знать дает -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Тут ребята ваш черёд,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Бодро все идём вперед,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дороге не зевая</w:t>
      </w:r>
    </w:p>
    <w:p w:rsidR="00D04A53" w:rsidRPr="005A2B43" w:rsidRDefault="00D04A53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И, друг друга не толкая.</w:t>
      </w:r>
    </w:p>
    <w:p w:rsidR="00D04A53" w:rsidRPr="005A2B43" w:rsidRDefault="00D04A53" w:rsidP="00A21D3D">
      <w:pPr>
        <w:pStyle w:val="a3"/>
        <w:ind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Загорелся зеленый цвет можно переходить дорогу.</w:t>
      </w:r>
    </w:p>
    <w:p w:rsidR="00506095" w:rsidRPr="00A21D3D" w:rsidRDefault="00506095" w:rsidP="005A2B4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1D3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A21D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21D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Теперь вы знаете сигналы светофора.</w:t>
      </w: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br/>
      </w: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Чтобы получше запомнить цвета, предлагаю поиграть в игру</w:t>
      </w:r>
      <w:r w:rsidRPr="005A2B4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A21D3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«Собери светофор».</w:t>
      </w:r>
    </w:p>
    <w:p w:rsidR="000762C6" w:rsidRPr="005A2B43" w:rsidRDefault="00506095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Участвуют по три человека от каждой команды (3 ребёнка). Перед командами лежат по три мягких блока красного, жёлтого и зелёного цветов. На расстоянии 5-7 метров располагаются 2 обруча. Каждый участник берет </w:t>
      </w: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мягкий блок, начиная с зеленого, подбегает к обручу и в правильном порядке составляет цвета как на светофоре.</w:t>
      </w:r>
    </w:p>
    <w:p w:rsidR="000762C6" w:rsidRPr="005A2B43" w:rsidRDefault="000762C6" w:rsidP="005A2B43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7E2C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7E2C7B" w:rsidRPr="007E2C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E2C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A2B4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Давайте поиграем в игру</w:t>
      </w:r>
      <w:r w:rsidRPr="005A2B43">
        <w:rPr>
          <w:rFonts w:ascii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r w:rsidRPr="007E2C7B"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  <w:t>«Красный, желтый, зеленый».</w:t>
      </w:r>
    </w:p>
    <w:p w:rsidR="000762C6" w:rsidRPr="005A2B43" w:rsidRDefault="000762C6" w:rsidP="005A2B43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я покажу карточку красного цвета, вы будете стоять на месте, желтого — хлопать в ладоши, зеленого — топать ножками. Будьте внимательны!</w:t>
      </w: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br/>
      </w:r>
      <w:r w:rsidRPr="007E2C7B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Игра проводится 3 раза.</w:t>
      </w:r>
    </w:p>
    <w:p w:rsidR="00506095" w:rsidRPr="007E2C7B" w:rsidRDefault="000762C6" w:rsidP="005A2B4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2C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7E2C7B" w:rsidRPr="007E2C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A2B4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Молодцы! Давайте немножко подвигаемся и поиграем в игру </w:t>
      </w:r>
      <w:r w:rsidR="00506095" w:rsidRPr="007E2C7B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«Светофор»</w:t>
      </w:r>
    </w:p>
    <w:p w:rsidR="00506095" w:rsidRPr="005A2B43" w:rsidRDefault="00506095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Детям предложены мячи трёх цветов (зелёный, жёлтый, красный.)</w:t>
      </w:r>
    </w:p>
    <w:p w:rsidR="00506095" w:rsidRPr="005A2B43" w:rsidRDefault="00506095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команде ра</w:t>
      </w:r>
      <w:r w:rsidR="000762C6" w:rsidRPr="005A2B4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сходятся врассыпную и танцуют под веселую музыку, когда музыка останавливается, д</w:t>
      </w:r>
      <w:r w:rsidRPr="005A2B4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ети собираются в тройки, все три сигнала.</w:t>
      </w:r>
    </w:p>
    <w:p w:rsidR="00C42638" w:rsidRPr="007E2C7B" w:rsidRDefault="00C42638" w:rsidP="005A2B4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2C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Игра-эстафета «Извилистая дорога»</w:t>
      </w:r>
    </w:p>
    <w:p w:rsidR="00C42638" w:rsidRPr="005A2B43" w:rsidRDefault="00C42638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(2 команды, первые игроки каждой команды, держа руль в руках, передвигаются между кеглями змейкой, возвращаются и передают руль следующему игроку. Выигрывает та команда, которая пройдёт быстрее и не собьёт кегли)</w:t>
      </w:r>
    </w:p>
    <w:p w:rsidR="00191399" w:rsidRPr="005A2B43" w:rsidRDefault="00C42638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91399" w:rsidRPr="007E2C7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191399"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2B43"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Самые главные помощники Светофора – дорожные знаки. </w:t>
      </w:r>
      <w:r w:rsidR="00191399"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давайте проверим, знаете ли вы дорожные знаки?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Дорожных знаков целый ряд!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Они нас от беды хранят.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Они о правилах дорожных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Нам всем безмолвно говорят.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с вами поиграем в игру </w:t>
      </w:r>
      <w:r w:rsidR="005A2B43"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«Угадай дорожный знак»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Всем знакомые полоски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Знают дети, знает взрослый:</w:t>
      </w:r>
    </w:p>
    <w:p w:rsidR="00191399" w:rsidRPr="007E2C7B" w:rsidRDefault="00191399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На ту сторону ведет - … </w:t>
      </w:r>
      <w:r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(пешеходн</w:t>
      </w:r>
      <w:r w:rsidR="005A2B43"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ый переход)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В дождь и ясную погоду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Здесь не ходят пешеходы.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Говорит им знак одно: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«Здесь ходить запрещено!» </w:t>
      </w:r>
      <w:r w:rsidR="005A2B43"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(движение пешеходов запрещено)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В белом треугольнике 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С окаемкой красной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Человечкам-школьникам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Очень безопасно.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Этот знак дорожный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Знают все на свете: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Будьте осторожны…</w:t>
      </w:r>
    </w:p>
    <w:p w:rsidR="00191399" w:rsidRPr="007E2C7B" w:rsidRDefault="00191399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На дороге - … </w:t>
      </w:r>
      <w:r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(дети)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На машинах здесь друзья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Ехать никому нельзя!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Можно ехать знайте дети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Только на - …</w:t>
      </w:r>
      <w:r w:rsidR="005A2B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2B43"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(велосипеде)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Почему машины встали?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Почему проход закрыт?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Всю дорогу раскопали,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Даже тротуар закрыт.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Добавляет всем заботы</w:t>
      </w:r>
    </w:p>
    <w:p w:rsidR="00191399" w:rsidRPr="007E2C7B" w:rsidRDefault="00191399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Знак - … </w:t>
      </w:r>
      <w:r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(дорожные работы)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В этом месте пешеход 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Терпеливо транспорт ждет.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Он пешком устал шагать </w:t>
      </w:r>
    </w:p>
    <w:p w:rsidR="00191399" w:rsidRPr="007E2C7B" w:rsidRDefault="00191399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Хочет пешеходом стать </w:t>
      </w:r>
      <w:r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(автобусная остановка)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Долго ехали, устали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И желудки заурчали.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Это нам они признались, 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Что давно проголодались.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Не прошло пяти минут –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Знак висит – обедать тут!</w:t>
      </w:r>
      <w:r w:rsidR="005A2B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2B43"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(пункт питания)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Что за знак дорожный?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Красный крест на белом?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Днем и ночью можно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Обращаться смело!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Врач повяжет голову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Своей рукою быстрою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И окажет первую помощь медицинскую </w:t>
      </w:r>
      <w:r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(пункт медицинской помощи</w:t>
      </w:r>
      <w:r w:rsidRPr="005A2B43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 Если вдруг в пути машина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Закапризничать решила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Здесь машину нам исправят!</w:t>
      </w:r>
    </w:p>
    <w:p w:rsidR="00191399" w:rsidRPr="007E2C7B" w:rsidRDefault="00191399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На колеса вмиг поставят </w:t>
      </w:r>
      <w:r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(п</w:t>
      </w:r>
      <w:r w:rsidR="005A2B43"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ункт технического обслуживания)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 Тут заправится машина: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Выпьет три ведра бензина.</w:t>
      </w:r>
    </w:p>
    <w:p w:rsidR="00191399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Помоги машине каждой, </w:t>
      </w:r>
    </w:p>
    <w:p w:rsidR="00191399" w:rsidRPr="007E2C7B" w:rsidRDefault="00191399" w:rsidP="005A2B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Если та страдает жаждой </w:t>
      </w:r>
      <w:r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(автозаправочная станция)</w:t>
      </w:r>
    </w:p>
    <w:p w:rsidR="005A2B43" w:rsidRPr="005A2B43" w:rsidRDefault="00191399" w:rsidP="005A2B43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7E2C7B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5A2B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2B43">
        <w:rPr>
          <w:rFonts w:ascii="Times New Roman" w:hAnsi="Times New Roman" w:cs="Times New Roman"/>
          <w:sz w:val="28"/>
          <w:szCs w:val="28"/>
          <w:lang w:eastAsia="ru-RU"/>
        </w:rPr>
        <w:t>Молодцы, ребята!</w:t>
      </w:r>
      <w:r w:rsidR="005A2B43"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этим заданием вы тоже справились.</w:t>
      </w:r>
    </w:p>
    <w:p w:rsidR="00C42638" w:rsidRPr="005A2B43" w:rsidRDefault="00191399" w:rsidP="005A2B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sz w:val="28"/>
          <w:szCs w:val="28"/>
          <w:lang w:eastAsia="ru-RU"/>
        </w:rPr>
        <w:t>Не забывайте обозначение дорожных знаков. Они помогут вам сориентироваться на дороге и не попасть в сложную ситуацию.</w:t>
      </w:r>
      <w:r w:rsidR="00C42638"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Вам понравилось наше путешествие? Для чего нам нужен светофор?</w:t>
      </w:r>
    </w:p>
    <w:p w:rsidR="00C42638" w:rsidRDefault="00C42638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E2C7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отвечают на вопросы, обосновывая ответы.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А</w:t>
      </w: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давайте проверим, все ли правила вы запомнили?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Если вы согласны говорите </w:t>
      </w:r>
      <w:r w:rsidRPr="005A2B43">
        <w:rPr>
          <w:rFonts w:ascii="Times New Roman" w:hAnsi="Times New Roman" w:cs="Times New Roman"/>
          <w:i/>
          <w:iCs/>
          <w:color w:val="212529"/>
          <w:sz w:val="28"/>
          <w:szCs w:val="28"/>
          <w:lang w:eastAsia="ru-RU"/>
        </w:rPr>
        <w:t>«да»</w:t>
      </w: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, а если не согласны говорите </w:t>
      </w:r>
      <w:r w:rsidRPr="005A2B43">
        <w:rPr>
          <w:rFonts w:ascii="Times New Roman" w:hAnsi="Times New Roman" w:cs="Times New Roman"/>
          <w:i/>
          <w:iCs/>
          <w:color w:val="212529"/>
          <w:sz w:val="28"/>
          <w:szCs w:val="28"/>
          <w:lang w:eastAsia="ru-RU"/>
        </w:rPr>
        <w:t>«нет»</w:t>
      </w: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, сейчас узнаем знаете вы правильный ответ.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1. Правила будем соблюдать? </w:t>
      </w:r>
      <w:r w:rsidRPr="005A2B43">
        <w:rPr>
          <w:rFonts w:ascii="Times New Roman" w:hAnsi="Times New Roman" w:cs="Times New Roman"/>
          <w:i/>
          <w:iCs/>
          <w:color w:val="212529"/>
          <w:sz w:val="28"/>
          <w:szCs w:val="28"/>
          <w:lang w:eastAsia="ru-RU"/>
        </w:rPr>
        <w:t>(Да)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2. Дорогу будем перебегать </w:t>
      </w:r>
      <w:r w:rsidRPr="005A2B43">
        <w:rPr>
          <w:rFonts w:ascii="Times New Roman" w:hAnsi="Times New Roman" w:cs="Times New Roman"/>
          <w:i/>
          <w:iCs/>
          <w:color w:val="212529"/>
          <w:sz w:val="28"/>
          <w:szCs w:val="28"/>
          <w:lang w:eastAsia="ru-RU"/>
        </w:rPr>
        <w:t>(нет)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3. Переходить на красный свет? </w:t>
      </w:r>
      <w:r w:rsidRPr="005A2B43">
        <w:rPr>
          <w:rFonts w:ascii="Times New Roman" w:hAnsi="Times New Roman" w:cs="Times New Roman"/>
          <w:i/>
          <w:iCs/>
          <w:color w:val="212529"/>
          <w:sz w:val="28"/>
          <w:szCs w:val="28"/>
          <w:lang w:eastAsia="ru-RU"/>
        </w:rPr>
        <w:t>(нет)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4. Старушке место уступать? </w:t>
      </w:r>
      <w:r w:rsidRPr="005A2B43">
        <w:rPr>
          <w:rFonts w:ascii="Times New Roman" w:hAnsi="Times New Roman" w:cs="Times New Roman"/>
          <w:i/>
          <w:iCs/>
          <w:color w:val="212529"/>
          <w:sz w:val="28"/>
          <w:szCs w:val="28"/>
          <w:lang w:eastAsia="ru-RU"/>
        </w:rPr>
        <w:t>(да)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5. По </w:t>
      </w:r>
      <w:r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дороге</w:t>
      </w: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на велике гонять? </w:t>
      </w:r>
      <w:r w:rsidRPr="005A2B43">
        <w:rPr>
          <w:rFonts w:ascii="Times New Roman" w:hAnsi="Times New Roman" w:cs="Times New Roman"/>
          <w:i/>
          <w:iCs/>
          <w:color w:val="212529"/>
          <w:sz w:val="28"/>
          <w:szCs w:val="28"/>
          <w:lang w:eastAsia="ru-RU"/>
        </w:rPr>
        <w:t>(нет)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6. Дорогу по пешеходному переходу</w:t>
      </w: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переходить? </w:t>
      </w:r>
      <w:r w:rsidRPr="005A2B43">
        <w:rPr>
          <w:rFonts w:ascii="Times New Roman" w:hAnsi="Times New Roman" w:cs="Times New Roman"/>
          <w:i/>
          <w:iCs/>
          <w:color w:val="212529"/>
          <w:sz w:val="28"/>
          <w:szCs w:val="28"/>
          <w:lang w:eastAsia="ru-RU"/>
        </w:rPr>
        <w:t>(да)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7. Со светофором всё время дружить? </w:t>
      </w:r>
      <w:r w:rsidRPr="005A2B43">
        <w:rPr>
          <w:rFonts w:ascii="Times New Roman" w:hAnsi="Times New Roman" w:cs="Times New Roman"/>
          <w:i/>
          <w:iCs/>
          <w:color w:val="212529"/>
          <w:sz w:val="28"/>
          <w:szCs w:val="28"/>
          <w:lang w:eastAsia="ru-RU"/>
        </w:rPr>
        <w:t>(да)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lastRenderedPageBreak/>
        <w:t>Осторожно на дороге!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Берегите руки – ноги,</w:t>
      </w:r>
    </w:p>
    <w:p w:rsidR="00A21D3D" w:rsidRPr="005A2B43" w:rsidRDefault="00A21D3D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Соблюдайте ПДД,</w:t>
      </w:r>
    </w:p>
    <w:p w:rsidR="00A21D3D" w:rsidRPr="00A21D3D" w:rsidRDefault="00A21D3D" w:rsidP="005A2B43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А иначе быть беде!</w:t>
      </w:r>
    </w:p>
    <w:p w:rsidR="00C42638" w:rsidRPr="005A2B43" w:rsidRDefault="00C42638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Наше путешествие подошло к концу.</w:t>
      </w:r>
    </w:p>
    <w:p w:rsidR="00C42638" w:rsidRPr="005A2B43" w:rsidRDefault="00C42638" w:rsidP="005A2B43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2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мы возвращаемся обратно в детский сад.</w:t>
      </w:r>
    </w:p>
    <w:p w:rsidR="00C42638" w:rsidRPr="005A2B43" w:rsidRDefault="00C42638" w:rsidP="005A2B43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</w:p>
    <w:p w:rsidR="00C9245A" w:rsidRPr="005A2B43" w:rsidRDefault="00C9245A" w:rsidP="005A2B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245A" w:rsidRPr="00A21D3D" w:rsidRDefault="00C9245A" w:rsidP="00A21D3D">
      <w:pPr>
        <w:pStyle w:val="a3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</w:p>
    <w:p w:rsidR="00C9245A" w:rsidRDefault="00C9245A" w:rsidP="00C9245A"/>
    <w:p w:rsidR="00C9245A" w:rsidRPr="00C9245A" w:rsidRDefault="00C9245A" w:rsidP="00C924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245A" w:rsidRPr="00C9245A" w:rsidRDefault="00C9245A" w:rsidP="00C924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638" w:rsidRDefault="00C42638" w:rsidP="00C9245A"/>
    <w:p w:rsidR="00A66AD2" w:rsidRDefault="00A66AD2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C9245A"/>
    <w:p w:rsidR="00FC5BA6" w:rsidRDefault="00FC5BA6" w:rsidP="00FC5BA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C5BA6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</w:t>
      </w:r>
    </w:p>
    <w:p w:rsidR="00FC5BA6" w:rsidRDefault="00FC5BA6" w:rsidP="00FC5BA6">
      <w:pPr>
        <w:rPr>
          <w:rFonts w:ascii="Times New Roman" w:hAnsi="Times New Roman" w:cs="Times New Roman"/>
          <w:sz w:val="28"/>
          <w:szCs w:val="28"/>
        </w:rPr>
      </w:pPr>
      <w:r w:rsidRPr="00A4159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4471507"/>
            <wp:effectExtent l="0" t="0" r="3175" b="5715"/>
            <wp:docPr id="1" name="Рисунок 1" descr="C:\Users\1-PC\Desktop\День рождения Светофора фото\photo_2025-08-07_23-29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-PC\Desktop\День рождения Светофора фото\photo_2025-08-07_23-29-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A6" w:rsidRDefault="00FC5BA6" w:rsidP="00FC5BA6">
      <w:pPr>
        <w:pStyle w:val="a8"/>
      </w:pPr>
      <w:r>
        <w:rPr>
          <w:noProof/>
        </w:rPr>
        <w:drawing>
          <wp:inline distT="0" distB="0" distL="0" distR="0" wp14:anchorId="0FE9CD1C" wp14:editId="5D952D2F">
            <wp:extent cx="2875936" cy="3821575"/>
            <wp:effectExtent l="0" t="0" r="635" b="7620"/>
            <wp:docPr id="3" name="Рисунок 3" descr="C:\Users\1-PC\Desktop\День рождения Светофора фото\photo_2025-08-07_23-30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-PC\Desktop\День рождения Светофора фото\photo_2025-08-07_23-30-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6" cy="383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70CA74C" wp14:editId="6F207F0A">
            <wp:extent cx="2875935" cy="3821575"/>
            <wp:effectExtent l="0" t="0" r="635" b="7620"/>
            <wp:docPr id="4" name="Рисунок 4" descr="C:\Users\1-PC\Desktop\День рождения Светофора фото\photo_2025-08-07_23-3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-PC\Desktop\День рождения Светофора фото\photo_2025-08-07_23-30-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85117" cy="383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A6" w:rsidRDefault="00FC5BA6" w:rsidP="00FC5BA6">
      <w:pPr>
        <w:pStyle w:val="a8"/>
      </w:pPr>
    </w:p>
    <w:p w:rsidR="00FC5BA6" w:rsidRDefault="00FC5BA6" w:rsidP="00FC5BA6">
      <w:pPr>
        <w:pStyle w:val="a8"/>
      </w:pPr>
      <w:r>
        <w:rPr>
          <w:noProof/>
        </w:rPr>
        <w:lastRenderedPageBreak/>
        <w:drawing>
          <wp:inline distT="0" distB="0" distL="0" distR="0" wp14:anchorId="2A7B84BF" wp14:editId="7CABEFF9">
            <wp:extent cx="2890684" cy="2175392"/>
            <wp:effectExtent l="0" t="0" r="5080" b="0"/>
            <wp:docPr id="6" name="Рисунок 6" descr="C:\Users\1-PC\Desktop\День рождения Светофора фото\photo_2025-08-07_23-30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-PC\Desktop\День рождения Светофора фото\photo_2025-08-07_23-30-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232" cy="218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63B5A04" wp14:editId="6F5AFF5D">
            <wp:extent cx="2890684" cy="2175393"/>
            <wp:effectExtent l="0" t="0" r="5080" b="0"/>
            <wp:docPr id="7" name="Рисунок 7" descr="C:\Users\1-PC\Desktop\День рождения Светофора фото\photo_2025-08-07_23-30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-PC\Desktop\День рождения Светофора фото\photo_2025-08-07_23-30-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078" cy="220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A6" w:rsidRDefault="00FC5BA6" w:rsidP="00FC5BA6">
      <w:pPr>
        <w:pStyle w:val="a8"/>
      </w:pPr>
      <w:r>
        <w:rPr>
          <w:noProof/>
        </w:rPr>
        <w:drawing>
          <wp:inline distT="0" distB="0" distL="0" distR="0" wp14:anchorId="1654C775" wp14:editId="41FEBD11">
            <wp:extent cx="2920181" cy="2197589"/>
            <wp:effectExtent l="0" t="0" r="0" b="0"/>
            <wp:docPr id="8" name="Рисунок 8" descr="C:\Users\1-PC\Desktop\День рождения Светофора фото\photo_2025-08-07_23-30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-PC\Desktop\День рождения Светофора фото\photo_2025-08-07_23-30-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78" cy="221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C1FBE87" wp14:editId="2AF5E4F0">
            <wp:extent cx="2880335" cy="2167604"/>
            <wp:effectExtent l="0" t="0" r="0" b="4445"/>
            <wp:docPr id="9" name="Рисунок 9" descr="C:\Users\1-PC\Desktop\День рождения Светофора фото\photo_2025-08-07_23-30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-PC\Desktop\День рождения Светофора фото\photo_2025-08-07_23-30-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153" cy="217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5FA" w:rsidRDefault="00D625FA" w:rsidP="00D625FA">
      <w:pPr>
        <w:pStyle w:val="a8"/>
        <w:jc w:val="center"/>
      </w:pPr>
      <w:r>
        <w:rPr>
          <w:noProof/>
        </w:rPr>
        <w:drawing>
          <wp:inline distT="0" distB="0" distL="0" distR="0" wp14:anchorId="5312EBE7" wp14:editId="588B6D44">
            <wp:extent cx="5840362" cy="4395179"/>
            <wp:effectExtent l="0" t="0" r="8255" b="5715"/>
            <wp:docPr id="10" name="Рисунок 10" descr="C:\Users\1-PC\Desktop\День рождения Светофора фото\photo_2025-08-07_23-31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-PC\Desktop\День рождения Светофора фото\photo_2025-08-07_23-31-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208" cy="441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A6" w:rsidRDefault="00FC5BA6" w:rsidP="00FC5BA6">
      <w:pPr>
        <w:pStyle w:val="a8"/>
      </w:pPr>
    </w:p>
    <w:p w:rsidR="00FC5BA6" w:rsidRDefault="00FC5BA6" w:rsidP="00FC5BA6">
      <w:pPr>
        <w:pStyle w:val="a8"/>
      </w:pPr>
    </w:p>
    <w:p w:rsidR="00FC5BA6" w:rsidRDefault="00FC5BA6" w:rsidP="00FC5BA6">
      <w:pPr>
        <w:pStyle w:val="a8"/>
      </w:pPr>
    </w:p>
    <w:p w:rsidR="00FC5BA6" w:rsidRDefault="00FC5BA6" w:rsidP="00FC5BA6">
      <w:pPr>
        <w:pStyle w:val="a8"/>
      </w:pPr>
    </w:p>
    <w:p w:rsidR="00FC5BA6" w:rsidRDefault="00FC5BA6" w:rsidP="00FC5BA6">
      <w:pPr>
        <w:pStyle w:val="a8"/>
      </w:pPr>
      <w:r>
        <w:t xml:space="preserve">  </w:t>
      </w:r>
    </w:p>
    <w:p w:rsidR="00FC5BA6" w:rsidRDefault="00FC5BA6" w:rsidP="00FC5BA6">
      <w:pPr>
        <w:pStyle w:val="a8"/>
      </w:pPr>
    </w:p>
    <w:p w:rsidR="00FC5BA6" w:rsidRDefault="00FC5BA6" w:rsidP="00FC5BA6">
      <w:pPr>
        <w:pStyle w:val="a8"/>
      </w:pPr>
    </w:p>
    <w:p w:rsidR="00FC5BA6" w:rsidRPr="00FC5BA6" w:rsidRDefault="00FC5BA6" w:rsidP="00FC5BA6">
      <w:pPr>
        <w:rPr>
          <w:rFonts w:ascii="Times New Roman" w:hAnsi="Times New Roman" w:cs="Times New Roman"/>
          <w:sz w:val="28"/>
          <w:szCs w:val="28"/>
        </w:rPr>
      </w:pPr>
    </w:p>
    <w:sectPr w:rsidR="00FC5BA6" w:rsidRPr="00FC5BA6" w:rsidSect="00A66AD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115" w:rsidRDefault="00444115" w:rsidP="00A66AD2">
      <w:pPr>
        <w:spacing w:after="0" w:line="240" w:lineRule="auto"/>
      </w:pPr>
      <w:r>
        <w:separator/>
      </w:r>
    </w:p>
  </w:endnote>
  <w:endnote w:type="continuationSeparator" w:id="0">
    <w:p w:rsidR="00444115" w:rsidRDefault="00444115" w:rsidP="00A66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AD2" w:rsidRDefault="00A66AD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8862817"/>
      <w:docPartObj>
        <w:docPartGallery w:val="Page Numbers (Bottom of Page)"/>
        <w:docPartUnique/>
      </w:docPartObj>
    </w:sdtPr>
    <w:sdtEndPr/>
    <w:sdtContent>
      <w:p w:rsidR="00A66AD2" w:rsidRDefault="00A66AD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596">
          <w:rPr>
            <w:noProof/>
          </w:rPr>
          <w:t>9</w:t>
        </w:r>
        <w:r>
          <w:fldChar w:fldCharType="end"/>
        </w:r>
      </w:p>
    </w:sdtContent>
  </w:sdt>
  <w:p w:rsidR="00A66AD2" w:rsidRDefault="00A66AD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AD2" w:rsidRDefault="00A66A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115" w:rsidRDefault="00444115" w:rsidP="00A66AD2">
      <w:pPr>
        <w:spacing w:after="0" w:line="240" w:lineRule="auto"/>
      </w:pPr>
      <w:r>
        <w:separator/>
      </w:r>
    </w:p>
  </w:footnote>
  <w:footnote w:type="continuationSeparator" w:id="0">
    <w:p w:rsidR="00444115" w:rsidRDefault="00444115" w:rsidP="00A66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AD2" w:rsidRDefault="00A66A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AD2" w:rsidRDefault="00A66AD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AD2" w:rsidRDefault="00A66AD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1752C"/>
    <w:multiLevelType w:val="hybridMultilevel"/>
    <w:tmpl w:val="B97E8A6A"/>
    <w:lvl w:ilvl="0" w:tplc="81E0E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E1F9C"/>
    <w:multiLevelType w:val="hybridMultilevel"/>
    <w:tmpl w:val="110EA82A"/>
    <w:lvl w:ilvl="0" w:tplc="22709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38"/>
    <w:rsid w:val="000762C6"/>
    <w:rsid w:val="000907D7"/>
    <w:rsid w:val="00191399"/>
    <w:rsid w:val="00400CE9"/>
    <w:rsid w:val="00444115"/>
    <w:rsid w:val="004A03A4"/>
    <w:rsid w:val="00506095"/>
    <w:rsid w:val="005A2B43"/>
    <w:rsid w:val="00773F14"/>
    <w:rsid w:val="007E2C7B"/>
    <w:rsid w:val="009854AA"/>
    <w:rsid w:val="009C0989"/>
    <w:rsid w:val="00A21D3D"/>
    <w:rsid w:val="00A41596"/>
    <w:rsid w:val="00A66AD2"/>
    <w:rsid w:val="00C42638"/>
    <w:rsid w:val="00C9245A"/>
    <w:rsid w:val="00D04A53"/>
    <w:rsid w:val="00D625FA"/>
    <w:rsid w:val="00DD22BF"/>
    <w:rsid w:val="00FC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0F6CA-3AA2-4CB3-8C71-5F027803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A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66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6AD2"/>
  </w:style>
  <w:style w:type="paragraph" w:styleId="a6">
    <w:name w:val="footer"/>
    <w:basedOn w:val="a"/>
    <w:link w:val="a7"/>
    <w:uiPriority w:val="99"/>
    <w:unhideWhenUsed/>
    <w:rsid w:val="00A66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6AD2"/>
  </w:style>
  <w:style w:type="paragraph" w:styleId="a8">
    <w:name w:val="Normal (Web)"/>
    <w:basedOn w:val="a"/>
    <w:uiPriority w:val="99"/>
    <w:semiHidden/>
    <w:unhideWhenUsed/>
    <w:rsid w:val="00FC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7</cp:revision>
  <dcterms:created xsi:type="dcterms:W3CDTF">2025-07-29T20:06:00Z</dcterms:created>
  <dcterms:modified xsi:type="dcterms:W3CDTF">2025-08-12T19:51:00Z</dcterms:modified>
</cp:coreProperties>
</file>