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1F8FB"/>
        </w:rPr>
        <w:t>Использование элементов логоритмики и развитие мелкой моторики на логопедических занятиях с детьми с ОВЗ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В поисках подхода к организации коррекционного обучения в школе и в детском саду я опиралась на рекомендации авторов логопедических методик последних лет. В частности, А.В.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выделяет основную тенденцию современного обучения – побуждение детей к речемыслительной активности.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Благодаря введению логоритмических упражнений в структуру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занятия это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 xml:space="preserve"> требование выполняется, возрастает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комуникативная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направленность обучения. Применение элементов логоритмики сопровождается максимальной концентрацией внимания школьников и дошкольников. Музыкальное сопровождение оказывает благоприятное воздействие на нервную систему детей, способствует устранению речевого дефекта и общему развитию.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Темпо-ритмическая организация речи является стержнем, который объединяет и контролирует все составляющие устной речи, включая лексико-грамматический строй,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-дыхательную программу и весь комплекс просодических характеристик. Современные нейропсихологические исследования показывают, что без ритма распадается любое действие. Моторная природа чувства ритма даёт возможность вызвать у детей ответную реакцию на воздействие посредством специальных упражнений. Ритм – слушание, ритм – говорение, ритм – письмо: эти звенья цепи элементов логоритмики предлагаю включить в коррекционную работу.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использовалась для работы с заикающимися детьми. В настоящее время занятия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проводятся в условиях обычного детского сада, в соответствии с основными требованиями программы воспитания в детском саду. Однако опыт показывает, что элементы логоритмики можно с успехом применять и в условиях логопедического кабинета в ДОУ и в школе. Особенно актуально использование логоритмических упражнений в группе учащихся с ОНР.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Логоритмика – это упражнения на координацию слова с движением. Цель логоритмических занятий - преодоление речевого, моторного, двигательного, фонематического нарушения путем развития, воспитания и коррекции двигательной сферы в сочетании со словом и музыкой.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Зад</w:t>
      </w:r>
      <w:r>
        <w:rPr>
          <w:rFonts w:ascii="Times New Roman" w:hAnsi="Times New Roman" w:cs="Times New Roman"/>
          <w:sz w:val="28"/>
          <w:szCs w:val="28"/>
        </w:rPr>
        <w:t>ачи логоритмических упражнений: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коррекция и совершенствование звуковой стороны речи;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развитие фонематических представлений;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преодоление нарушений слоговой структуры;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lastRenderedPageBreak/>
        <w:t>усвоение трудно запоминающихся графем.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Кроме основных задач, посредством логоритмических упражнений решаются дополнительные: развитие устойчивости внимания, наблюдательности к языковым явлениям, способности к запоминанию, коммуникативной функции речи.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Классическая схема построения ло</w:t>
      </w:r>
      <w:r>
        <w:rPr>
          <w:rFonts w:ascii="Times New Roman" w:hAnsi="Times New Roman" w:cs="Times New Roman"/>
          <w:sz w:val="28"/>
          <w:szCs w:val="28"/>
        </w:rPr>
        <w:t>горитмических занятий включает: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ритмическую разминку (ходьба, несложные перестроения);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упражнения (для развития основных сторон внимания, регулирующие мышечный тонус, для развития темпа и ритма, для развития координации движений);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слушание музыки;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пение;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упражнения для развития тонких движений пальцев рук;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упражнения для развития речевых и мимических движений;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На логопедических занятиях учителями-логопедами используется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ритмического рисунка слова,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с проговариванием. Эти виды работ также можно отнести к системе логоритмических упражнений. Возможностей использования элементов логоритмики намного больше, особенно, в работе с детьми пяти – семи лет.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В своей логопедической практике я использую упражнения на координацию речи с движением с музыкальным сопровождением и без него, а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 xml:space="preserve"> с наглядными опорами и без них.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Вот, например, как стр</w:t>
      </w:r>
      <w:r>
        <w:rPr>
          <w:rFonts w:ascii="Times New Roman" w:hAnsi="Times New Roman" w:cs="Times New Roman"/>
          <w:sz w:val="28"/>
          <w:szCs w:val="28"/>
        </w:rPr>
        <w:t>оится работа над произношением.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1. «Лошадка стучит копытцами».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 показывает образец ритма, ребёнок щёлкает язычком по образцу.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2. «Пёс рычит».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 показывает картинку с изображением пса, произносит ряд звуков, ребёнок проговаривает по подражанию: «р-р р-р-р».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После постановки звука и автоматизации изолированного произношения приступаем к автоматизации данного звука в слогах.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3. «Ворона и лисица».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lastRenderedPageBreak/>
        <w:t xml:space="preserve">На карточке изображён сюжет басни: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с одной стороны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 xml:space="preserve"> изображена лиса, с другой ворона. Ребёнок проговаривает нужные слоги и пальцами продвигается вдоль карточки: «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ли-ли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-ли…» или «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…». Под сопровождение ритмичной мелодии проговариваем слоги. Можно их пропеть.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4. «По следам кошки».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Используется тренажёр-панно, который представляет собой плакат с изображением силуэтов следов кошки. Ребёнок прикасается поочерёдно руками к опорам и проговаривает слоги. Прикосновения рук различное: мягкое, сильное, отрывистое.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5. «Дорожка слов».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Для автоматизации звука в словах учащиеся продвигаются по дорожке и проговаривают слова, которые демонстрирует логопед: «лодка, лошадь, ладонь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. Это упражнение выполняется после проговаривания по повторению.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6. Автоматизация звука в чистоговорках производится следующим образом: сначала разучивается речевой текст, затем подключается музыкальное сопровождение, и после этого разучиваются и подключаются движен</w:t>
      </w:r>
      <w:r>
        <w:rPr>
          <w:rFonts w:ascii="Times New Roman" w:hAnsi="Times New Roman" w:cs="Times New Roman"/>
          <w:sz w:val="28"/>
          <w:szCs w:val="28"/>
        </w:rPr>
        <w:t>ия. Примерный речевой материал: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– нам домой уже пора ка-га-ка – мне нужна сейчас мука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ла-ля-ла – быстро крутится юла </w:t>
      </w:r>
      <w:proofErr w:type="spellStart"/>
      <w:proofErr w:type="gramStart"/>
      <w:r w:rsidRPr="00BB77B5">
        <w:rPr>
          <w:rFonts w:ascii="Times New Roman" w:hAnsi="Times New Roman" w:cs="Times New Roman"/>
          <w:sz w:val="28"/>
          <w:szCs w:val="28"/>
        </w:rPr>
        <w:t>ги-ки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-ги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– испекли мы пироги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фе-ве-фе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– посижу я на софе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ке-ге-ке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– всё вокруг у нас в муке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7B5">
        <w:rPr>
          <w:rFonts w:ascii="Times New Roman" w:hAnsi="Times New Roman" w:cs="Times New Roman"/>
          <w:sz w:val="28"/>
          <w:szCs w:val="28"/>
        </w:rPr>
        <w:t>кой-кой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-кой – мы любуемся рекой га-ка-га – хочешь, Галя, пирога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Тук да тук: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Дятел сел на толстый сук.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Тук да тук: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Всем друзьям своим на юг.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7. Стихи можно произносить речитативом, а можно петь под музыкальное сопровождение: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-ла, ла-ла-ла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Забивали мы голы. Не заметили стекла.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7B5">
        <w:rPr>
          <w:rFonts w:ascii="Times New Roman" w:hAnsi="Times New Roman" w:cs="Times New Roman"/>
          <w:sz w:val="28"/>
          <w:szCs w:val="28"/>
        </w:rPr>
        <w:lastRenderedPageBreak/>
        <w:t>Лу-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</w:t>
      </w:r>
      <w:proofErr w:type="spellEnd"/>
      <w:proofErr w:type="gram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лу-лу-лу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Лу-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лу-лу-лу</w:t>
      </w:r>
      <w:proofErr w:type="spellEnd"/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Возле окон на полу. Мы не били по стеклу.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С целью закрепления звукопроизношения мы используем песни: «Во поле берёза стояла», «Жили у бабуси», «Ах вы сени», «Я на горку шла».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Логопедическая работа по преодолени</w:t>
      </w:r>
      <w:r>
        <w:rPr>
          <w:rFonts w:ascii="Times New Roman" w:hAnsi="Times New Roman" w:cs="Times New Roman"/>
          <w:sz w:val="28"/>
          <w:szCs w:val="28"/>
        </w:rPr>
        <w:t>ю нарушений слоговой структуры.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1. На подготовительном этапе необходимо подвести детей к усвоению ритмической структуры слов родного языка. Работа включает различные способы воспроизведения ритма: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в ладоши, отстукивание мячом, сравнение ритмов и другие виды заданий. Детей обучают неосознанному делению слов на слоги,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послоговому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проговариванию слова. Проговариваются прямые одинаковые слоги (да-да, да-да), слоги с разными звуками (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-па, па-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), закрытые и обратные слоги (пап-ап).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2. Коррекционный этап ведётся с включением речевого анализатора, также слухового, зрительного и тактильного. </w:t>
      </w:r>
      <w:r>
        <w:rPr>
          <w:rFonts w:ascii="Times New Roman" w:hAnsi="Times New Roman" w:cs="Times New Roman"/>
          <w:sz w:val="28"/>
          <w:szCs w:val="28"/>
        </w:rPr>
        <w:t>Предлагаются следующие задания: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серий звуков с чёткой артикуляцией;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 отстукивает ритм, а ребёнок произносит гласные в соответствии с этим ритмом: а-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-а.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Упражнение с пальцами «Пальчики здороваются» (на каждое прикосновение пальцев руки с большим пальцем этой же руки произносится один слог);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Отстукивание слоговых цепочек путём соприкосновения большого и среднего или большого и указательного пальцев ведущей руки, причем одинаковые слоги отстукиваются теми же пальцами: ла-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-ла-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Запоминание и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цепочек слогов под ритмичную музыку;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Слитное произнесение слов и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в такт проговариванию. При этом рука движется на каждый слог непрерывно и плавно: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ум-ни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, у-ли-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Проговаривание или чтение слов различной слоговой структуры, делённых на слоги, с использованием ритмичной музыки и последующее проговаривание их в речевом материале: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ли-си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, си-ни-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-ши-не;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-во-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, и-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лоч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-ка, но-со-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Часто к озеру напиться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Ходит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 xml:space="preserve"> рыжая ... (лисица)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На даче в лесу жили разные птицы: сорок</w:t>
      </w:r>
      <w:r>
        <w:rPr>
          <w:rFonts w:ascii="Times New Roman" w:hAnsi="Times New Roman" w:cs="Times New Roman"/>
          <w:sz w:val="28"/>
          <w:szCs w:val="28"/>
        </w:rPr>
        <w:t>и, стрижи, воробьи и … (синицы)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lastRenderedPageBreak/>
        <w:t xml:space="preserve">Прицепившись 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к задне</w:t>
      </w:r>
      <w:r>
        <w:rPr>
          <w:rFonts w:ascii="Times New Roman" w:hAnsi="Times New Roman" w:cs="Times New Roman"/>
          <w:sz w:val="28"/>
          <w:szCs w:val="28"/>
        </w:rPr>
        <w:t>й шине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мишка едет на … (машине)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А рядом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бегемо</w:t>
      </w:r>
      <w:r>
        <w:rPr>
          <w:rFonts w:ascii="Times New Roman" w:hAnsi="Times New Roman" w:cs="Times New Roman"/>
          <w:sz w:val="28"/>
          <w:szCs w:val="28"/>
        </w:rPr>
        <w:t>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схватились за … (животики)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Ёлка, ёлк</w:t>
      </w:r>
      <w:r>
        <w:rPr>
          <w:rFonts w:ascii="Times New Roman" w:hAnsi="Times New Roman" w:cs="Times New Roman"/>
          <w:sz w:val="28"/>
          <w:szCs w:val="28"/>
        </w:rPr>
        <w:t>а, ёлочка - колкая … (иголочка)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И рыщут по до</w:t>
      </w:r>
      <w:r>
        <w:rPr>
          <w:rFonts w:ascii="Times New Roman" w:hAnsi="Times New Roman" w:cs="Times New Roman"/>
          <w:sz w:val="28"/>
          <w:szCs w:val="28"/>
        </w:rPr>
        <w:t>роге слоны и … (носороги)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Использование «кнопок» - опор для самостоятельного деления слова на слоги и проговаривания. «Кнопки» расположены под картинкой. Дети прикасается к опорам и одновременно проговаривает слово по слогам.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Игра «Займи своё место».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Дети делают круг. Звучит медленная музыка: ходьба по кругу, темп меняется на быстрый. Каждый старается занять место возле кружка с номером. Тот, кому не достался кружок, проговаривает слово в центре. Дети проговаривают слово в порядке нумерации. Игру «Займи своё место» п</w:t>
      </w:r>
      <w:r>
        <w:rPr>
          <w:rFonts w:ascii="Times New Roman" w:hAnsi="Times New Roman" w:cs="Times New Roman"/>
          <w:sz w:val="28"/>
          <w:szCs w:val="28"/>
        </w:rPr>
        <w:t>олезно повторять несколько раз.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Дети с ОНР не могут правильно выделить ударный слог. С помощью элементов логоритмики работа над ударением упрощается. Сначала тренируемся выделять, то есть произносить более громко и длительно, ударную гласную из ряда звуков. Затем выделяем ударный слог из ряда слогов. После этого тренируемся в выделении уд</w:t>
      </w:r>
      <w:r>
        <w:rPr>
          <w:rFonts w:ascii="Times New Roman" w:hAnsi="Times New Roman" w:cs="Times New Roman"/>
          <w:sz w:val="28"/>
          <w:szCs w:val="28"/>
        </w:rPr>
        <w:t>арения в словах и предложениях.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ААА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та ту атлас-атлас Мама пришла. Я бегу, бегу, бегу.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(На ударном слоге наклонить голову, стукнуть молоточком).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Упражнения выполняются с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отхлопываниями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. Можно воспроизвести рит</w:t>
      </w:r>
      <w:r>
        <w:rPr>
          <w:rFonts w:ascii="Times New Roman" w:hAnsi="Times New Roman" w:cs="Times New Roman"/>
          <w:sz w:val="28"/>
          <w:szCs w:val="28"/>
        </w:rPr>
        <w:t>м стихотворения, играя с мячом.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Мой весёлый звонкий мяч.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Ты куда помчался вскачь?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Жёлтый, красный, голубой,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угнаться за тобой. (С. Маршак)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Работа над р</w:t>
      </w:r>
      <w:r>
        <w:rPr>
          <w:rFonts w:ascii="Times New Roman" w:hAnsi="Times New Roman" w:cs="Times New Roman"/>
          <w:sz w:val="28"/>
          <w:szCs w:val="28"/>
        </w:rPr>
        <w:t>азвитием графо-моторных навыков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1. Детям интересно одновременно слушать мелодии, писать и танцевать. Зарисовка песенок и ритмов помогает сформировать важные для письма умения: видеть рабочую строку и при письме не выходить за её границы; умение правильно держать карандаш; а главное – подчинять свои движения карандашом определённому ритму, приучать руку к </w:t>
      </w:r>
      <w:r>
        <w:rPr>
          <w:rFonts w:ascii="Times New Roman" w:hAnsi="Times New Roman" w:cs="Times New Roman"/>
          <w:sz w:val="28"/>
          <w:szCs w:val="28"/>
        </w:rPr>
        <w:t>уверенному безотрывному письму.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lastRenderedPageBreak/>
        <w:t>«Удары бубна». Дети слушают размеренные, отрывистые удары бубна и передают ритм ударов на бумаге с помощью карандаша: . . . . . 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При ускорении темпа: …………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Передайте удары, не отрывая руку от бумаги.</w:t>
      </w:r>
      <w:r>
        <w:rPr>
          <w:rFonts w:ascii="Times New Roman" w:hAnsi="Times New Roman" w:cs="Times New Roman"/>
          <w:sz w:val="28"/>
          <w:szCs w:val="28"/>
        </w:rPr>
        <w:t xml:space="preserve"> Возможно, появится такая линия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«Песенка». Логопед поёт на одной ноте песенку «ля-ля-ля» в умеренном темпе. Дети «записывают» мелодию непрерыв</w:t>
      </w:r>
      <w:r>
        <w:rPr>
          <w:rFonts w:ascii="Times New Roman" w:hAnsi="Times New Roman" w:cs="Times New Roman"/>
          <w:sz w:val="28"/>
          <w:szCs w:val="28"/>
        </w:rPr>
        <w:t>ным движением в рабочей строке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 предлагает детям послушать вальс. Под эту музыку каран</w:t>
      </w:r>
      <w:r>
        <w:rPr>
          <w:rFonts w:ascii="Times New Roman" w:hAnsi="Times New Roman" w:cs="Times New Roman"/>
          <w:sz w:val="28"/>
          <w:szCs w:val="28"/>
        </w:rPr>
        <w:t>даш «кружится» на листе бумаги.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«Танцы». Дети выполняют танцевальное движение –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притоптывание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ножкой на сильные доли: «</w:t>
      </w:r>
      <w:proofErr w:type="gramStart"/>
      <w:r w:rsidRPr="00BB77B5">
        <w:rPr>
          <w:rFonts w:ascii="Times New Roman" w:hAnsi="Times New Roman" w:cs="Times New Roman"/>
          <w:sz w:val="28"/>
          <w:szCs w:val="28"/>
        </w:rPr>
        <w:t>там-там</w:t>
      </w:r>
      <w:proofErr w:type="gramEnd"/>
      <w:r w:rsidRPr="00BB77B5">
        <w:rPr>
          <w:rFonts w:ascii="Times New Roman" w:hAnsi="Times New Roman" w:cs="Times New Roman"/>
          <w:sz w:val="28"/>
          <w:szCs w:val="28"/>
        </w:rPr>
        <w:t>-та</w:t>
      </w:r>
      <w:r>
        <w:rPr>
          <w:rFonts w:ascii="Times New Roman" w:hAnsi="Times New Roman" w:cs="Times New Roman"/>
          <w:sz w:val="28"/>
          <w:szCs w:val="28"/>
        </w:rPr>
        <w:t>м», изображают движение линией.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Логопед предлагают сделать лёгкие полуприседания - «пр</w:t>
      </w:r>
      <w:r>
        <w:rPr>
          <w:rFonts w:ascii="Times New Roman" w:hAnsi="Times New Roman" w:cs="Times New Roman"/>
          <w:sz w:val="28"/>
          <w:szCs w:val="28"/>
        </w:rPr>
        <w:t>ужинки».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2. Работа над усвоением трудно запоминающихся графем.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Часто дети с ОНР испытывают затруднения в написании букв. Монотонные однообразные задания выполнять не интересно. Особенно утомительно написание целых строчек букв или элементов букв. В данном случае применение логоритмики во время письма позволяет внести в упражнение живость и положительный эмоциональный настрой. Упражняясь в записи чередующихся элементов букв, смешиваемых по кинетическому сходству необходимо вести ручку плавно и слушать ритм. Упражняясь в написании букв необходимо выполнять инструкции предыдущего упражнения и проговаривать соответствующий звук. Выполняется упражнение в нескольких вариантах: по образцу, по исходной инструкции, под команду, под счёт и под музыку. Таким образом, закрепляется связь между фонемой-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артикулемой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-графемой-кинемой. Вкл</w:t>
      </w:r>
      <w:r>
        <w:rPr>
          <w:rFonts w:ascii="Times New Roman" w:hAnsi="Times New Roman" w:cs="Times New Roman"/>
          <w:sz w:val="28"/>
          <w:szCs w:val="28"/>
        </w:rPr>
        <w:t>ючаются все четыре анализатора.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 И У И У И У И У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Устная и письменная речь развивается с помощью элементов логоритмики систематически и максимально в следующих формах: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1. Путём вербализации игровых ситуаций, словесных объяснений упражнений детьми до и после их выполнения.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 xml:space="preserve">2. В ходе разучивания стихов, </w:t>
      </w: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>, песен уточняются трудные слова, отрабатывается их ритмическая ст</w:t>
      </w:r>
      <w:r>
        <w:rPr>
          <w:rFonts w:ascii="Times New Roman" w:hAnsi="Times New Roman" w:cs="Times New Roman"/>
          <w:sz w:val="28"/>
          <w:szCs w:val="28"/>
        </w:rPr>
        <w:t>руктура, чёткость произношения.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При использовании элементов логоритмики необходимо учитывать следующие ре</w:t>
      </w:r>
      <w:r>
        <w:rPr>
          <w:rFonts w:ascii="Times New Roman" w:hAnsi="Times New Roman" w:cs="Times New Roman"/>
          <w:sz w:val="28"/>
          <w:szCs w:val="28"/>
        </w:rPr>
        <w:t>комендации:</w:t>
      </w:r>
      <w:bookmarkStart w:id="0" w:name="_GoBack"/>
      <w:bookmarkEnd w:id="0"/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lastRenderedPageBreak/>
        <w:t>выполнять упражнения с чёткой артикуляцией;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равномерно распределять вдох и выдох;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соблюдать умеренный и медленный темп;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синхронизировать произношение и движение;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упражнения сочетать со словесным объяснением;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материал подавать наглядно поэтапн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З. Е. Логопедическая работа по преодолению нарушений слоговой структуры слова у детей. СПб., 2000.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Новотворцева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Н. В. Учимся писать, обучение грамоте в детском саду. Популярное пособие для родителей и педагогов. Ярославль: «Академия развития», 1998.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Поварова И. А. Коррекция заикания в играх и тренингах. СПб.: Питер,2004.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Рычкова Н. А. Логопедическая ритмика. ООО «Гном – Пресс». 1998.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r w:rsidRPr="00BB77B5">
        <w:rPr>
          <w:rFonts w:ascii="Times New Roman" w:hAnsi="Times New Roman" w:cs="Times New Roman"/>
          <w:sz w:val="28"/>
          <w:szCs w:val="28"/>
        </w:rPr>
        <w:t>Успенская Л. П., Успенский М. В. Учитесь правильно говорить. М.: Просвещение, 1991.</w:t>
      </w:r>
    </w:p>
    <w:p w:rsidR="00BB77B5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В. В. Радость правильно говорить. М.: ЗАО Издательство Центр – полиграф, 2002.</w:t>
      </w:r>
    </w:p>
    <w:p w:rsidR="005D12A6" w:rsidRPr="00BB77B5" w:rsidRDefault="00BB77B5" w:rsidP="00BB77B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7B5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BB77B5">
        <w:rPr>
          <w:rFonts w:ascii="Times New Roman" w:hAnsi="Times New Roman" w:cs="Times New Roman"/>
          <w:sz w:val="28"/>
          <w:szCs w:val="28"/>
        </w:rPr>
        <w:t xml:space="preserve"> А. В. Преодоление общего недоразвития у учащихся начальных классов общеобразовательных учреждений. М., 2000.</w:t>
      </w:r>
    </w:p>
    <w:sectPr w:rsidR="005D12A6" w:rsidRPr="00BB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9D"/>
    <w:rsid w:val="000A6D9D"/>
    <w:rsid w:val="0028579D"/>
    <w:rsid w:val="004D3A3D"/>
    <w:rsid w:val="00BB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1F78"/>
  <w15:chartTrackingRefBased/>
  <w15:docId w15:val="{E80BCCE9-3137-4D04-8052-ADC2707D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1787</Words>
  <Characters>10188</Characters>
  <Application>Microsoft Office Word</Application>
  <DocSecurity>0</DocSecurity>
  <Lines>84</Lines>
  <Paragraphs>23</Paragraphs>
  <ScaleCrop>false</ScaleCrop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Сашенька</dc:creator>
  <cp:keywords/>
  <dc:description/>
  <cp:lastModifiedBy>Сашенька</cp:lastModifiedBy>
  <cp:revision>2</cp:revision>
  <dcterms:created xsi:type="dcterms:W3CDTF">2026-08-30T11:53:00Z</dcterms:created>
  <dcterms:modified xsi:type="dcterms:W3CDTF">2026-08-30T11:56:00Z</dcterms:modified>
</cp:coreProperties>
</file>