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81F" w:rsidRPr="00D4781F" w:rsidRDefault="00D4781F" w:rsidP="00D4781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4781F">
        <w:rPr>
          <w:rFonts w:ascii="Times New Roman" w:hAnsi="Times New Roman"/>
          <w:b/>
          <w:sz w:val="28"/>
          <w:szCs w:val="28"/>
        </w:rPr>
        <w:t>Занятие-экскурсия «Путешествие по русской избе»</w:t>
      </w:r>
    </w:p>
    <w:p w:rsidR="00D4781F" w:rsidRDefault="00D4781F" w:rsidP="00D4781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D4781F">
        <w:rPr>
          <w:rFonts w:ascii="Times New Roman" w:hAnsi="Times New Roman"/>
          <w:b/>
          <w:sz w:val="28"/>
          <w:szCs w:val="28"/>
        </w:rPr>
        <w:t>Подготовительная группа</w:t>
      </w:r>
    </w:p>
    <w:bookmarkEnd w:id="0"/>
    <w:p w:rsidR="00D4781F" w:rsidRPr="00D4781F" w:rsidRDefault="00D4781F" w:rsidP="00D4781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t>Экскурсоводы</w:t>
      </w:r>
      <w:r w:rsidRPr="00D4781F">
        <w:rPr>
          <w:rFonts w:ascii="Times New Roman" w:hAnsi="Times New Roman"/>
          <w:sz w:val="26"/>
          <w:szCs w:val="26"/>
        </w:rPr>
        <w:t>: Дети группы</w:t>
      </w:r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t>Цель:</w:t>
      </w:r>
      <w:r w:rsidRPr="00D4781F">
        <w:rPr>
          <w:rFonts w:ascii="Times New Roman" w:hAnsi="Times New Roman"/>
          <w:sz w:val="26"/>
          <w:szCs w:val="26"/>
        </w:rPr>
        <w:t xml:space="preserve"> </w:t>
      </w:r>
    </w:p>
    <w:p w:rsidR="00D4781F" w:rsidRPr="00D4781F" w:rsidRDefault="00D4781F" w:rsidP="00D4781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Формировать представления дошкольников о предметах быта в Русской избе: печь, самовар, ухват, коромысло, ведро.</w:t>
      </w:r>
    </w:p>
    <w:p w:rsidR="00D4781F" w:rsidRPr="00D4781F" w:rsidRDefault="00D4781F" w:rsidP="00D4781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 xml:space="preserve"> Обогатить словарный запас детей соответствующей музейной терминологией.</w:t>
      </w:r>
    </w:p>
    <w:p w:rsidR="00D4781F" w:rsidRPr="00D4781F" w:rsidRDefault="00D4781F" w:rsidP="00D4781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 xml:space="preserve"> Воспитывать устойчивый интерес и уважение к истории и культуре русского народа.</w:t>
      </w:r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D4781F">
        <w:rPr>
          <w:rFonts w:ascii="Times New Roman" w:hAnsi="Times New Roman"/>
          <w:b/>
          <w:sz w:val="26"/>
          <w:szCs w:val="26"/>
        </w:rPr>
        <w:t>Материал:</w:t>
      </w:r>
      <w:r w:rsidRPr="00D4781F">
        <w:rPr>
          <w:rFonts w:ascii="Times New Roman" w:hAnsi="Times New Roman"/>
          <w:sz w:val="26"/>
          <w:szCs w:val="26"/>
        </w:rPr>
        <w:t xml:space="preserve"> реальные предметы быта характерные для Древней Руси: печь, ухват, коромысло, самовар, лапти, ведра.</w:t>
      </w:r>
      <w:proofErr w:type="gramEnd"/>
    </w:p>
    <w:p w:rsidR="00D4781F" w:rsidRPr="00D4781F" w:rsidRDefault="00D4781F" w:rsidP="00D4781F">
      <w:pPr>
        <w:spacing w:before="240"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t>Ход</w:t>
      </w:r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 xml:space="preserve">Гостей встречает </w:t>
      </w:r>
      <w:r w:rsidRPr="00D4781F">
        <w:rPr>
          <w:rFonts w:ascii="Times New Roman" w:hAnsi="Times New Roman"/>
          <w:b/>
          <w:sz w:val="26"/>
          <w:szCs w:val="26"/>
        </w:rPr>
        <w:t>Хозяйка.</w:t>
      </w:r>
      <w:r>
        <w:rPr>
          <w:rFonts w:ascii="Times New Roman" w:hAnsi="Times New Roman"/>
          <w:sz w:val="26"/>
          <w:szCs w:val="26"/>
        </w:rPr>
        <w:t xml:space="preserve"> </w:t>
      </w:r>
      <w:r w:rsidRPr="00D4781F">
        <w:rPr>
          <w:rFonts w:ascii="Times New Roman" w:hAnsi="Times New Roman"/>
          <w:sz w:val="26"/>
          <w:szCs w:val="26"/>
        </w:rPr>
        <w:t>Здравствуйте, гости дорогие! Проходите, присаживайтесь! (Под русскую музыку гости садятся на места)</w:t>
      </w:r>
      <w:proofErr w:type="gramStart"/>
      <w:r w:rsidRPr="00D4781F">
        <w:rPr>
          <w:rFonts w:ascii="Times New Roman" w:hAnsi="Times New Roman"/>
          <w:sz w:val="26"/>
          <w:szCs w:val="26"/>
        </w:rPr>
        <w:t>.Р</w:t>
      </w:r>
      <w:proofErr w:type="gramEnd"/>
      <w:r w:rsidRPr="00D4781F">
        <w:rPr>
          <w:rFonts w:ascii="Times New Roman" w:hAnsi="Times New Roman"/>
          <w:sz w:val="26"/>
          <w:szCs w:val="26"/>
        </w:rPr>
        <w:t>ебята, как мы можем узнать о прошлом нашей страны, о жизни наших предков? (из сказок, фильмов, энциклопедий, рассказов старших, иллюстраций). Где можно увидеть предметы старины? Правильно в музее, на выставках, домашних коллекциях. Вы уже знаете, что в музее проводятся экскурсии. Кто рассказывает об экспонатах музея? (экскурсовод).</w:t>
      </w:r>
    </w:p>
    <w:p w:rsidR="00D4781F" w:rsidRPr="00D4781F" w:rsidRDefault="00D4781F" w:rsidP="00D4781F">
      <w:pPr>
        <w:spacing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Сегодня нашими экскурсоводами буду</w:t>
      </w:r>
      <w:r>
        <w:rPr>
          <w:rFonts w:ascii="Times New Roman" w:hAnsi="Times New Roman"/>
          <w:sz w:val="26"/>
          <w:szCs w:val="26"/>
        </w:rPr>
        <w:t>т дети подготовительной группы.</w:t>
      </w:r>
    </w:p>
    <w:p w:rsidR="00D4781F" w:rsidRPr="00D4781F" w:rsidRDefault="00D4781F" w:rsidP="00D4781F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t>Экскурсоводы:</w:t>
      </w:r>
      <w:r w:rsidRPr="00D4781F">
        <w:rPr>
          <w:rFonts w:ascii="Times New Roman" w:hAnsi="Times New Roman"/>
          <w:sz w:val="26"/>
          <w:szCs w:val="26"/>
        </w:rPr>
        <w:t xml:space="preserve"> Здравствуйте, сегодня мы приглашаем вас в наш музей «Русская изба».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t>Экскурсовод 1.</w:t>
      </w:r>
      <w:r>
        <w:rPr>
          <w:rFonts w:ascii="Times New Roman" w:hAnsi="Times New Roman"/>
          <w:sz w:val="26"/>
          <w:szCs w:val="26"/>
        </w:rPr>
        <w:t xml:space="preserve"> </w:t>
      </w:r>
      <w:r w:rsidRPr="00D4781F">
        <w:rPr>
          <w:rFonts w:ascii="Times New Roman" w:hAnsi="Times New Roman"/>
          <w:sz w:val="26"/>
          <w:szCs w:val="26"/>
        </w:rPr>
        <w:t>Входя в избу, волей-неволей каждый должен поклониться хозяевам.</w:t>
      </w:r>
    </w:p>
    <w:p w:rsid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D4781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Хозяева встречают,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Поклоном отвечают.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Приглашают гостей в дом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И сажают за столом.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 xml:space="preserve">Для входящих есть закон – 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В красный угол бить поклон.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Не стесняйтесь, проходите,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Экспонаты разглядите: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Ухваты, горшки, сито да ложки.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Все нашли себе местечко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В «бабьем куте», возле печки.</w:t>
      </w:r>
    </w:p>
    <w:p w:rsidR="00D4781F" w:rsidRDefault="00D4781F" w:rsidP="00D4781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lastRenderedPageBreak/>
        <w:t>Экскурсовод 2.</w:t>
      </w:r>
      <w:r>
        <w:rPr>
          <w:rFonts w:ascii="Times New Roman" w:hAnsi="Times New Roman"/>
          <w:sz w:val="26"/>
          <w:szCs w:val="26"/>
        </w:rPr>
        <w:t xml:space="preserve"> </w:t>
      </w:r>
      <w:r w:rsidRPr="00D4781F">
        <w:rPr>
          <w:rFonts w:ascii="Times New Roman" w:hAnsi="Times New Roman"/>
          <w:sz w:val="26"/>
          <w:szCs w:val="26"/>
        </w:rPr>
        <w:t>Войдя в избу, на печь сразу обратишь внимание:</w:t>
      </w:r>
    </w:p>
    <w:p w:rsid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У хозяев гордость – печь,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Поведём о ней мы речь: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Всё готовилось в печи: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И хлеба, и калачи,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Каша и картошка, и баранья ножка,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Мастера те печи клали,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Изразцами украшали.</w:t>
      </w:r>
    </w:p>
    <w:p w:rsid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4781F" w:rsidRP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 xml:space="preserve">С печью </w:t>
      </w:r>
      <w:proofErr w:type="gramStart"/>
      <w:r w:rsidRPr="00D4781F">
        <w:rPr>
          <w:rFonts w:ascii="Times New Roman" w:hAnsi="Times New Roman"/>
          <w:sz w:val="26"/>
          <w:szCs w:val="26"/>
        </w:rPr>
        <w:t>связаны</w:t>
      </w:r>
      <w:proofErr w:type="gramEnd"/>
      <w:r w:rsidRPr="00D4781F">
        <w:rPr>
          <w:rFonts w:ascii="Times New Roman" w:hAnsi="Times New Roman"/>
          <w:sz w:val="26"/>
          <w:szCs w:val="26"/>
        </w:rPr>
        <w:t xml:space="preserve"> быт, вся жизнь крестьянина. Народ недаром наделял печь волшебными свойствами, а образ печи стал традиционным для русских сказок: она прячет Машу и её братца от злых гусей-лебедей, везёт Емелю к царю. Печь складывали из кирпича, а сверху обмазывали глиной. </w:t>
      </w:r>
      <w:proofErr w:type="gramStart"/>
      <w:r w:rsidRPr="00D4781F">
        <w:rPr>
          <w:rFonts w:ascii="Times New Roman" w:hAnsi="Times New Roman"/>
          <w:sz w:val="26"/>
          <w:szCs w:val="26"/>
        </w:rPr>
        <w:t>Такой</w:t>
      </w:r>
      <w:proofErr w:type="gramEnd"/>
      <w:r w:rsidRPr="00D4781F">
        <w:rPr>
          <w:rFonts w:ascii="Times New Roman" w:hAnsi="Times New Roman"/>
          <w:sz w:val="26"/>
          <w:szCs w:val="26"/>
        </w:rPr>
        <w:t xml:space="preserve"> русская изба дожила и до наших дней. Человек, который умел класть печь, печник пользовался почётом. </w:t>
      </w:r>
      <w:r w:rsidRPr="00D4781F">
        <w:rPr>
          <w:rFonts w:ascii="Times New Roman" w:hAnsi="Times New Roman"/>
          <w:sz w:val="26"/>
          <w:szCs w:val="26"/>
        </w:rPr>
        <w:lastRenderedPageBreak/>
        <w:t>Важно было не просто сложить печь: она должна была как можно дольше держать тепло, а дров требовать как можно меньше.</w:t>
      </w:r>
    </w:p>
    <w:p w:rsidR="00D4781F" w:rsidRP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Когда в печи жарко – тогда и варко.</w:t>
      </w:r>
    </w:p>
    <w:p w:rsidR="00D4781F" w:rsidRP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Печь не только обогревала избу. В печи пекли хлеб, готовили еду себе и домашней живности. На печи сушили одежду, обувь, грибы, ягоды, мелкую рыбёшку. Здесь можно было спать. Для этого делалась специальная лежанка.</w:t>
      </w:r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t>Хозяйка.</w:t>
      </w:r>
      <w:r w:rsidRPr="00D4781F">
        <w:rPr>
          <w:rFonts w:ascii="Times New Roman" w:hAnsi="Times New Roman"/>
          <w:sz w:val="26"/>
          <w:szCs w:val="26"/>
        </w:rPr>
        <w:t xml:space="preserve"> Ребята, с чем был связан весь быт и вся жизнь крестьянина? (с печью). Для чего нужна была печь в избе? (ответы детей)</w:t>
      </w:r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t>Экскурсовод 1</w:t>
      </w:r>
      <w:r>
        <w:rPr>
          <w:rFonts w:ascii="Times New Roman" w:hAnsi="Times New Roman"/>
          <w:sz w:val="26"/>
          <w:szCs w:val="26"/>
        </w:rPr>
        <w:t xml:space="preserve">. </w:t>
      </w:r>
      <w:r w:rsidRPr="00D4781F">
        <w:rPr>
          <w:rFonts w:ascii="Times New Roman" w:hAnsi="Times New Roman"/>
          <w:sz w:val="26"/>
          <w:szCs w:val="26"/>
        </w:rPr>
        <w:t>Правый от печи угол назывался бабий кут.</w:t>
      </w:r>
    </w:p>
    <w:p w:rsid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Бабий кут – у печки место,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Где хозяйка ставит тесто.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 xml:space="preserve">В строгом всё </w:t>
      </w:r>
      <w:proofErr w:type="gramStart"/>
      <w:r w:rsidRPr="00D4781F">
        <w:rPr>
          <w:rFonts w:ascii="Times New Roman" w:hAnsi="Times New Roman"/>
          <w:sz w:val="26"/>
          <w:szCs w:val="26"/>
        </w:rPr>
        <w:t>у</w:t>
      </w:r>
      <w:proofErr w:type="gramEnd"/>
      <w:r w:rsidRPr="00D4781F">
        <w:rPr>
          <w:rFonts w:ascii="Times New Roman" w:hAnsi="Times New Roman"/>
          <w:sz w:val="26"/>
          <w:szCs w:val="26"/>
        </w:rPr>
        <w:t xml:space="preserve"> ней порядке – 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Миски, чугунки и кадки.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Там она почти царица,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На все руки мастерица.</w:t>
      </w:r>
    </w:p>
    <w:p w:rsid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4781F" w:rsidRP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Здесь командовала хозяйка, всё было приспособлено для приготовления пищи, стояла прялка. Отсюда и слово закуток, то есть отгороженное где-нибудь в помещении место.</w:t>
      </w:r>
    </w:p>
    <w:p w:rsid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А нежные женские руки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Не знали безделья и скуки,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Чтоб рушники и подзоры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 xml:space="preserve">Украсили </w:t>
      </w:r>
      <w:proofErr w:type="gramStart"/>
      <w:r w:rsidRPr="00D4781F">
        <w:rPr>
          <w:rFonts w:ascii="Times New Roman" w:hAnsi="Times New Roman"/>
          <w:sz w:val="26"/>
          <w:szCs w:val="26"/>
        </w:rPr>
        <w:t>чудо-узоры</w:t>
      </w:r>
      <w:proofErr w:type="gramEnd"/>
      <w:r w:rsidRPr="00D4781F">
        <w:rPr>
          <w:rFonts w:ascii="Times New Roman" w:hAnsi="Times New Roman"/>
          <w:sz w:val="26"/>
          <w:szCs w:val="26"/>
        </w:rPr>
        <w:t>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Сундук, полки, лавки, стол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Помог мастеру сделать топор.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Всё это – ручная работа,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На совесть, с любовью, заботой.</w:t>
      </w:r>
    </w:p>
    <w:p w:rsid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4781F" w:rsidRP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 xml:space="preserve">Почти всё в избе делалось своими руками. Люди долгими зимними вечерами резали миски и ложки, долбили ковши, ткали, вышивали, плели лапти, корзины. Хотя и не отличалось убранство избы разнообразием мебели: стол, лавки, скамьи, сундуки,- всё </w:t>
      </w:r>
      <w:proofErr w:type="gramStart"/>
      <w:r w:rsidRPr="00D4781F">
        <w:rPr>
          <w:rFonts w:ascii="Times New Roman" w:hAnsi="Times New Roman"/>
          <w:sz w:val="26"/>
          <w:szCs w:val="26"/>
        </w:rPr>
        <w:t>делалось с любовью и было</w:t>
      </w:r>
      <w:proofErr w:type="gramEnd"/>
      <w:r w:rsidRPr="00D4781F">
        <w:rPr>
          <w:rFonts w:ascii="Times New Roman" w:hAnsi="Times New Roman"/>
          <w:sz w:val="26"/>
          <w:szCs w:val="26"/>
        </w:rPr>
        <w:t xml:space="preserve"> не только полезным, но и красивым. Это мастерство передавалось от поколения к поколению. Любая вещь украшалась резьбой, вышивкой, росписью или кружевом. Например, на полотенцах чаще всего вышивались петухи.</w:t>
      </w:r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t>Хозяйка.</w:t>
      </w:r>
      <w:r w:rsidRPr="00D4781F">
        <w:rPr>
          <w:rFonts w:ascii="Times New Roman" w:hAnsi="Times New Roman"/>
          <w:sz w:val="26"/>
          <w:szCs w:val="26"/>
        </w:rPr>
        <w:t xml:space="preserve"> Ребята, как называется правый  угол от печи? (бабий кут) А что там делала хозяйка? (ответы детей).</w:t>
      </w:r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Экскурсовод 2. </w:t>
      </w:r>
      <w:r w:rsidRPr="00D4781F">
        <w:rPr>
          <w:rFonts w:ascii="Times New Roman" w:hAnsi="Times New Roman"/>
          <w:sz w:val="26"/>
          <w:szCs w:val="26"/>
        </w:rPr>
        <w:t>Самой распространенной обувью русского народа были лапти. Недаром говорится – «лапотная Русь». Не только для крестьян, но и для большинства небогатых горожан лапти были единственной доступной обувью. Материал для лаптей было найти нетрудно: их плели из липы, ивы, берёзы, дуба. На одну пару лаптей требовалось ободрать три-четыре деревца. Для прочности и утепления лаптей внутрь стелили солому, а подошвы подшивали конопляной верёвкой. Ноги в таких лаптях не промокали и не замерзали. Плелись лапти без различия правой и левой ноги:</w:t>
      </w:r>
    </w:p>
    <w:p w:rsidR="00D4781F" w:rsidRP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Только лапоть на обе ноги плетётся, а рукавички – розни.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Плетением лаптей занимались, в основном, старики. Хороший мастер мог за день сплести две пары лаптей:</w:t>
      </w:r>
    </w:p>
    <w:p w:rsidR="00D4781F" w:rsidRP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Торопясь, и лаптей не сплетёшь.</w:t>
      </w:r>
    </w:p>
    <w:p w:rsidR="00D4781F" w:rsidRP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 xml:space="preserve">Носили лапти недолго: в горячую пору </w:t>
      </w:r>
      <w:proofErr w:type="gramStart"/>
      <w:r w:rsidRPr="00D4781F">
        <w:rPr>
          <w:rFonts w:ascii="Times New Roman" w:hAnsi="Times New Roman"/>
          <w:sz w:val="26"/>
          <w:szCs w:val="26"/>
        </w:rPr>
        <w:t>-ч</w:t>
      </w:r>
      <w:proofErr w:type="gramEnd"/>
      <w:r w:rsidRPr="00D4781F">
        <w:rPr>
          <w:rFonts w:ascii="Times New Roman" w:hAnsi="Times New Roman"/>
          <w:sz w:val="26"/>
          <w:szCs w:val="26"/>
        </w:rPr>
        <w:t>етыре дня, а зимой – десять дней.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В дорогу идти – пять пар плести.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Но зато и стоили лапти дёшево – не более пяти копеек.</w:t>
      </w:r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lastRenderedPageBreak/>
        <w:t>Хозяйка.</w:t>
      </w:r>
      <w:r>
        <w:rPr>
          <w:rFonts w:ascii="Times New Roman" w:hAnsi="Times New Roman"/>
          <w:sz w:val="26"/>
          <w:szCs w:val="26"/>
        </w:rPr>
        <w:t xml:space="preserve"> </w:t>
      </w:r>
      <w:r w:rsidRPr="00D4781F">
        <w:rPr>
          <w:rFonts w:ascii="Times New Roman" w:hAnsi="Times New Roman"/>
          <w:sz w:val="26"/>
          <w:szCs w:val="26"/>
        </w:rPr>
        <w:t>Ребята, скажите, из чего плели лапти? (ответы детей). Молодцы! У нас в музее сувенирные лапти, но мы надеемся, что приобретём настоящие.</w:t>
      </w:r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t>Экскурсовод 1.</w:t>
      </w:r>
    </w:p>
    <w:p w:rsid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 xml:space="preserve">А гармонь и самовар – 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Нашему музею дар.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Люди добры передали,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Мы спасибо им сказали!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«Русская изба», как ты хороша!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В любом предмете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Чувствуется русская душа</w:t>
      </w:r>
      <w:r w:rsidRPr="00D4781F">
        <w:rPr>
          <w:rFonts w:ascii="Times New Roman" w:hAnsi="Times New Roman"/>
          <w:b/>
          <w:sz w:val="26"/>
          <w:szCs w:val="26"/>
        </w:rPr>
        <w:t>.</w:t>
      </w:r>
    </w:p>
    <w:p w:rsidR="00D4781F" w:rsidRDefault="00D4781F" w:rsidP="00D4781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lastRenderedPageBreak/>
        <w:t xml:space="preserve">Дети группы исполняют песню «Русская изба» сл. и муз. </w:t>
      </w:r>
      <w:proofErr w:type="spellStart"/>
      <w:r w:rsidRPr="00D4781F">
        <w:rPr>
          <w:rFonts w:ascii="Times New Roman" w:hAnsi="Times New Roman"/>
          <w:b/>
          <w:sz w:val="26"/>
          <w:szCs w:val="26"/>
        </w:rPr>
        <w:t>З.Роот</w:t>
      </w:r>
      <w:proofErr w:type="spellEnd"/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Экскурсовод 2. </w:t>
      </w:r>
      <w:r w:rsidRPr="00D4781F">
        <w:rPr>
          <w:rFonts w:ascii="Times New Roman" w:hAnsi="Times New Roman"/>
          <w:sz w:val="26"/>
          <w:szCs w:val="26"/>
        </w:rPr>
        <w:t>Самовар изобрели очень давно в городе Туле. Вода в нём быстро закипала и долго не остывала. Несмотря на изобретение газа и электричества, самовар сохранился до наших дней. Наши предки, в отличие от нас, пили чай не просто из стаканов и чашек, а наливали его в блюдце, которое держали за донышко.</w:t>
      </w:r>
    </w:p>
    <w:p w:rsidR="00D4781F" w:rsidRPr="00D4781F" w:rsidRDefault="00D4781F" w:rsidP="00D4781F">
      <w:pPr>
        <w:spacing w:before="240"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4781F">
        <w:rPr>
          <w:rFonts w:ascii="Times New Roman" w:hAnsi="Times New Roman"/>
          <w:b/>
          <w:sz w:val="26"/>
          <w:szCs w:val="26"/>
        </w:rPr>
        <w:t>Хозяйка.</w:t>
      </w:r>
    </w:p>
    <w:p w:rsid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781F" w:rsidRP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Хлебом-солью привечаем,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D4781F">
        <w:rPr>
          <w:rFonts w:ascii="Times New Roman" w:hAnsi="Times New Roman"/>
          <w:sz w:val="26"/>
          <w:szCs w:val="26"/>
        </w:rPr>
        <w:t>Самовар на стол несём.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Мы за чаем не скучаем,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 xml:space="preserve">Говорим о том, </w:t>
      </w:r>
      <w:proofErr w:type="gramStart"/>
      <w:r w:rsidRPr="00D4781F">
        <w:rPr>
          <w:rFonts w:ascii="Times New Roman" w:hAnsi="Times New Roman"/>
          <w:sz w:val="26"/>
          <w:szCs w:val="26"/>
        </w:rPr>
        <w:t>о</w:t>
      </w:r>
      <w:proofErr w:type="gramEnd"/>
      <w:r w:rsidRPr="00D4781F">
        <w:rPr>
          <w:rFonts w:ascii="Times New Roman" w:hAnsi="Times New Roman"/>
          <w:sz w:val="26"/>
          <w:szCs w:val="26"/>
        </w:rPr>
        <w:t xml:space="preserve"> сём.</w:t>
      </w:r>
    </w:p>
    <w:p w:rsidR="00D4781F" w:rsidRDefault="00D4781F" w:rsidP="00D4781F">
      <w:pPr>
        <w:spacing w:after="0" w:line="240" w:lineRule="auto"/>
        <w:jc w:val="both"/>
        <w:rPr>
          <w:rFonts w:ascii="Times New Roman" w:hAnsi="Times New Roman"/>
          <w:i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D4781F">
        <w:rPr>
          <w:rFonts w:ascii="Times New Roman" w:hAnsi="Times New Roman"/>
          <w:i/>
          <w:sz w:val="26"/>
          <w:szCs w:val="26"/>
        </w:rPr>
        <w:lastRenderedPageBreak/>
        <w:t>Хозяйка приглашает попить чай из самовара с традиционным русским угощением: сушками, сухарями, кренделями, блинами, мелко колотым сахаром, разным вареньем.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D4781F">
        <w:rPr>
          <w:rFonts w:ascii="Times New Roman" w:hAnsi="Times New Roman"/>
          <w:i/>
          <w:sz w:val="26"/>
          <w:szCs w:val="26"/>
        </w:rPr>
        <w:t>Во время чаепития хозяйка загадывает загадки о кухонной утвари.</w:t>
      </w:r>
    </w:p>
    <w:p w:rsidR="00D4781F" w:rsidRPr="00D4781F" w:rsidRDefault="00D4781F" w:rsidP="00D4781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Хочу загадки загадать, о ваших знаниях узнать. Слушайте внимательно!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Длинная рука чугунок держит за бока. (Ухват)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На плечах дуга держит вёдра, в них – вода. (Коромысло)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Новая посуда, а вся в дырках. (Решето)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Чёрный конь скачет в огонь. (Кочерга)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 xml:space="preserve">На стене висит, болтается, за </w:t>
      </w:r>
      <w:proofErr w:type="gramStart"/>
      <w:r w:rsidRPr="00D4781F">
        <w:rPr>
          <w:rFonts w:ascii="Times New Roman" w:hAnsi="Times New Roman"/>
          <w:sz w:val="26"/>
          <w:szCs w:val="26"/>
        </w:rPr>
        <w:t>него всяк</w:t>
      </w:r>
      <w:proofErr w:type="gramEnd"/>
      <w:r w:rsidRPr="00D4781F">
        <w:rPr>
          <w:rFonts w:ascii="Times New Roman" w:hAnsi="Times New Roman"/>
          <w:sz w:val="26"/>
          <w:szCs w:val="26"/>
        </w:rPr>
        <w:t xml:space="preserve"> хватается. (Полотенце)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 xml:space="preserve">Всех кормлю с охотою, а сама </w:t>
      </w:r>
      <w:proofErr w:type="spellStart"/>
      <w:r w:rsidRPr="00D4781F">
        <w:rPr>
          <w:rFonts w:ascii="Times New Roman" w:hAnsi="Times New Roman"/>
          <w:sz w:val="26"/>
          <w:szCs w:val="26"/>
        </w:rPr>
        <w:t>безротая</w:t>
      </w:r>
      <w:proofErr w:type="spellEnd"/>
      <w:r w:rsidRPr="00D4781F">
        <w:rPr>
          <w:rFonts w:ascii="Times New Roman" w:hAnsi="Times New Roman"/>
          <w:sz w:val="26"/>
          <w:szCs w:val="26"/>
        </w:rPr>
        <w:t>. (Ложка)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 xml:space="preserve">С ушами, да не </w:t>
      </w:r>
      <w:proofErr w:type="gramStart"/>
      <w:r w:rsidRPr="00D4781F">
        <w:rPr>
          <w:rFonts w:ascii="Times New Roman" w:hAnsi="Times New Roman"/>
          <w:sz w:val="26"/>
          <w:szCs w:val="26"/>
        </w:rPr>
        <w:t>смешной</w:t>
      </w:r>
      <w:proofErr w:type="gramEnd"/>
      <w:r w:rsidRPr="00D4781F">
        <w:rPr>
          <w:rFonts w:ascii="Times New Roman" w:hAnsi="Times New Roman"/>
          <w:sz w:val="26"/>
          <w:szCs w:val="26"/>
        </w:rPr>
        <w:t>. (Ушат, кадка)</w:t>
      </w:r>
    </w:p>
    <w:p w:rsidR="00D4781F" w:rsidRPr="00D4781F" w:rsidRDefault="00D4781F" w:rsidP="004B7B3C">
      <w:pPr>
        <w:spacing w:before="240"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Молодцы! Вам понравилась экскурсия? Спасибо нашим экскурсоводам за интересный рассказ.</w:t>
      </w:r>
    </w:p>
    <w:p w:rsidR="00D4781F" w:rsidRPr="00D4781F" w:rsidRDefault="00D4781F" w:rsidP="004B7B3C">
      <w:pPr>
        <w:spacing w:before="240"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Сегодня ребята проводили экскурсию в мини-музее «Русская изба» и познакомили нас с историей русского народа: бытом, обычаями, гостеприимством.</w:t>
      </w:r>
    </w:p>
    <w:p w:rsid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«Чем дальше в старину мы смотрим,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Тем больше прошлым дорожим,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И в старом красоту находим,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t>Хоть новому принадлежим». (</w:t>
      </w:r>
      <w:proofErr w:type="spellStart"/>
      <w:r w:rsidRPr="00D4781F">
        <w:rPr>
          <w:rFonts w:ascii="Times New Roman" w:hAnsi="Times New Roman"/>
          <w:sz w:val="26"/>
          <w:szCs w:val="26"/>
        </w:rPr>
        <w:t>С.Михалков</w:t>
      </w:r>
      <w:proofErr w:type="spellEnd"/>
      <w:r w:rsidRPr="00D4781F">
        <w:rPr>
          <w:rFonts w:ascii="Times New Roman" w:hAnsi="Times New Roman"/>
          <w:sz w:val="26"/>
          <w:szCs w:val="26"/>
        </w:rPr>
        <w:t>)</w:t>
      </w:r>
    </w:p>
    <w:p w:rsid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D4781F" w:rsidSect="00D4781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781F" w:rsidRPr="00D4781F" w:rsidRDefault="00D4781F" w:rsidP="004B7B3C">
      <w:pPr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1F">
        <w:rPr>
          <w:rFonts w:ascii="Times New Roman" w:hAnsi="Times New Roman"/>
          <w:sz w:val="26"/>
          <w:szCs w:val="26"/>
        </w:rPr>
        <w:lastRenderedPageBreak/>
        <w:t>Богатые русские традиции, доставшиеся нам по наследству, традиции уникальные, потеря которых невосполнимо нуждаются в защите и восстановлении, что мы сегодня с вами и сделали.</w:t>
      </w: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4781F" w:rsidRPr="00D4781F" w:rsidRDefault="00D4781F" w:rsidP="00D4781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25A88" w:rsidRPr="00D4781F" w:rsidRDefault="00A25A88" w:rsidP="00D4781F">
      <w:pPr>
        <w:spacing w:line="240" w:lineRule="auto"/>
        <w:rPr>
          <w:sz w:val="26"/>
          <w:szCs w:val="26"/>
        </w:rPr>
      </w:pPr>
    </w:p>
    <w:sectPr w:rsidR="00A25A88" w:rsidRPr="00D4781F" w:rsidSect="00D4781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73ADC"/>
    <w:multiLevelType w:val="hybridMultilevel"/>
    <w:tmpl w:val="7646F33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81F"/>
    <w:rsid w:val="00420548"/>
    <w:rsid w:val="004B7B3C"/>
    <w:rsid w:val="00A25A88"/>
    <w:rsid w:val="00D4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81F"/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81F"/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2026-10-11T08:27:00Z</dcterms:created>
  <dcterms:modified xsi:type="dcterms:W3CDTF">2026-10-11T08:39:00Z</dcterms:modified>
</cp:coreProperties>
</file>