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8F9" w:rsidRDefault="00C178F9" w:rsidP="00C178F9">
      <w:pPr>
        <w:pStyle w:val="a3"/>
        <w:spacing w:before="0" w:beforeAutospacing="0" w:after="240" w:afterAutospacing="0"/>
        <w:jc w:val="center"/>
        <w:rPr>
          <w:rFonts w:ascii="Arial" w:hAnsi="Arial" w:cs="Arial"/>
          <w:b/>
          <w:bCs/>
          <w:i/>
          <w:iCs/>
          <w:color w:val="404040"/>
        </w:rPr>
      </w:pPr>
      <w:bookmarkStart w:id="0" w:name="_GoBack"/>
      <w:r>
        <w:rPr>
          <w:rFonts w:ascii="Arial" w:hAnsi="Arial" w:cs="Arial"/>
          <w:b/>
          <w:bCs/>
          <w:i/>
          <w:iCs/>
          <w:color w:val="404040"/>
        </w:rPr>
        <w:t>Методическая разработка</w:t>
      </w:r>
    </w:p>
    <w:p w:rsidR="00C178F9" w:rsidRDefault="00C178F9" w:rsidP="00C178F9">
      <w:pPr>
        <w:pStyle w:val="a3"/>
        <w:spacing w:before="0" w:beforeAutospacing="0" w:after="240" w:afterAutospacing="0"/>
        <w:jc w:val="center"/>
        <w:rPr>
          <w:rFonts w:ascii="Arial" w:hAnsi="Arial" w:cs="Arial"/>
          <w:color w:val="404040"/>
        </w:rPr>
      </w:pPr>
      <w:r>
        <w:rPr>
          <w:rFonts w:ascii="Arial" w:hAnsi="Arial" w:cs="Arial"/>
          <w:b/>
          <w:bCs/>
          <w:i/>
          <w:iCs/>
          <w:color w:val="404040"/>
        </w:rPr>
        <w:t xml:space="preserve">«Технология выполнения изделий в технике </w:t>
      </w:r>
      <w:proofErr w:type="spellStart"/>
      <w:r>
        <w:rPr>
          <w:rFonts w:ascii="Arial" w:hAnsi="Arial" w:cs="Arial"/>
          <w:b/>
          <w:bCs/>
          <w:i/>
          <w:iCs/>
          <w:color w:val="404040"/>
        </w:rPr>
        <w:t>скрапбукинг</w:t>
      </w:r>
      <w:proofErr w:type="spellEnd"/>
      <w:r>
        <w:rPr>
          <w:rFonts w:ascii="Arial" w:hAnsi="Arial" w:cs="Arial"/>
          <w:b/>
          <w:bCs/>
          <w:i/>
          <w:iCs/>
          <w:color w:val="404040"/>
        </w:rPr>
        <w:t>. Открытка»</w:t>
      </w:r>
    </w:p>
    <w:bookmarkEnd w:id="0"/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  Цель: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- продолжать знакомить обучающихся с технологией выполнения изделий в технике </w:t>
      </w:r>
      <w:proofErr w:type="spellStart"/>
      <w:r>
        <w:rPr>
          <w:rFonts w:ascii="Arial" w:hAnsi="Arial" w:cs="Arial"/>
          <w:color w:val="404040"/>
        </w:rPr>
        <w:t>скрапбукинга</w:t>
      </w:r>
      <w:proofErr w:type="spellEnd"/>
      <w:r>
        <w:rPr>
          <w:rFonts w:ascii="Arial" w:hAnsi="Arial" w:cs="Arial"/>
          <w:color w:val="404040"/>
        </w:rPr>
        <w:t>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Задачи: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- напомнить обучающимся историю развития данного вида творчества;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i/>
          <w:iCs/>
          <w:color w:val="404040"/>
        </w:rPr>
        <w:t>-</w:t>
      </w:r>
      <w:r>
        <w:rPr>
          <w:rFonts w:ascii="Arial" w:hAnsi="Arial" w:cs="Arial"/>
          <w:color w:val="404040"/>
        </w:rPr>
        <w:t xml:space="preserve">научить выполнять открытку в стиле </w:t>
      </w:r>
      <w:proofErr w:type="spellStart"/>
      <w:r>
        <w:rPr>
          <w:rFonts w:ascii="Arial" w:hAnsi="Arial" w:cs="Arial"/>
          <w:color w:val="404040"/>
        </w:rPr>
        <w:t>скрапбукинга</w:t>
      </w:r>
      <w:proofErr w:type="spellEnd"/>
      <w:r>
        <w:rPr>
          <w:rFonts w:ascii="Arial" w:hAnsi="Arial" w:cs="Arial"/>
          <w:color w:val="404040"/>
        </w:rPr>
        <w:t>;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- развивать творческое мышление, уметь ставить цели и пути решения;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- воспитать эстетический вкус, желание творить своими руками, воплощать идеи в творчестве;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- воспитывать уважительное отношение к традициям и обычаям </w:t>
      </w:r>
      <w:proofErr w:type="spellStart"/>
      <w:r>
        <w:rPr>
          <w:rFonts w:ascii="Arial" w:hAnsi="Arial" w:cs="Arial"/>
          <w:color w:val="404040"/>
        </w:rPr>
        <w:t>русско</w:t>
      </w:r>
      <w:proofErr w:type="spellEnd"/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i/>
          <w:iCs/>
          <w:color w:val="404040"/>
        </w:rPr>
        <w:t>Материалы и инструменты.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Для педагога – фотоматериалы (Открытки в стиле </w:t>
      </w:r>
      <w:proofErr w:type="spellStart"/>
      <w:r>
        <w:rPr>
          <w:rFonts w:ascii="Arial" w:hAnsi="Arial" w:cs="Arial"/>
          <w:color w:val="404040"/>
        </w:rPr>
        <w:t>скрапбукинга</w:t>
      </w:r>
      <w:proofErr w:type="spellEnd"/>
      <w:r>
        <w:rPr>
          <w:rFonts w:ascii="Arial" w:hAnsi="Arial" w:cs="Arial"/>
          <w:color w:val="404040"/>
        </w:rPr>
        <w:t>).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Для обучающихся – </w:t>
      </w:r>
      <w:proofErr w:type="spellStart"/>
      <w:r>
        <w:rPr>
          <w:rFonts w:ascii="Arial" w:hAnsi="Arial" w:cs="Arial"/>
          <w:color w:val="404040"/>
        </w:rPr>
        <w:t>декупажные</w:t>
      </w:r>
      <w:proofErr w:type="spellEnd"/>
      <w:r>
        <w:rPr>
          <w:rFonts w:ascii="Arial" w:hAnsi="Arial" w:cs="Arial"/>
          <w:color w:val="404040"/>
        </w:rPr>
        <w:t xml:space="preserve"> листы, ножницы, клей, карандаши.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План занятия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1. Организационный момент 5 мин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2. Теоретический материал (10 мин)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3. Динамическая пауза (5 мин)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4. Практическая работа </w:t>
      </w:r>
      <w:proofErr w:type="gramStart"/>
      <w:r>
        <w:rPr>
          <w:rFonts w:ascii="Arial" w:hAnsi="Arial" w:cs="Arial"/>
          <w:color w:val="404040"/>
        </w:rPr>
        <w:t>( мин</w:t>
      </w:r>
      <w:proofErr w:type="gramEnd"/>
      <w:r>
        <w:rPr>
          <w:rFonts w:ascii="Arial" w:hAnsi="Arial" w:cs="Arial"/>
          <w:color w:val="404040"/>
        </w:rPr>
        <w:t>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5. Итог занятия (5 мин)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1. Организационный момент 5 мин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2. Теоретический материал (10 мин)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3. Динамическая пауза (5 мин)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4. Практическая работа </w:t>
      </w:r>
      <w:proofErr w:type="gramStart"/>
      <w:r>
        <w:rPr>
          <w:rFonts w:ascii="Arial" w:hAnsi="Arial" w:cs="Arial"/>
          <w:color w:val="404040"/>
        </w:rPr>
        <w:t>( мин</w:t>
      </w:r>
      <w:proofErr w:type="gramEnd"/>
      <w:r>
        <w:rPr>
          <w:rFonts w:ascii="Arial" w:hAnsi="Arial" w:cs="Arial"/>
          <w:color w:val="404040"/>
        </w:rPr>
        <w:t>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5. Итог занятия (5 мин)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Ход занятия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Организационный момент. Повернитесь друг к другу, посмотрите друг другу в глаза, улыбнитесь друг к другу, пожелайте друг другу хорошего рабочего настроения на занятии. Теперь посмотрите на меня. Я тоже желаю вам работать дружно, открыть что-то новое.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lastRenderedPageBreak/>
        <w:t>На занятии мы продолжаем изучать тему «</w:t>
      </w:r>
      <w:proofErr w:type="spellStart"/>
      <w:r>
        <w:rPr>
          <w:rFonts w:ascii="Arial" w:hAnsi="Arial" w:cs="Arial"/>
          <w:color w:val="404040"/>
        </w:rPr>
        <w:t>Скрапбукинг</w:t>
      </w:r>
      <w:proofErr w:type="spellEnd"/>
      <w:r>
        <w:rPr>
          <w:rFonts w:ascii="Arial" w:hAnsi="Arial" w:cs="Arial"/>
          <w:color w:val="404040"/>
        </w:rPr>
        <w:t>». Что вы запомнили из пришлых занятий. (Ответы детей)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proofErr w:type="spellStart"/>
      <w:r>
        <w:rPr>
          <w:rFonts w:ascii="Arial" w:hAnsi="Arial" w:cs="Arial"/>
          <w:color w:val="404040"/>
        </w:rPr>
        <w:t>Сркапбукинг</w:t>
      </w:r>
      <w:proofErr w:type="spellEnd"/>
      <w:r>
        <w:rPr>
          <w:rFonts w:ascii="Arial" w:hAnsi="Arial" w:cs="Arial"/>
          <w:color w:val="404040"/>
        </w:rPr>
        <w:t xml:space="preserve"> или </w:t>
      </w:r>
      <w:proofErr w:type="spellStart"/>
      <w:r>
        <w:rPr>
          <w:rFonts w:ascii="Arial" w:hAnsi="Arial" w:cs="Arial"/>
          <w:color w:val="404040"/>
        </w:rPr>
        <w:t>скрэпбукинг</w:t>
      </w:r>
      <w:proofErr w:type="spellEnd"/>
      <w:r>
        <w:rPr>
          <w:rFonts w:ascii="Arial" w:hAnsi="Arial" w:cs="Arial"/>
          <w:color w:val="404040"/>
        </w:rPr>
        <w:t xml:space="preserve"> – английское слово, в переводе с английского вырезка, книга. Если переводите буквально – «книга из вырезок». Это своего рода хобби. Его смысл заключается в оформлении и самостоятельном изготовлении фотоальбомов. При этом в альбоме размещаются не только фотографии, но и всевозможные вырезки из газет, записи, рисунки и прочие мелочи, которые дороги как память. В нашей стране, открытки и прочие записные книжки были заимствованы из заграницы еще при императоре Николае II. Дворяне использовали такого рода открытки для личных записей, дневников, поздравительных открыток.</w:t>
      </w:r>
    </w:p>
    <w:p w:rsidR="00C178F9" w:rsidRDefault="00C178F9" w:rsidP="00C178F9">
      <w:pPr>
        <w:pStyle w:val="a3"/>
        <w:spacing w:before="0" w:beforeAutospacing="0" w:after="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Многие из нас помнят отцовские дембельские альбомы. Когда в альбоме размещались фотографии, рисунки, календари с зачеркнутыми датами, адреса с пожеланиями. Собственно говоря, в моем советском школьном прошлом, было что-то типа этого. Мы заводили анкеты и песенники, куда записывали стихи, пени, цитаты, оформляли все это рисунками, картинками, вырезками из журналов. В анкетах друзья и знакомые помимо ответов на вопросы, оставляли свои фотографии, пожелания, рисунки. Чем не </w:t>
      </w:r>
      <w:proofErr w:type="spellStart"/>
      <w:r>
        <w:rPr>
          <w:rFonts w:ascii="Arial" w:hAnsi="Arial" w:cs="Arial"/>
          <w:color w:val="404040"/>
        </w:rPr>
        <w:t>скрапбукинг</w:t>
      </w:r>
      <w:proofErr w:type="spellEnd"/>
      <w:r>
        <w:rPr>
          <w:rFonts w:ascii="Arial" w:hAnsi="Arial" w:cs="Arial"/>
          <w:color w:val="404040"/>
        </w:rPr>
        <w:t>? В наши дни существуют специализированные клубы, связанные с этим видом искусства.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Поздравительные карточки обычно исполнялись со всей возможной нарядностью - ведь поздравить даму сердца значило подарить ей не просто открытку, а красивую вещицу, которую она, несомненно, хранила бы долго и вспоминала дарителя с подобающим благоговением. Для выпуска карточек в свет затрачивалось немало усилий, поскольку до 1860-х годов открытки изготовлялись, как правило, вручную. Художники рисовали и раскрашивали их, стараясь не допускать различий экземпляров. Столь кропотливая, почти "каторжная" работа заставляла издателей искать различные способы изготовления открыток, что, с одной стороны, вносило разнообразие в методы работы открыточных художников, а с другой - придавала открыткам неожиданное исполнение и исключительную красоту, достойную того, чтобы воспринимать открытки как настоящие произведения искусства.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Для изготовления первых открыток использовались как неожиданные материалы, так и забытые ныне способы. В оформлении открыток применяли птичьи перья, волосы, засушенные цветы, кожу, бисер, резину, бархат, шелк и некоторые другие. Иногда, конечно, использование таких оригинальных материалов не придавало открытке ожидаемого изящества, но тогда, когда использовались ныне совершенно забытые способы, такие как использование шелка, высечка и др. поздравительные карточки приобретали необычайно красивый в художественном смысле вид. Конечно, применение необычных способов предполагало, что такая открытка будет вручена адресату из рук в руки, поскольку пересылка ее по почте, особенно в открытом виде без конверта, непременно испортила бы тонкие прорези по бокам, испачкало бы необычайно яркий цвет шелка.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Открытки к празднику.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С давних времен принято посылать друг другу открытки на новый год, а также по случаю других праздников. Сегодня в век современных передовых технологий, традиция обмениваться поздравительными открытками не утратила своей актуальности, несмотря на то, что люди стали общаться по средствам телефонной, спутниковой связи, а также при помощи </w:t>
      </w:r>
      <w:proofErr w:type="spellStart"/>
      <w:r>
        <w:rPr>
          <w:rFonts w:ascii="Arial" w:hAnsi="Arial" w:cs="Arial"/>
          <w:color w:val="404040"/>
        </w:rPr>
        <w:t>интернет-ресурсов</w:t>
      </w:r>
      <w:proofErr w:type="spellEnd"/>
      <w:r>
        <w:rPr>
          <w:rFonts w:ascii="Arial" w:hAnsi="Arial" w:cs="Arial"/>
          <w:color w:val="404040"/>
        </w:rPr>
        <w:t>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lastRenderedPageBreak/>
        <w:t xml:space="preserve">Времена меняются и внешний вид открыток тоже. Еще каких-то десять-пятнадцать лет назад, поздравительные открытки были однообразными, несодержательными, штампованными с огромными тиражами в типографиях, то сегодня многие стараются </w:t>
      </w:r>
      <w:proofErr w:type="gramStart"/>
      <w:r>
        <w:rPr>
          <w:rFonts w:ascii="Arial" w:hAnsi="Arial" w:cs="Arial"/>
          <w:color w:val="404040"/>
        </w:rPr>
        <w:t>изготовить  открытки</w:t>
      </w:r>
      <w:proofErr w:type="gramEnd"/>
      <w:r>
        <w:rPr>
          <w:rFonts w:ascii="Arial" w:hAnsi="Arial" w:cs="Arial"/>
          <w:color w:val="404040"/>
        </w:rPr>
        <w:t xml:space="preserve"> на новый год своими руками, чтобы вместе с поздравительными словами, вписанными в них к адресату пришло тепло, забота, ласка любящих человеческих рук, которыми они были созданы.</w:t>
      </w:r>
    </w:p>
    <w:p w:rsidR="00C178F9" w:rsidRDefault="00C178F9" w:rsidP="00C178F9">
      <w:pPr>
        <w:pStyle w:val="a3"/>
        <w:spacing w:before="0" w:beforeAutospacing="0" w:after="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Изготовить открытки на новый год в подарок может каждый желающий, используя для этого самые различные материалы – белую и цветную бумагу, картон, вырезки из журналов, декоративные заготовки, ткань, ленты, тесьму, бусины, стразы, бусинки, шнуры и другую самую разнообразную декоративную мелочь. Также сегодня существуют и специальные материалы для этого искусства, которое получило </w:t>
      </w:r>
      <w:proofErr w:type="gramStart"/>
      <w:r>
        <w:rPr>
          <w:rFonts w:ascii="Arial" w:hAnsi="Arial" w:cs="Arial"/>
          <w:color w:val="404040"/>
        </w:rPr>
        <w:t>название  </w:t>
      </w:r>
      <w:proofErr w:type="spellStart"/>
      <w:r>
        <w:rPr>
          <w:rFonts w:ascii="Arial" w:hAnsi="Arial" w:cs="Arial"/>
          <w:color w:val="404040"/>
        </w:rPr>
        <w:t>скрапбукинг</w:t>
      </w:r>
      <w:proofErr w:type="spellEnd"/>
      <w:proofErr w:type="gramEnd"/>
      <w:r>
        <w:rPr>
          <w:rFonts w:ascii="Arial" w:hAnsi="Arial" w:cs="Arial"/>
          <w:color w:val="404040"/>
        </w:rPr>
        <w:t>, открытки на новый год, день рождение, свадьбу и т.д. Теперь можно создавать из профессиональных,  заготовок, дополняя их специальной скрап бумагой, украшая при помощи декоративных штампов, фигурных дыроколов, ножниц с ажурными лезвиями и т.д.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Мы вспомнили технологию выполнения </w:t>
      </w:r>
      <w:proofErr w:type="spellStart"/>
      <w:r>
        <w:rPr>
          <w:rFonts w:ascii="Arial" w:hAnsi="Arial" w:cs="Arial"/>
          <w:color w:val="404040"/>
        </w:rPr>
        <w:t>скрапбукинга</w:t>
      </w:r>
      <w:proofErr w:type="spellEnd"/>
      <w:r>
        <w:rPr>
          <w:rFonts w:ascii="Arial" w:hAnsi="Arial" w:cs="Arial"/>
          <w:color w:val="404040"/>
        </w:rPr>
        <w:t xml:space="preserve"> и приступаем к изготовлению необыкновенного подарка, открытки «Весна»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- Я предложу вам несколько вариантов открыток, при необходимости можно рассмотреть и изучить последовательность работы, подобрать необходимый материал и приступим!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Правило трёх. В открытке не должно быть больше 3 крупных деталей.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2.Лучше не использовать больше трёх цветов.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3.Наиболее удачная форма открытки прямоугольник, квадрат.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4.Устойчивость. Соблюдение равновесия в открытке.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5.Неперегруженность. Не должно быть много мелких деталей.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6.Повторы. Цветы могут быть разного размера, но одной формы. Бусинки могут быть и серединками для цветов и просто как декор.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Выбираем </w:t>
      </w:r>
      <w:proofErr w:type="spellStart"/>
      <w:r>
        <w:rPr>
          <w:rFonts w:ascii="Arial" w:hAnsi="Arial" w:cs="Arial"/>
          <w:color w:val="404040"/>
        </w:rPr>
        <w:t>декупажные</w:t>
      </w:r>
      <w:proofErr w:type="spellEnd"/>
      <w:r>
        <w:rPr>
          <w:rFonts w:ascii="Arial" w:hAnsi="Arial" w:cs="Arial"/>
          <w:color w:val="404040"/>
        </w:rPr>
        <w:t xml:space="preserve"> листы, фурнитуру. Обдумываем сюжет. Приступаем к работе. Повторяем правила безопасной работы с ножницами, клеем.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Выполнение практической работы. Самостоятельная работа. Индивидуальная помощь.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Итог занятия. Обсудить выполненный объем работы. Определить этапы выполнения открытки на следующее занятие.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2 – занятие.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Организационный момент.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Продолжение практической работы. Повторяем правила безопасной работы с ножницами, клеем.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Выполнение практической работы. Самостоятельная работа. Индивидуальная помощь.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lastRenderedPageBreak/>
        <w:t>Для обучающихся, выполнивших открытку предлагаю сделать работу на православную тему «Пасхальная открытка». Обсуждаем основные атрибуты праздника (пасхальные яйца, цветы и т. д.)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Динамическая пауза.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Выполнение практической работы. Самостоятельная работа. Индивидуальная помощь.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proofErr w:type="gramStart"/>
      <w:r>
        <w:rPr>
          <w:rFonts w:ascii="Arial" w:hAnsi="Arial" w:cs="Arial"/>
          <w:color w:val="404040"/>
        </w:rPr>
        <w:t>Итог .</w:t>
      </w:r>
      <w:proofErr w:type="gramEnd"/>
      <w:r>
        <w:rPr>
          <w:rFonts w:ascii="Arial" w:hAnsi="Arial" w:cs="Arial"/>
          <w:color w:val="404040"/>
        </w:rPr>
        <w:t xml:space="preserve"> Проанализировать работу обучающихся. Обратить внимание на качество выполненных изделий. Предложить детям рассказать о своей </w:t>
      </w:r>
      <w:proofErr w:type="gramStart"/>
      <w:r>
        <w:rPr>
          <w:rFonts w:ascii="Arial" w:hAnsi="Arial" w:cs="Arial"/>
          <w:color w:val="404040"/>
        </w:rPr>
        <w:t>работе .</w:t>
      </w:r>
      <w:proofErr w:type="gramEnd"/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.</w:t>
      </w:r>
      <w:proofErr w:type="gramStart"/>
      <w:r>
        <w:rPr>
          <w:rFonts w:ascii="Arial" w:hAnsi="Arial" w:cs="Arial"/>
          <w:color w:val="404040"/>
        </w:rPr>
        <w:t>1.На</w:t>
      </w:r>
      <w:proofErr w:type="gramEnd"/>
      <w:r>
        <w:rPr>
          <w:rFonts w:ascii="Arial" w:hAnsi="Arial" w:cs="Arial"/>
          <w:color w:val="404040"/>
        </w:rPr>
        <w:t xml:space="preserve"> занятии я работал(а)….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2. Своей работой на занятии я….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3. Занятие для меня показалось…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5. Мое настроение…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6. Материал занятия мне был…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Она приходит с ласкою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И со своею </w:t>
      </w:r>
      <w:proofErr w:type="spellStart"/>
      <w:r>
        <w:rPr>
          <w:rFonts w:ascii="Arial" w:hAnsi="Arial" w:cs="Arial"/>
          <w:color w:val="404040"/>
        </w:rPr>
        <w:t>сказкою</w:t>
      </w:r>
      <w:proofErr w:type="spellEnd"/>
      <w:r>
        <w:rPr>
          <w:rFonts w:ascii="Arial" w:hAnsi="Arial" w:cs="Arial"/>
          <w:color w:val="404040"/>
        </w:rPr>
        <w:t>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Волшебной палочкой взмахнёт-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 лесу подснежник расцветёт. (весна)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Снег чернеет на полянке,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 каждым днем теплей погода.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Время класть в кладовку санки.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Это, что за время года.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Ответ (Весна)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Зазвенели ручьи,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Прилетели грачи.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 улей пчела первый мёд принесла.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Кто скажет, кто знает,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Когда это бывает?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(Весна)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Рыхлый снег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На солнце тает,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lastRenderedPageBreak/>
        <w:t>Ветерок в ветвях играет,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Звонче птичьи голоса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Значит, к нам пришла ...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Ответ (Весна)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Дует тёплый южный ветер,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Солнышко всё ярче светит.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Снег худеет, мякнет, тает,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Грач горластый прилетает.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Что за месяц? Кто узнает?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(Март)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Тает снежок,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Ожил лужок,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День прибывает.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Когда это бывает?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(Весной)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Ручейки бегут быстрее,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Светит солнышко теплее.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Воробей погоде рад</w:t>
      </w:r>
    </w:p>
    <w:p w:rsidR="00C178F9" w:rsidRDefault="00C178F9" w:rsidP="00C178F9">
      <w:pPr>
        <w:pStyle w:val="a3"/>
        <w:spacing w:before="0" w:beforeAutospacing="0" w:after="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- Заглянул к нам месяц ...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Ответ (Март)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Мишка вылез из берлоги,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Грязь и лужи на дороге,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 небе жаворонка трель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- В гости к нам пришёл ...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Ответ (Апрель)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Яростно река ревёт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И разламывает лёд.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 домик свой скворец вернулся,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А в лесу медведь проснулся.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lastRenderedPageBreak/>
        <w:t>В небе жаворонка трель.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Кто же к нам пришёл?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(Апрель)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 ночь - мороз,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 утра - капель,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Значит, на дворе ...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Ответ (Апрель)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 белый цвет оделся сад,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Пчёлы первые летят,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Гром грохочет. Угадай,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Что за месяц это? (Май)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Сад примерил белый цвет,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Соловей поет сонет,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 зелень наш оделся край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— Нас теплом встречает…(май)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Зеленеет даль полей,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Запевает соловей.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 белый цвет оделся сад,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Пчёлы первые летят.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Гром грохочет. Угадай,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Что за месяц это?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Ответ (Май)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Пробивался сквозь снежок,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Удивительный росток.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Самый первый, самый нежный,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Самый бархатный цветок!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(Подснежник)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Загадки про птиц весной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lastRenderedPageBreak/>
        <w:t>Осенью летели к югу,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Чтоб не встретить злую вьюгу.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А весной снежок растаял,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И вернулись наши стаи!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(Перелетные птицы)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Я выступаю перед вами,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Как молодой весны гонец,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Я рад увидеться с друзьями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Ну, а зовут меня…(Скворец)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Отступили снега и метели,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Птицы с юга домой прилетели.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Кружат, трели разводят певцы.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Кто весну прославляет? (Скворцы)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Он прилетает каждый год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Туда, где домик ждёт.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Чужие песни петь умеет,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А всё же голос свой имеет. (Скворец)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Хочет — прямо полетит,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Хочет — в воздухе висит,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Камнем падает с высот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 xml:space="preserve">И в полях поет, поет. </w:t>
      </w:r>
      <w:proofErr w:type="gramStart"/>
      <w:r>
        <w:rPr>
          <w:rFonts w:ascii="Arial" w:hAnsi="Arial" w:cs="Arial"/>
          <w:color w:val="404040"/>
        </w:rPr>
        <w:t>( Жаворонок</w:t>
      </w:r>
      <w:proofErr w:type="gramEnd"/>
      <w:r>
        <w:rPr>
          <w:rFonts w:ascii="Arial" w:hAnsi="Arial" w:cs="Arial"/>
          <w:color w:val="404040"/>
        </w:rPr>
        <w:t xml:space="preserve"> 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Кто такой весенним днем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Сплёл рукавичку над окном,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Вывел в ней новых жильцов -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Маленьких таких птенцов? (Ласточка)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Прилетает к нам с теплом,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Путь проделав длинный,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Лепит домик под окном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lastRenderedPageBreak/>
        <w:t>Из травы и глины. (Ласточка)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Угадайте, что за птичка-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Тёмненькая невеличка?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Беленькая с живота,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Хвост раздвинут в два конца. (Ласточка)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Вместе с этой черной птицей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 нам весна в окно стучится.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Зимнюю одежду прячь!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Кто по пашне скачет? (Грач)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Весной прилетает птица.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Поле вспашут - там любит кормиться. (Грач)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Солнце греет у порога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И растаяли сугробы,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Потекли рекой ручьи,</w:t>
      </w:r>
    </w:p>
    <w:p w:rsidR="00C178F9" w:rsidRDefault="00C178F9" w:rsidP="00C178F9">
      <w:pPr>
        <w:pStyle w:val="a3"/>
        <w:spacing w:before="0" w:beforeAutospacing="0" w:after="240" w:afterAutospacing="0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Прилетели к нам ... (грачи)</w:t>
      </w:r>
    </w:p>
    <w:p w:rsidR="008E7B87" w:rsidRDefault="008E7B87"/>
    <w:sectPr w:rsidR="008E7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E7B"/>
    <w:rsid w:val="008E7B87"/>
    <w:rsid w:val="00C178F9"/>
    <w:rsid w:val="00E3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BC595"/>
  <w15:chartTrackingRefBased/>
  <w15:docId w15:val="{C9A5BAEC-A7E8-4415-8BA9-BF735039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7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3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88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83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86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38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1506</Words>
  <Characters>8589</Characters>
  <Application>Microsoft Office Word</Application>
  <DocSecurity>0</DocSecurity>
  <Lines>71</Lines>
  <Paragraphs>20</Paragraphs>
  <ScaleCrop>false</ScaleCrop>
  <Company>SH</Company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</dc:creator>
  <cp:keywords/>
  <dc:description/>
  <cp:lastModifiedBy>Angelina</cp:lastModifiedBy>
  <cp:revision>2</cp:revision>
  <dcterms:created xsi:type="dcterms:W3CDTF">2026-11-02T13:22:00Z</dcterms:created>
  <dcterms:modified xsi:type="dcterms:W3CDTF">2026-11-02T13:27:00Z</dcterms:modified>
</cp:coreProperties>
</file>