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="003A53B6"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№ 33  «Золотой петушок»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 </w:t>
      </w:r>
    </w:p>
    <w:p w:rsidR="00EF0BA1" w:rsidRPr="00D46BBF" w:rsidRDefault="00EF0BA1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нравственно-патриотическому воспитанию </w:t>
      </w:r>
    </w:p>
    <w:p w:rsidR="00EF0BA1" w:rsidRPr="00D46BBF" w:rsidRDefault="00EF0BA1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свой край люби и знай»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(средняя группа)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Разработал: воспитатель </w:t>
      </w:r>
    </w:p>
    <w:p w:rsidR="00EF0BA1" w:rsidRPr="00D46BBF" w:rsidRDefault="00EF0BA1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 квалификационной категории</w:t>
      </w:r>
    </w:p>
    <w:p w:rsidR="00EF0BA1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Масюкова</w:t>
      </w:r>
      <w:proofErr w:type="spellEnd"/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Т.М.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3B6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3B6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3B6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3B6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3B6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6BBF" w:rsidRDefault="00D46BBF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3A53B6"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</w:t>
      </w:r>
    </w:p>
    <w:p w:rsidR="00EF0BA1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EF0BA1"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Проект по нравственно-патриотическому воспитанию 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свой край люби и знай»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(средняя группа)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 проекта: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практико-ориентированный, долгосрочный, открытый, коллективный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Целевые участники проекта:</w:t>
      </w:r>
    </w:p>
    <w:p w:rsidR="00975176" w:rsidRPr="00D46BBF" w:rsidRDefault="00094089" w:rsidP="005631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Дети </w:t>
      </w:r>
      <w:r w:rsidR="007C4F60" w:rsidRPr="00D46BBF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D46BBF">
        <w:rPr>
          <w:rFonts w:ascii="Times New Roman" w:hAnsi="Times New Roman" w:cs="Times New Roman"/>
          <w:sz w:val="24"/>
          <w:szCs w:val="24"/>
        </w:rPr>
        <w:t>группы (</w:t>
      </w:r>
      <w:r w:rsidR="007C4F60" w:rsidRPr="00D46BBF">
        <w:rPr>
          <w:rFonts w:ascii="Times New Roman" w:hAnsi="Times New Roman" w:cs="Times New Roman"/>
          <w:sz w:val="24"/>
          <w:szCs w:val="24"/>
        </w:rPr>
        <w:t>4-5</w:t>
      </w:r>
      <w:r w:rsidRPr="00D46BBF">
        <w:rPr>
          <w:rFonts w:ascii="Times New Roman" w:hAnsi="Times New Roman" w:cs="Times New Roman"/>
          <w:sz w:val="24"/>
          <w:szCs w:val="24"/>
        </w:rPr>
        <w:t xml:space="preserve">  лет).</w:t>
      </w:r>
    </w:p>
    <w:p w:rsidR="00975176" w:rsidRPr="00D46BBF" w:rsidRDefault="00094089" w:rsidP="005631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Педагоги ОУ.</w:t>
      </w:r>
    </w:p>
    <w:p w:rsidR="00975176" w:rsidRPr="00D46BBF" w:rsidRDefault="00094089" w:rsidP="005631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реализации проекта: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заинтересованность педагогов, детей и родителей, регулярность и систематичность работы.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Продолжительность проекта:</w:t>
      </w:r>
    </w:p>
    <w:p w:rsidR="007C4F60" w:rsidRPr="00D46BBF" w:rsidRDefault="003A53B6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С сентября – по май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разработки и реализации проекта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— всё. Край, где родился и вырос, где светят звёзды детства, — именно это необходимо каждому человеку. Одной из форм воспитания патриотических чувств у детей дошкольного возраста является привитие любви к родному краю. Любовь к близким людям, к детскому саду, к родному городу и родному краю играют огромную роль в становлении личности ребенка. Воспитать любовь к родному краю – это значит так показать детям их родной край, чтобы вызвать чувство восхищения своей родиной, чувство  гордости за своих земляков.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   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Д.С. Лихачев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   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Знакомство детей с 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      Поэт Симонов в стихотворении “Родина” пишет: 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«Ты вспоминаешь не страну большую, </w:t>
      </w:r>
      <w:r w:rsidRPr="00D46BBF">
        <w:rPr>
          <w:rFonts w:ascii="Times New Roman" w:hAnsi="Times New Roman" w:cs="Times New Roman"/>
          <w:sz w:val="24"/>
          <w:szCs w:val="24"/>
        </w:rPr>
        <w:br/>
        <w:t>Которую изъездил и узнал.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Ты вспоминаешь Родину такую, </w:t>
      </w:r>
      <w:r w:rsidRPr="00D46BBF">
        <w:rPr>
          <w:rFonts w:ascii="Times New Roman" w:hAnsi="Times New Roman" w:cs="Times New Roman"/>
          <w:sz w:val="24"/>
          <w:szCs w:val="24"/>
        </w:rPr>
        <w:br/>
      </w:r>
      <w:r w:rsidRPr="00D46BBF">
        <w:rPr>
          <w:rFonts w:ascii="Times New Roman" w:hAnsi="Times New Roman" w:cs="Times New Roman"/>
          <w:sz w:val="24"/>
          <w:szCs w:val="24"/>
        </w:rPr>
        <w:lastRenderedPageBreak/>
        <w:t>Какой её ты в детстве увидал»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          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              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Проблема: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Отсутствие у детей познавательного интереса к истории своих предков и культурному наследию города,  области, страны</w:t>
      </w:r>
      <w:proofErr w:type="gramStart"/>
      <w:r w:rsidRPr="00D46B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Недостаточная компетентность родителей в воспитании у детей нравственно-патриотических чувств.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Изменение качества взаимодействия детского сада и семьи с целью повышения эффективности воспитания нравственно-патриотических чувств у детей.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Отсутствие эффективной системы  работы по нравственно-патриотическому воспитанию в ДОУ.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проекта:</w:t>
      </w:r>
    </w:p>
    <w:p w:rsidR="0078506F" w:rsidRDefault="005631CC" w:rsidP="007850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Осуществление комплексного подхода к воспитанию в духе патриотизма, 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гуманного, эмоционально</w:t>
      </w:r>
      <w:r w:rsidR="006E478F" w:rsidRPr="006E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положительного, бережного отношения</w:t>
      </w:r>
      <w:r w:rsidR="006E478F" w:rsidRPr="006E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 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 себе, так</w:t>
      </w:r>
      <w:r w:rsidR="006E478F" w:rsidRPr="006E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окружающим людям</w:t>
      </w:r>
      <w:r w:rsidR="006E478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D46BBF">
        <w:rPr>
          <w:rFonts w:ascii="Times New Roman" w:hAnsi="Times New Roman" w:cs="Times New Roman"/>
          <w:sz w:val="24"/>
          <w:szCs w:val="24"/>
        </w:rPr>
        <w:t>приобщение дошкольников к истории и культуре родного края, местным достопримечательностям, воспитание любви и привязанности к Родине</w:t>
      </w:r>
      <w:r w:rsidR="0078506F">
        <w:rPr>
          <w:rFonts w:ascii="Times New Roman" w:hAnsi="Times New Roman" w:cs="Times New Roman"/>
          <w:sz w:val="24"/>
          <w:szCs w:val="24"/>
        </w:rPr>
        <w:t>.</w:t>
      </w:r>
    </w:p>
    <w:p w:rsidR="005631CC" w:rsidRPr="00D46BBF" w:rsidRDefault="005631CC" w:rsidP="007850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8506F" w:rsidRDefault="005631CC" w:rsidP="0078506F">
      <w:pPr>
        <w:ind w:left="0" w:right="-284" w:hanging="709"/>
        <w:rPr>
          <w:rFonts w:ascii="Times New Roman" w:hAnsi="Times New Roman" w:cs="Times New Roman"/>
          <w:sz w:val="24"/>
          <w:szCs w:val="24"/>
        </w:rPr>
      </w:pPr>
      <w:r w:rsidRPr="0078506F">
        <w:rPr>
          <w:rFonts w:ascii="Times New Roman" w:hAnsi="Times New Roman" w:cs="Times New Roman"/>
          <w:sz w:val="24"/>
          <w:szCs w:val="24"/>
        </w:rPr>
        <w:t xml:space="preserve"> </w:t>
      </w:r>
      <w:r w:rsidR="007850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506F">
        <w:rPr>
          <w:rFonts w:ascii="Times New Roman" w:hAnsi="Times New Roman" w:cs="Times New Roman"/>
          <w:sz w:val="24"/>
          <w:szCs w:val="24"/>
        </w:rPr>
        <w:t xml:space="preserve"> </w:t>
      </w:r>
      <w:r w:rsidR="0078506F">
        <w:rPr>
          <w:rFonts w:ascii="Times New Roman" w:hAnsi="Times New Roman" w:cs="Times New Roman"/>
          <w:sz w:val="24"/>
          <w:szCs w:val="24"/>
        </w:rPr>
        <w:t xml:space="preserve">- </w:t>
      </w:r>
      <w:r w:rsidR="0078506F"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у детей представление о семье, профессии родителей;</w:t>
      </w:r>
    </w:p>
    <w:p w:rsidR="0078506F" w:rsidRPr="0078506F" w:rsidRDefault="0078506F" w:rsidP="0078506F">
      <w:pPr>
        <w:ind w:left="0" w:right="-28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первоначальные знания  о родном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символике,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достопримечательностях;</w:t>
      </w:r>
    </w:p>
    <w:p w:rsidR="0078506F" w:rsidRDefault="0078506F" w:rsidP="0078506F">
      <w:pPr>
        <w:shd w:val="clear" w:color="auto" w:fill="FFFFFF"/>
        <w:ind w:left="0" w:right="-28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-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любовь к своему городу к своей стране,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видеть прекрасное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гордиться Родиной.</w:t>
      </w:r>
    </w:p>
    <w:p w:rsidR="0098227B" w:rsidRDefault="0078506F" w:rsidP="006E478F">
      <w:pPr>
        <w:shd w:val="clear" w:color="auto" w:fill="FFFFFF"/>
        <w:ind w:left="0" w:right="-284" w:hanging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экологическую культуру,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закреплять представление о многообразии растений,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животных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нашего края.</w:t>
      </w:r>
    </w:p>
    <w:p w:rsidR="006E478F" w:rsidRPr="006E478F" w:rsidRDefault="006E478F" w:rsidP="006E478F">
      <w:pPr>
        <w:shd w:val="clear" w:color="auto" w:fill="FFFFFF"/>
        <w:ind w:left="0" w:right="-28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быть внимательными к своим сверстникам, к близким людям, совершать для них добрые дела;</w:t>
      </w:r>
    </w:p>
    <w:p w:rsidR="0098227B" w:rsidRDefault="0098227B" w:rsidP="00982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27B" w:rsidRDefault="0098227B" w:rsidP="00982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27B" w:rsidRDefault="0098227B" w:rsidP="00982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506F" w:rsidRDefault="0078506F" w:rsidP="007850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1CC" w:rsidRPr="00D46BBF" w:rsidRDefault="005631CC" w:rsidP="007850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проекта осуществлялась в 3 этапа.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</w:rPr>
        <w:t>1 этап - подготовительный, включает в себя:</w:t>
      </w:r>
    </w:p>
    <w:p w:rsidR="00975176" w:rsidRPr="00D46BBF" w:rsidRDefault="00094089" w:rsidP="005631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Изучение интереса детей для определения целей проекта.</w:t>
      </w:r>
    </w:p>
    <w:p w:rsidR="00975176" w:rsidRPr="00D46BBF" w:rsidRDefault="00094089" w:rsidP="005631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Сбор и анализ литературы, наглядного материала для взрослых и детей.</w:t>
      </w:r>
    </w:p>
    <w:p w:rsidR="00975176" w:rsidRPr="00D46BBF" w:rsidRDefault="00094089" w:rsidP="005631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Обращение к специалистам.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 (Сентябрь - октябрь)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</w:rPr>
        <w:t xml:space="preserve"> 2 этап - основной, включает в себя формы работы с детьми</w:t>
      </w:r>
      <w:r w:rsidR="003A53B6" w:rsidRPr="00D46BBF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</w:t>
      </w:r>
      <w:r w:rsidRPr="00D46B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непосредственно образовательная деятельность;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тематические беседы;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презентации;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календарные праздники;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развлечения, досуги;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экскурсии;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пополнение развивающей среды,</w:t>
      </w:r>
    </w:p>
    <w:p w:rsidR="00975176" w:rsidRPr="00D46BBF" w:rsidRDefault="00094089" w:rsidP="005631C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выставки детских работ, семейных коллекций</w:t>
      </w:r>
      <w:r w:rsidR="003A53B6" w:rsidRPr="00D46BBF">
        <w:rPr>
          <w:rFonts w:ascii="Times New Roman" w:hAnsi="Times New Roman" w:cs="Times New Roman"/>
          <w:sz w:val="24"/>
          <w:szCs w:val="24"/>
        </w:rPr>
        <w:t>. (Ноябрь – апрель)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</w:rPr>
        <w:t>3 этап - итоговый, включает в себя:</w:t>
      </w:r>
    </w:p>
    <w:p w:rsidR="00975176" w:rsidRPr="00D46BBF" w:rsidRDefault="00094089" w:rsidP="005631CC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Выставка продуктов детской деятельности.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 (Май)</w:t>
      </w:r>
    </w:p>
    <w:p w:rsidR="005D6206" w:rsidRPr="00D46BBF" w:rsidRDefault="005D6206" w:rsidP="005D6206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BBF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Прогнозируемый результат на уровне ребенка: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освоение детьми доступных знаний об истории родного края;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- умение выражать собственное мнение, анализировать, живо реагировать на происходящее, оказывать посильную помощь </w:t>
      </w:r>
      <w:proofErr w:type="gramStart"/>
      <w:r w:rsidRPr="00D46BB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46BBF">
        <w:rPr>
          <w:rFonts w:ascii="Times New Roman" w:hAnsi="Times New Roman" w:cs="Times New Roman"/>
          <w:sz w:val="24"/>
          <w:szCs w:val="24"/>
        </w:rPr>
        <w:t>;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расширение знаний детей об известных людях родного города, улицах, названных в честь героев войны, памятниках и других культурных ценностях;</w:t>
      </w:r>
      <w:r w:rsidRPr="00D46BBF">
        <w:rPr>
          <w:rFonts w:ascii="Times New Roman" w:hAnsi="Times New Roman" w:cs="Times New Roman"/>
          <w:sz w:val="24"/>
          <w:szCs w:val="24"/>
        </w:rPr>
        <w:br/>
        <w:t>- расширение у детей области социально-нравственных чувств и отношений;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сформированность системы понятий духовных семейных ценностей,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самовыражение творческих способностей детей;</w:t>
      </w:r>
      <w:r w:rsidRPr="00D46BBF">
        <w:rPr>
          <w:rFonts w:ascii="Times New Roman" w:hAnsi="Times New Roman" w:cs="Times New Roman"/>
          <w:sz w:val="24"/>
          <w:szCs w:val="24"/>
        </w:rPr>
        <w:br/>
        <w:t>-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</w:t>
      </w:r>
      <w:r w:rsidRPr="00D46BBF">
        <w:rPr>
          <w:rFonts w:ascii="Times New Roman" w:hAnsi="Times New Roman" w:cs="Times New Roman"/>
          <w:sz w:val="24"/>
          <w:szCs w:val="24"/>
        </w:rPr>
        <w:t>обогащение знаний детей о музейной культуре;</w:t>
      </w:r>
      <w:r w:rsidRPr="00D46BBF">
        <w:rPr>
          <w:rFonts w:ascii="Times New Roman" w:hAnsi="Times New Roman" w:cs="Times New Roman"/>
          <w:sz w:val="24"/>
          <w:szCs w:val="24"/>
        </w:rPr>
        <w:br/>
        <w:t>-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6BBF">
        <w:rPr>
          <w:rFonts w:ascii="Times New Roman" w:hAnsi="Times New Roman" w:cs="Times New Roman"/>
          <w:sz w:val="24"/>
          <w:szCs w:val="24"/>
        </w:rPr>
        <w:t xml:space="preserve"> элементарных проектно-исследовательских умений и навыков;</w:t>
      </w:r>
    </w:p>
    <w:p w:rsidR="007C4F60" w:rsidRPr="00D46BBF" w:rsidRDefault="007C4F60" w:rsidP="007C4F60">
      <w:pPr>
        <w:rPr>
          <w:rFonts w:ascii="Times New Roman" w:hAnsi="Times New Roman" w:cs="Times New Roman"/>
          <w:sz w:val="24"/>
          <w:szCs w:val="24"/>
        </w:rPr>
      </w:pPr>
    </w:p>
    <w:p w:rsidR="002C6632" w:rsidRPr="00D46BBF" w:rsidRDefault="002C6632" w:rsidP="002C6632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46BBF">
        <w:rPr>
          <w:rFonts w:ascii="Times New Roman" w:eastAsia="Calibri" w:hAnsi="Times New Roman" w:cs="Times New Roman"/>
          <w:b/>
          <w:sz w:val="24"/>
          <w:szCs w:val="24"/>
        </w:rPr>
        <w:t>Тематический план работы по нравственно - пат</w:t>
      </w:r>
      <w:r w:rsidR="00961E2A">
        <w:rPr>
          <w:rFonts w:ascii="Times New Roman" w:eastAsia="Calibri" w:hAnsi="Times New Roman" w:cs="Times New Roman"/>
          <w:b/>
          <w:sz w:val="24"/>
          <w:szCs w:val="24"/>
        </w:rPr>
        <w:t xml:space="preserve">риотическому воспитанию </w:t>
      </w:r>
      <w:r w:rsidRPr="00D46BBF">
        <w:rPr>
          <w:rFonts w:ascii="Times New Roman" w:eastAsia="Calibri" w:hAnsi="Times New Roman" w:cs="Times New Roman"/>
          <w:b/>
          <w:sz w:val="24"/>
          <w:szCs w:val="24"/>
        </w:rPr>
        <w:t>детей средней группы.</w:t>
      </w:r>
    </w:p>
    <w:p w:rsidR="002C6632" w:rsidRPr="00D46BBF" w:rsidRDefault="002C6632" w:rsidP="002C6632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4111"/>
        <w:gridCol w:w="4961"/>
        <w:gridCol w:w="958"/>
      </w:tblGrid>
      <w:tr w:rsidR="00EB1E62" w:rsidRPr="00D46BBF" w:rsidTr="00961E2A">
        <w:tc>
          <w:tcPr>
            <w:tcW w:w="4111" w:type="dxa"/>
          </w:tcPr>
          <w:p w:rsidR="00EB1E62" w:rsidRPr="00D46BBF" w:rsidRDefault="00EB1E6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тема</w:t>
            </w:r>
          </w:p>
        </w:tc>
        <w:tc>
          <w:tcPr>
            <w:tcW w:w="4961" w:type="dxa"/>
          </w:tcPr>
          <w:p w:rsidR="00EB1E62" w:rsidRPr="00D46BBF" w:rsidRDefault="00EB1E62" w:rsidP="00EB1E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детьми, с родителями</w:t>
            </w:r>
          </w:p>
        </w:tc>
        <w:tc>
          <w:tcPr>
            <w:tcW w:w="958" w:type="dxa"/>
          </w:tcPr>
          <w:p w:rsidR="00EB1E62" w:rsidRPr="00D46BBF" w:rsidRDefault="00EB1E62" w:rsidP="00525B2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</w:tr>
      <w:tr w:rsidR="00EB1E62" w:rsidRPr="00D46BBF" w:rsidTr="005A5716">
        <w:trPr>
          <w:trHeight w:val="2541"/>
        </w:trPr>
        <w:tc>
          <w:tcPr>
            <w:tcW w:w="4111" w:type="dxa"/>
          </w:tcPr>
          <w:p w:rsidR="00EB1E62" w:rsidRPr="00A34570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9761BC" w:rsidRPr="006E478F" w:rsidRDefault="00BA2F17" w:rsidP="00EB1E62">
            <w:pPr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представления детей о семье, о доброжелательных отношениях родных людей. Расширять представления детей о семье, об обязанностях членов семьи, учить ориентироваться в родственных отношениях, прививать любовь к родным людям. Способствовать развитию доброжелательности, терпимости, понимания, уважения, взаимопомощи в семейной жизни.</w:t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40F53"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Учить отвечать на вопросы взрослого, строить простые распространенные предложения. Развивать внимание и память – узнавать на фотографии членов семьи, знать и называть их роли в семье.</w:t>
            </w:r>
            <w:r w:rsidR="00840F53"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40F53"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 w:rsidRPr="006E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62" w:rsidRPr="006E478F" w:rsidRDefault="00EB1E6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1BC" w:rsidRPr="009761BC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детьми: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 детей о членах своей семьи.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альбома «Моя семья»</w:t>
            </w:r>
            <w:r w:rsidR="00601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-Беседа «Что значит любить родителей?»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-Беседа «Каждый при деле» - домашние обязанности членов семьи.</w:t>
            </w:r>
          </w:p>
          <w:p w:rsidR="009761BC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-Разыгрывание ситуаций: «Как поднять настроение маме?», «Праздник в семье», «Вечер в семье».</w:t>
            </w:r>
          </w:p>
          <w:p w:rsidR="009761BC" w:rsidRDefault="00840F53" w:rsidP="009761BC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Сюжетно-ролевые игры: «День рождения», «Встреча гостей».</w:t>
            </w:r>
            <w:proofErr w:type="gramStart"/>
            <w:r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761BC"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9761BC"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Д/и « Ты да я – мы семья»</w:t>
            </w:r>
            <w:r w:rsidR="0017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ECF" w:rsidRPr="00174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Дидактические игры «Для чего человеку имя», «Как тебя </w:t>
            </w:r>
            <w:r w:rsidR="00174ECF" w:rsidRPr="00174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зовут по-другому».</w:t>
            </w:r>
          </w:p>
          <w:p w:rsidR="00352881" w:rsidRPr="00352881" w:rsidRDefault="00352881" w:rsidP="009761BC">
            <w:pPr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подарков ко Дню матери.</w:t>
            </w:r>
          </w:p>
          <w:p w:rsidR="00601B29" w:rsidRDefault="009761BC" w:rsidP="00601B29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C">
              <w:rPr>
                <w:rFonts w:eastAsia="Calibri"/>
                <w:b/>
              </w:rPr>
              <w:t>С родителями:</w:t>
            </w:r>
            <w:r w:rsidR="00601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01B29" w:rsidRPr="00D46BBF" w:rsidRDefault="00601B29" w:rsidP="00601B29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4E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отовыставка</w:t>
            </w:r>
            <w:r w:rsidR="00E3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оно, какое наше лето»,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горжусь трудом своих родителей»,  «Я дома помощник»</w:t>
            </w:r>
          </w:p>
          <w:p w:rsidR="009761BC" w:rsidRPr="00174ECF" w:rsidRDefault="00174ECF" w:rsidP="009761B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-</w:t>
            </w:r>
            <w:r>
              <w:rPr>
                <w:rFonts w:eastAsia="Calibri"/>
              </w:rPr>
              <w:t>Конкурс рисунков «Я и моя семья»</w:t>
            </w:r>
            <w:proofErr w:type="gramStart"/>
            <w:r w:rsidR="000F78C7">
              <w:rPr>
                <w:rFonts w:eastAsia="Calibri"/>
              </w:rPr>
              <w:t xml:space="preserve"> ;</w:t>
            </w:r>
            <w:proofErr w:type="gramEnd"/>
            <w:r w:rsidR="000F78C7">
              <w:rPr>
                <w:rFonts w:eastAsia="Calibri"/>
              </w:rPr>
              <w:t xml:space="preserve"> </w:t>
            </w:r>
          </w:p>
          <w:p w:rsidR="009761BC" w:rsidRDefault="007B19C4" w:rsidP="009761B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</w:rPr>
              <w:t>-Папка - передвижка</w:t>
            </w:r>
            <w:r w:rsidR="009761BC" w:rsidRPr="00D46BBF">
              <w:rPr>
                <w:rFonts w:eastAsia="Calibri"/>
              </w:rPr>
              <w:t xml:space="preserve"> «Как весело и с пользой провести выходные с семьёй»</w:t>
            </w:r>
          </w:p>
          <w:p w:rsidR="00EB1E62" w:rsidRPr="00D46BBF" w:rsidRDefault="00EB1E62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0F53" w:rsidRPr="00D46BBF" w:rsidRDefault="00840F53" w:rsidP="002C663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9761BC" w:rsidRPr="00D46BBF" w:rsidTr="00961E2A">
        <w:trPr>
          <w:trHeight w:val="765"/>
        </w:trPr>
        <w:tc>
          <w:tcPr>
            <w:tcW w:w="4111" w:type="dxa"/>
          </w:tcPr>
          <w:p w:rsidR="009761BC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«Мой любимый</w:t>
            </w:r>
            <w:r w:rsid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</w:t>
            </w:r>
            <w:r w:rsid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сад»</w:t>
            </w:r>
          </w:p>
          <w:p w:rsidR="00BA2F17" w:rsidRPr="00BA2F17" w:rsidRDefault="00BA2F17" w:rsidP="00BA2F17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у детей желание посещать детский сад, встречаться с друзьями; учить детей запоминать дорогу в детский сад, называть его адрес. Закрепить и уточнить знания детей о детском садике, его предназначении, людях работающих в детском саду. Формировать представления детей о труде воспитателя, расширять кругозор детей.</w:t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9761BC" w:rsidRPr="000C53F8" w:rsidRDefault="009761BC" w:rsidP="00D46BBF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0C53F8">
              <w:rPr>
                <w:rFonts w:eastAsia="Calibri"/>
                <w:b/>
              </w:rPr>
              <w:t>С детьми:</w:t>
            </w:r>
          </w:p>
          <w:p w:rsidR="009761BC" w:rsidRPr="00D46BBF" w:rsidRDefault="009761BC" w:rsidP="00D46B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46BBF">
              <w:rPr>
                <w:rFonts w:eastAsia="Calibri"/>
              </w:rPr>
              <w:t>-Экскурсия по детскому саду и знакомство  с трудом сотрудников.</w:t>
            </w:r>
            <w:r>
              <w:rPr>
                <w:rFonts w:eastAsia="Calibri"/>
              </w:rPr>
              <w:t xml:space="preserve"> </w:t>
            </w:r>
            <w:r w:rsidRPr="00D46BBF">
              <w:rPr>
                <w:color w:val="111111"/>
              </w:rPr>
              <w:t>Экскурсия по району, где расположен </w:t>
            </w:r>
            <w:r w:rsidRPr="00D46BBF">
              <w:rPr>
                <w:rStyle w:val="a6"/>
                <w:color w:val="111111"/>
                <w:bdr w:val="none" w:sz="0" w:space="0" w:color="auto" w:frame="1"/>
              </w:rPr>
              <w:t>детский сад</w:t>
            </w:r>
            <w:r w:rsidRPr="00D46BBF">
              <w:rPr>
                <w:color w:val="111111"/>
              </w:rPr>
              <w:t>.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-Беседы «Моя группа», «Мои друзья».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альбома « Жизнь нашей группы»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 Игры: «Ласковые слова», «Назови ласково».</w:t>
            </w:r>
          </w:p>
          <w:p w:rsidR="00352881" w:rsidRPr="00352881" w:rsidRDefault="009761BC" w:rsidP="00352881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-Разыгрывание ситуаций: «Ссора», «Как помириться?»</w:t>
            </w:r>
            <w:r w:rsidR="0035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52881" w:rsidRPr="00352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упр. </w:t>
            </w:r>
            <w:r w:rsidR="00352881" w:rsidRPr="0035288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«Чаша добра»</w:t>
            </w:r>
            <w:r w:rsidR="0035288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; </w:t>
            </w:r>
            <w:r w:rsidR="00352881" w:rsidRPr="00352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Беседа-диспут </w:t>
            </w:r>
            <w:r w:rsidR="00352881" w:rsidRPr="0035288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«Хорошие и плохие поступки» </w:t>
            </w:r>
          </w:p>
          <w:p w:rsidR="009761BC" w:rsidRPr="00352881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и разучивание стихов о дружбе.</w:t>
            </w:r>
            <w:r w:rsidR="00352881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 Старый дед и внучек»</w:t>
            </w:r>
            <w:proofErr w:type="gramStart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,Л</w:t>
            </w:r>
            <w:proofErr w:type="gramEnd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Квитко</w:t>
            </w:r>
            <w:proofErr w:type="spellEnd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Бабушкины руки» </w:t>
            </w:r>
          </w:p>
          <w:p w:rsidR="009761BC" w:rsidRDefault="009761BC" w:rsidP="000C53F8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альбома «Жизнь нашей группы</w:t>
            </w:r>
            <w:r w:rsidR="003528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761BC" w:rsidRPr="000C53F8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174ECF" w:rsidRDefault="009761BC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-Памятка для родителей: «Как научить детей дружить».</w:t>
            </w:r>
            <w:r w:rsidRPr="00D46B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74ECF" w:rsidRDefault="00174ECF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761BC" w:rsidRPr="00D46B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Составление схемы </w:t>
            </w:r>
            <w:r w:rsidR="009761BC" w:rsidRPr="00D46BB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«Я иду в свой </w:t>
            </w:r>
            <w:r w:rsidR="009761BC" w:rsidRPr="006E478F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детский сад</w:t>
            </w:r>
            <w:r w:rsidR="009761BC" w:rsidRPr="006E478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9761BC" w:rsidRPr="006E478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9761BC" w:rsidRPr="00D46BB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(домашнее задание-дорога из дома в </w:t>
            </w:r>
            <w:r w:rsidR="009761BC" w:rsidRPr="006E478F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детский сад-схема рисунок</w:t>
            </w:r>
            <w:r w:rsidR="009761BC" w:rsidRPr="006E478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="009761BC" w:rsidRPr="006E478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74ECF" w:rsidRDefault="00174ECF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Изготовление </w:t>
            </w:r>
            <w:proofErr w:type="spellStart"/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лэпбука</w:t>
            </w:r>
            <w:proofErr w:type="spellEnd"/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«Наш любимый детский сад», </w:t>
            </w:r>
          </w:p>
          <w:p w:rsidR="009761BC" w:rsidRPr="00840F53" w:rsidRDefault="00174ECF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Папка</w:t>
            </w:r>
            <w:r w:rsidR="00840F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9761BC"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воспитывает детский сад»</w:t>
            </w:r>
          </w:p>
          <w:p w:rsidR="009761BC" w:rsidRDefault="009761BC" w:rsidP="00D46BBF">
            <w:pPr>
              <w:ind w:left="0"/>
              <w:contextualSpacing/>
              <w:rPr>
                <w:rFonts w:eastAsia="Calibri"/>
                <w:b/>
              </w:rPr>
            </w:pPr>
          </w:p>
        </w:tc>
        <w:tc>
          <w:tcPr>
            <w:tcW w:w="958" w:type="dxa"/>
          </w:tcPr>
          <w:p w:rsidR="009761BC" w:rsidRPr="00D46BBF" w:rsidRDefault="00840F53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309D2" w:rsidRPr="002C6632" w:rsidTr="005A5716">
        <w:trPr>
          <w:trHeight w:val="7050"/>
        </w:trPr>
        <w:tc>
          <w:tcPr>
            <w:tcW w:w="4111" w:type="dxa"/>
          </w:tcPr>
          <w:p w:rsidR="00E309D2" w:rsidRPr="00D46BBF" w:rsidRDefault="00E309D2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«Уроки вежливости» Культура общения»</w:t>
            </w: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Обратить внимание детей на то, что многие слова являются волшебными; возбудить интерес детей раскрыть знание слов, их применение, предложить детям самим поискать и найти «волшебные слова» в приведённых примерах, воспитывать умение быть внимательными. Раскрыть детям значение слова «нельзя»; учить детей участвовать в беседе. Закреплять представления детей о происхождении и правильном произношений слов вежливости: здравствуйте, извините, спасибо, до свидания и т. д.; побуждать интересоваться смыслом слова; продолжать работу по обогащению словарного запаса детей. Развивать память; формировать нравственные привычки; усваивать нормы и правила поведения в жизни и обществе; накопление социально-</w:t>
            </w: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нравственного опыта детей. Воспитывать вежливость и уважение к окружающим; воспитывать нравственные, гуманные чувства детей.</w:t>
            </w: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A34570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«Я люблю свой  город, и поселок где я живу»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-Формировать у детей интерес к своей малой родине.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жилых и нежилых зданий: аптека, больница, банк, библиотека, школа, детский сад, парикмахерская, магазин.</w:t>
            </w:r>
            <w:proofErr w:type="gramEnd"/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со строительными сооружениями культуры и досуга, их назначением.  Воспитывать  любовь к родному краю.</w:t>
            </w:r>
          </w:p>
          <w:p w:rsidR="005A5716" w:rsidRPr="00D46BBF" w:rsidRDefault="005A5716" w:rsidP="005A57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«Чудо мастера»</w:t>
            </w:r>
            <w:r w:rsidRPr="00BA2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Расширить представление детей о народных промыслах. Воспитывать интерес к народному быту и изделиям декоративно-прикладного искусства. Закрепить и обобщить знание детей о предметах старины, некоторые из которых остаются актуальными и в наши дни: русская матрёшка, деревянные ложки, самовар, валенки, лапти, тульский пряник. Воспитывать любовь к русскому фольклору. Развивать патриотические чувства.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«Природа родного края»</w:t>
            </w:r>
            <w:r w:rsidRPr="00A34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A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её. Развивать интерес к изучению родного края, умение делать выводы. Прививать любовь к природе, отмечать важность времени года, сбора урожая, подготовке к зиме.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 w:rsidRPr="00A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чувства гордости, любви, ответственности за родную природу, бережное отношение к ней.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D46BBF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09D2" w:rsidRPr="007B19C4" w:rsidRDefault="007B19C4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С детьми:</w:t>
            </w:r>
          </w:p>
          <w:p w:rsidR="007B19C4" w:rsidRDefault="007B19C4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Беседы: «Пойдём и найдём вежливые слова», «Письма вежливого сказочника».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пословицами и поговорками о культуре общения</w:t>
            </w:r>
            <w:r w:rsidR="000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Start"/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Дидактические игры: «Правила этикета» (Как себя вести в транспорте, в театре, в гостях, музее и т.д.). Чтение: </w:t>
            </w:r>
            <w:proofErr w:type="spellStart"/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Г.П.Шалаева</w:t>
            </w:r>
            <w:proofErr w:type="spellEnd"/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1689" w:rsidRDefault="007B19C4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«Большая книга правил поведения для дошколят», В.Маяковский «Что такое хорошо, что такое плохо?».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Verdana" w:hAnsi="Verdana"/>
                <w:color w:val="474747"/>
                <w:sz w:val="20"/>
                <w:szCs w:val="20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 на тему: «Какого цвета добрые слова?».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- Исследовательская деятельность: «Г</w:t>
            </w:r>
            <w:r w:rsidRPr="000A1689">
              <w:rPr>
                <w:color w:val="111111"/>
              </w:rPr>
              <w:t>отовим тесто"-</w:t>
            </w:r>
            <w:r>
              <w:rPr>
                <w:color w:val="111111"/>
              </w:rPr>
              <w:t xml:space="preserve"> </w:t>
            </w:r>
            <w:r w:rsidRPr="000A1689">
              <w:rPr>
                <w:color w:val="111111"/>
              </w:rPr>
              <w:t>опыты с водой и мукой.</w:t>
            </w:r>
            <w:r>
              <w:rPr>
                <w:color w:val="111111"/>
              </w:rPr>
              <w:t xml:space="preserve"> </w:t>
            </w:r>
            <w:r w:rsidRPr="000A1689">
              <w:rPr>
                <w:color w:val="111111"/>
              </w:rPr>
              <w:t>Из чего варят кашу"-</w:t>
            </w:r>
            <w:r>
              <w:rPr>
                <w:color w:val="111111"/>
              </w:rPr>
              <w:t xml:space="preserve"> вода, </w:t>
            </w:r>
            <w:r w:rsidRPr="000A1689">
              <w:rPr>
                <w:color w:val="111111"/>
              </w:rPr>
              <w:t>пшено.</w:t>
            </w:r>
          </w:p>
          <w:p w:rsidR="000A1689" w:rsidRDefault="000A1689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«Ситуативная игра</w:t>
            </w:r>
            <w:r w:rsidRPr="000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на улицу вынесли один велосипед. Все мальчики хотят на нем кататься, как им поступить?»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A1689">
              <w:rPr>
                <w:color w:val="000000" w:themeColor="text1"/>
              </w:rPr>
              <w:t>Сюжетно – ролевые игры</w:t>
            </w:r>
            <w:r>
              <w:rPr>
                <w:color w:val="000000" w:themeColor="text1"/>
              </w:rPr>
              <w:t>: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0A1689">
              <w:rPr>
                <w:iCs/>
                <w:color w:val="000000" w:themeColor="text1"/>
                <w:bdr w:val="none" w:sz="0" w:space="0" w:color="auto" w:frame="1"/>
              </w:rPr>
              <w:t>«Бюро добрых дел»</w:t>
            </w:r>
            <w:r w:rsidRPr="000A1689">
              <w:rPr>
                <w:color w:val="000000" w:themeColor="text1"/>
              </w:rPr>
              <w:t> (развивать игровой диалог; игровое взаимодействие; воспитывать культуру поведения и общения друг с другом.</w:t>
            </w:r>
            <w:proofErr w:type="gramEnd"/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1689">
              <w:rPr>
                <w:color w:val="000000" w:themeColor="text1"/>
              </w:rPr>
              <w:t>Игры с телефоном (научить </w:t>
            </w:r>
            <w:proofErr w:type="gramStart"/>
            <w:r w:rsidRPr="000A1689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вежливо</w:t>
            </w:r>
            <w:proofErr w:type="gramEnd"/>
            <w:r w:rsidRPr="000A1689">
              <w:rPr>
                <w:color w:val="000000" w:themeColor="text1"/>
              </w:rPr>
              <w:t> разговаривать по телефону; расширить социальный опыт детей)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A1689">
              <w:rPr>
                <w:iCs/>
                <w:color w:val="000000" w:themeColor="text1"/>
                <w:bdr w:val="none" w:sz="0" w:space="0" w:color="auto" w:frame="1"/>
              </w:rPr>
              <w:t>«Магазин»</w:t>
            </w:r>
            <w:r w:rsidRPr="000A1689">
              <w:rPr>
                <w:color w:val="000000" w:themeColor="text1"/>
              </w:rPr>
              <w:t> (расширять содержание игровых сюжетов, применение </w:t>
            </w:r>
            <w:r w:rsidRPr="000A1689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вежливых слов в диалоге</w:t>
            </w:r>
            <w:r w:rsidRPr="000A1689">
              <w:rPr>
                <w:b/>
                <w:color w:val="000000" w:themeColor="text1"/>
              </w:rPr>
              <w:t>)</w:t>
            </w:r>
          </w:p>
          <w:p w:rsidR="000A1689" w:rsidRPr="000A1689" w:rsidRDefault="00B52642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1689">
              <w:rPr>
                <w:iCs/>
                <w:color w:val="000000" w:themeColor="text1"/>
                <w:bdr w:val="none" w:sz="0" w:space="0" w:color="auto" w:frame="1"/>
              </w:rPr>
              <w:t xml:space="preserve"> </w:t>
            </w:r>
            <w:r w:rsidR="000A1689" w:rsidRPr="000A1689">
              <w:rPr>
                <w:iCs/>
                <w:color w:val="000000" w:themeColor="text1"/>
                <w:bdr w:val="none" w:sz="0" w:space="0" w:color="auto" w:frame="1"/>
              </w:rPr>
              <w:t>«Мы в автобусе»</w:t>
            </w:r>
          </w:p>
          <w:p w:rsidR="000A1689" w:rsidRDefault="000A1689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Сюжетно-ролевые игры: «Мы – дежурные», «К нам гости пришли…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25FA3" w:rsidRPr="00925FA3" w:rsidRDefault="00925FA3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Драматизация сказки «</w:t>
            </w:r>
            <w:proofErr w:type="spellStart"/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избушка»</w:t>
            </w:r>
            <w:proofErr w:type="gramStart"/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 теневого театра)</w:t>
            </w:r>
          </w:p>
          <w:p w:rsidR="00925FA3" w:rsidRDefault="007B19C4" w:rsidP="00D46BBF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родителями:</w:t>
            </w:r>
          </w:p>
          <w:p w:rsidR="00E309D2" w:rsidRPr="006E478F" w:rsidRDefault="00925FA3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A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«Что Вы знаете о вежливости» Цель: изучение индивидуальных особенностей семьи, её воспитательных возможностей.</w:t>
            </w:r>
            <w:r w:rsidR="007B19C4" w:rsidRPr="00925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19C4" w:rsidRPr="000A16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0A1689" w:rsidRPr="000A16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B19C4" w:rsidRPr="000A16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Привлечь родителей к созданию совместно с детьми творческой книги </w:t>
            </w:r>
            <w:r w:rsidR="007B19C4" w:rsidRPr="000A168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7B19C4" w:rsidRPr="000A1689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Вежливые стишки</w:t>
            </w:r>
            <w:r w:rsidR="007B19C4" w:rsidRPr="000A168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7B19C4" w:rsidRPr="000A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6E4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E478F" w:rsidRPr="006E4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«Как нельзя себя вести».</w:t>
            </w:r>
          </w:p>
          <w:p w:rsidR="00E309D2" w:rsidRDefault="006E478F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92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5FA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к показу теневого театра «</w:t>
            </w:r>
            <w:proofErr w:type="spellStart"/>
            <w:r w:rsidR="00925FA3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92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925FA3" w:rsidRPr="00925FA3" w:rsidRDefault="00925FA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консультация: «Если ребенок не здоровается…», «Как научить ребёнка не перебивать взрослых»,</w:t>
            </w:r>
          </w:p>
          <w:p w:rsidR="00E309D2" w:rsidRP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716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5A571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A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передвижка:</w:t>
            </w:r>
            <w:r w:rsidRPr="005A5716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за столом», «Причины плохого настроения»</w:t>
            </w: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Pr="000F78C7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детьми:</w:t>
            </w:r>
          </w:p>
          <w:p w:rsidR="005A5716" w:rsidRPr="000F78C7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8C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детьми: «Мой адрес», «Улица, на которой я живу».</w:t>
            </w:r>
          </w:p>
          <w:p w:rsidR="005A5716" w:rsidRDefault="005A5716" w:rsidP="005A5716">
            <w:pPr>
              <w:tabs>
                <w:tab w:val="left" w:pos="3795"/>
              </w:tabs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14EF">
              <w:rPr>
                <w:color w:val="111111"/>
              </w:rPr>
              <w:t xml:space="preserve"> </w:t>
            </w:r>
            <w:r w:rsidRPr="000F78C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Просмотр видеофильма </w:t>
            </w:r>
            <w:r w:rsidRPr="000F78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«Наш город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Реж</w:t>
            </w:r>
            <w:r w:rsidRPr="000F78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0F78C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5A5716" w:rsidRDefault="005A5716" w:rsidP="005A5716">
            <w:pPr>
              <w:tabs>
                <w:tab w:val="left" w:pos="3795"/>
              </w:tabs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Экскурсия «Мой поселок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памятнику «Они сражались за Родину» парк 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5716" w:rsidRPr="0014127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1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альбома «Мой родной город – прошлое и настоящее».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0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строител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C0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материала «Наш микрорайон»</w:t>
            </w:r>
          </w:p>
          <w:p w:rsidR="005A5716" w:rsidRPr="00174293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74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Развивающие игры</w:t>
            </w:r>
          </w:p>
          <w:p w:rsidR="005A5716" w:rsidRPr="00174293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74293">
              <w:rPr>
                <w:iCs/>
                <w:color w:val="111111"/>
                <w:bdr w:val="none" w:sz="0" w:space="0" w:color="auto" w:frame="1"/>
              </w:rPr>
              <w:t>«Кто больше назовёт улиц»</w:t>
            </w:r>
            <w:r w:rsidRPr="00174293">
              <w:rPr>
                <w:color w:val="111111"/>
              </w:rPr>
              <w:t>,</w:t>
            </w:r>
          </w:p>
          <w:p w:rsidR="005A5716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74293">
              <w:rPr>
                <w:color w:val="111111"/>
              </w:rPr>
              <w:t>«</w:t>
            </w:r>
            <w:proofErr w:type="gramStart"/>
            <w:r w:rsidRPr="00174293">
              <w:rPr>
                <w:color w:val="111111"/>
              </w:rPr>
              <w:t>Над</w:t>
            </w:r>
            <w:proofErr w:type="gramEnd"/>
            <w:r w:rsidRPr="00174293">
              <w:rPr>
                <w:color w:val="111111"/>
              </w:rPr>
              <w:t xml:space="preserve"> – под - между </w:t>
            </w:r>
            <w:r w:rsidRPr="00174293">
              <w:rPr>
                <w:iCs/>
                <w:color w:val="111111"/>
                <w:bdr w:val="none" w:sz="0" w:space="0" w:color="auto" w:frame="1"/>
              </w:rPr>
              <w:t>(флаг)</w:t>
            </w:r>
            <w:r w:rsidRPr="00174293">
              <w:rPr>
                <w:color w:val="111111"/>
              </w:rPr>
              <w:t>».</w:t>
            </w:r>
          </w:p>
          <w:p w:rsidR="005A5716" w:rsidRPr="00174293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rFonts w:eastAsia="Calibri"/>
              </w:rPr>
              <w:t xml:space="preserve">- </w:t>
            </w:r>
            <w:r w:rsidRPr="00174293">
              <w:rPr>
                <w:color w:val="111111"/>
              </w:rPr>
              <w:t>Сюжетно-ролевые игры</w:t>
            </w:r>
          </w:p>
          <w:p w:rsidR="005A5716" w:rsidRPr="00174293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74293">
              <w:rPr>
                <w:iCs/>
                <w:color w:val="111111"/>
                <w:bdr w:val="none" w:sz="0" w:space="0" w:color="auto" w:frame="1"/>
              </w:rPr>
              <w:t>«Семья»</w:t>
            </w:r>
            <w:r w:rsidRPr="00174293">
              <w:rPr>
                <w:color w:val="111111"/>
              </w:rPr>
              <w:t>,</w:t>
            </w:r>
            <w:r>
              <w:rPr>
                <w:color w:val="111111"/>
              </w:rPr>
              <w:t xml:space="preserve"> </w:t>
            </w:r>
            <w:r w:rsidRPr="00174293">
              <w:rPr>
                <w:iCs/>
                <w:color w:val="111111"/>
                <w:bdr w:val="none" w:sz="0" w:space="0" w:color="auto" w:frame="1"/>
              </w:rPr>
              <w:t>«Путешествие по </w:t>
            </w:r>
            <w:r w:rsidRPr="00174293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родному городу</w:t>
            </w:r>
            <w:r w:rsidRPr="00174293">
              <w:rPr>
                <w:iCs/>
                <w:color w:val="111111"/>
                <w:bdr w:val="none" w:sz="0" w:space="0" w:color="auto" w:frame="1"/>
              </w:rPr>
              <w:t>»</w:t>
            </w:r>
            <w:r w:rsidRPr="00174293">
              <w:rPr>
                <w:color w:val="111111"/>
              </w:rPr>
              <w:t>.</w:t>
            </w:r>
          </w:p>
          <w:p w:rsidR="005A5716" w:rsidRPr="00352881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proofErr w:type="gramStart"/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улица» (С. Михалков)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70430">
              <w:rPr>
                <w:color w:val="000000"/>
                <w:shd w:val="clear" w:color="auto" w:fill="FFFFFF"/>
              </w:rPr>
              <w:t xml:space="preserve"> </w:t>
            </w: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Фотоплакат «Места нашего поселка, где мы любим, бывать вместе»;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961E2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«Там, где я живу, красиво»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0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макета своего микрорайона.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Открытый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«Путешествие по поселку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детьми:</w:t>
            </w:r>
          </w:p>
          <w:p w:rsidR="005A5716" w:rsidRDefault="005A5716" w:rsidP="00D46BBF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на тему «Народно-прикладное искусство России». </w:t>
            </w:r>
          </w:p>
          <w:p w:rsidR="00D514E2" w:rsidRDefault="00D514E2" w:rsidP="00D46BBF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«Золотая хохлома»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«Русская </w:t>
            </w:r>
            <w:r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матрёшка»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A5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Аппликация «Гжельская роза» </w:t>
            </w:r>
          </w:p>
          <w:p w:rsidR="00E309D2" w:rsidRPr="005A5716" w:rsidRDefault="00D514E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Лепка дымковской игрушки «Индюк», «Тульский пряник». 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детьми:</w:t>
            </w: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7B19C4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840F53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5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D46BBF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16" w:rsidRPr="002C6632" w:rsidTr="005A5716">
        <w:trPr>
          <w:trHeight w:hRule="exact" w:val="29030"/>
        </w:trPr>
        <w:tc>
          <w:tcPr>
            <w:tcW w:w="4111" w:type="dxa"/>
          </w:tcPr>
          <w:p w:rsidR="005A5716" w:rsidRPr="00E309D2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16" w:rsidRPr="002C6632" w:rsidTr="00E309D2">
        <w:trPr>
          <w:trHeight w:hRule="exact" w:val="30053"/>
        </w:trPr>
        <w:tc>
          <w:tcPr>
            <w:tcW w:w="4111" w:type="dxa"/>
          </w:tcPr>
          <w:p w:rsidR="005A5716" w:rsidRPr="00E309D2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16" w:rsidRPr="002C6632" w:rsidTr="00566C99">
        <w:trPr>
          <w:trHeight w:val="9053"/>
        </w:trPr>
        <w:tc>
          <w:tcPr>
            <w:tcW w:w="4111" w:type="dxa"/>
          </w:tcPr>
          <w:p w:rsidR="005A5716" w:rsidRPr="00D46BBF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854CD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Merge w:val="restart"/>
          </w:tcPr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716" w:rsidRPr="002C6632" w:rsidTr="00961E2A">
        <w:trPr>
          <w:trHeight w:val="3780"/>
        </w:trPr>
        <w:tc>
          <w:tcPr>
            <w:tcW w:w="4111" w:type="dxa"/>
          </w:tcPr>
          <w:p w:rsidR="005A5716" w:rsidRPr="00BA2F17" w:rsidRDefault="005A5716" w:rsidP="00BA2F17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Default="005A5716" w:rsidP="00BE7A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Default="005A5716" w:rsidP="00BE7A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BE7A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A5716" w:rsidRPr="00840F53" w:rsidRDefault="005A5716" w:rsidP="00840F53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2C6632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716" w:rsidRPr="00A34570" w:rsidTr="0000225C">
        <w:trPr>
          <w:trHeight w:val="6208"/>
        </w:trPr>
        <w:tc>
          <w:tcPr>
            <w:tcW w:w="4111" w:type="dxa"/>
          </w:tcPr>
          <w:p w:rsidR="005A5716" w:rsidRPr="006E478F" w:rsidRDefault="005A5716" w:rsidP="00A34570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474747"/>
                <w:sz w:val="20"/>
                <w:szCs w:val="20"/>
              </w:rPr>
              <w:lastRenderedPageBreak/>
              <w:br/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6E478F" w:rsidRDefault="005A5716" w:rsidP="00DA20C2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716" w:rsidRDefault="005A5716" w:rsidP="00A34570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5716" w:rsidRPr="00840F53" w:rsidRDefault="005A5716" w:rsidP="00A34570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5A5716" w:rsidRDefault="005A5716" w:rsidP="00DA20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716" w:rsidRPr="00840F53" w:rsidRDefault="005A5716" w:rsidP="00525B2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4F60" w:rsidRPr="005A5716" w:rsidRDefault="007C4F60" w:rsidP="007C4F60">
      <w:pPr>
        <w:rPr>
          <w:rFonts w:ascii="Times New Roman" w:hAnsi="Times New Roman" w:cs="Times New Roman"/>
          <w:sz w:val="28"/>
          <w:szCs w:val="28"/>
        </w:rPr>
      </w:pPr>
    </w:p>
    <w:p w:rsidR="007C4F60" w:rsidRPr="005A5716" w:rsidRDefault="007C4F60" w:rsidP="007C4F60">
      <w:pPr>
        <w:rPr>
          <w:rFonts w:ascii="Times New Roman" w:hAnsi="Times New Roman" w:cs="Times New Roman"/>
          <w:sz w:val="28"/>
          <w:szCs w:val="28"/>
        </w:rPr>
      </w:pPr>
    </w:p>
    <w:p w:rsidR="00E64BF9" w:rsidRPr="005A5716" w:rsidRDefault="00E64BF9">
      <w:pPr>
        <w:rPr>
          <w:rFonts w:ascii="Times New Roman" w:hAnsi="Times New Roman" w:cs="Times New Roman"/>
          <w:sz w:val="28"/>
          <w:szCs w:val="28"/>
        </w:rPr>
      </w:pPr>
    </w:p>
    <w:sectPr w:rsidR="00E64BF9" w:rsidRPr="005A5716" w:rsidSect="0097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FF"/>
    <w:multiLevelType w:val="hybridMultilevel"/>
    <w:tmpl w:val="3A786886"/>
    <w:lvl w:ilvl="0" w:tplc="6500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2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0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4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C0997"/>
    <w:multiLevelType w:val="hybridMultilevel"/>
    <w:tmpl w:val="2214DBDA"/>
    <w:lvl w:ilvl="0" w:tplc="C906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E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2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9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4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E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566A6A"/>
    <w:multiLevelType w:val="hybridMultilevel"/>
    <w:tmpl w:val="6C6E339E"/>
    <w:lvl w:ilvl="0" w:tplc="BACA82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D28CD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1B5CF6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B16EB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8528E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B544F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F18CC4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5C63C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1A2CC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5CDF1B67"/>
    <w:multiLevelType w:val="hybridMultilevel"/>
    <w:tmpl w:val="ED52F62C"/>
    <w:lvl w:ilvl="0" w:tplc="9798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6C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4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A1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AD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E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0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4E13B0"/>
    <w:multiLevelType w:val="multilevel"/>
    <w:tmpl w:val="023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A1"/>
    <w:rsid w:val="00094089"/>
    <w:rsid w:val="000A1689"/>
    <w:rsid w:val="000C53F8"/>
    <w:rsid w:val="000F78C7"/>
    <w:rsid w:val="0014127A"/>
    <w:rsid w:val="00174293"/>
    <w:rsid w:val="00174ECF"/>
    <w:rsid w:val="001C6EFB"/>
    <w:rsid w:val="0020768A"/>
    <w:rsid w:val="002C6632"/>
    <w:rsid w:val="00352881"/>
    <w:rsid w:val="003A53B6"/>
    <w:rsid w:val="003C0AD1"/>
    <w:rsid w:val="004020BB"/>
    <w:rsid w:val="00525B2A"/>
    <w:rsid w:val="005631CC"/>
    <w:rsid w:val="005A5716"/>
    <w:rsid w:val="005D6206"/>
    <w:rsid w:val="00601B29"/>
    <w:rsid w:val="006E478F"/>
    <w:rsid w:val="006F19A9"/>
    <w:rsid w:val="0078506F"/>
    <w:rsid w:val="007B19C4"/>
    <w:rsid w:val="007C4F60"/>
    <w:rsid w:val="00840F53"/>
    <w:rsid w:val="00873352"/>
    <w:rsid w:val="00925FA3"/>
    <w:rsid w:val="00961E2A"/>
    <w:rsid w:val="00975176"/>
    <w:rsid w:val="009761BC"/>
    <w:rsid w:val="0098227B"/>
    <w:rsid w:val="00A34570"/>
    <w:rsid w:val="00AD1DF0"/>
    <w:rsid w:val="00B52642"/>
    <w:rsid w:val="00B748B6"/>
    <w:rsid w:val="00BA2F17"/>
    <w:rsid w:val="00BE7A98"/>
    <w:rsid w:val="00D46BBF"/>
    <w:rsid w:val="00D514E2"/>
    <w:rsid w:val="00D854CD"/>
    <w:rsid w:val="00E309D2"/>
    <w:rsid w:val="00E64BF9"/>
    <w:rsid w:val="00EB1E62"/>
    <w:rsid w:val="00E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1"/>
    <w:pPr>
      <w:spacing w:after="0" w:line="240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2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6B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BBF"/>
    <w:rPr>
      <w:b/>
      <w:bCs/>
    </w:rPr>
  </w:style>
  <w:style w:type="character" w:styleId="a7">
    <w:name w:val="Hyperlink"/>
    <w:basedOn w:val="a0"/>
    <w:uiPriority w:val="99"/>
    <w:semiHidden/>
    <w:unhideWhenUsed/>
    <w:rsid w:val="00A34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1"/>
    <w:pPr>
      <w:spacing w:after="0" w:line="240" w:lineRule="auto"/>
      <w:ind w:left="56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645">
          <w:marLeft w:val="0"/>
          <w:marRight w:val="0"/>
          <w:marTop w:val="238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31">
          <w:marLeft w:val="0"/>
          <w:marRight w:val="0"/>
          <w:marTop w:val="238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21">
          <w:marLeft w:val="0"/>
          <w:marRight w:val="0"/>
          <w:marTop w:val="238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4</cp:revision>
  <dcterms:created xsi:type="dcterms:W3CDTF">2018-04-22T18:12:00Z</dcterms:created>
  <dcterms:modified xsi:type="dcterms:W3CDTF">2019-09-21T16:43:00Z</dcterms:modified>
</cp:coreProperties>
</file>