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1C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Учереждение</w:t>
      </w:r>
      <w:proofErr w:type="spellEnd"/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 Развития Ребёнка «Колокольчик» РС(Якутия)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п.Хандыга</w:t>
      </w:r>
      <w:proofErr w:type="spellEnd"/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0AAE">
        <w:rPr>
          <w:rFonts w:ascii="Times New Roman" w:hAnsi="Times New Roman" w:cs="Times New Roman"/>
          <w:b/>
          <w:sz w:val="48"/>
          <w:szCs w:val="48"/>
        </w:rPr>
        <w:t>Геометрическая башня</w:t>
      </w:r>
    </w:p>
    <w:p w:rsidR="00570AAE" w:rsidRP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AE">
        <w:rPr>
          <w:rFonts w:ascii="Times New Roman" w:hAnsi="Times New Roman" w:cs="Times New Roman"/>
          <w:sz w:val="28"/>
          <w:szCs w:val="28"/>
        </w:rPr>
        <w:t>Яковлева Вера Александровна</w:t>
      </w:r>
    </w:p>
    <w:p w:rsidR="00570AAE" w:rsidRP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AE"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P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AE">
        <w:rPr>
          <w:rFonts w:ascii="Times New Roman" w:hAnsi="Times New Roman" w:cs="Times New Roman"/>
          <w:sz w:val="28"/>
          <w:szCs w:val="28"/>
        </w:rPr>
        <w:t>МБДОУ ЦРР «Колокольчик» 2020г.</w:t>
      </w:r>
    </w:p>
    <w:p w:rsidR="00570AAE" w:rsidRPr="00AA1655" w:rsidRDefault="00570AAE" w:rsidP="00AA1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0AAE" w:rsidRDefault="00570AAE" w:rsidP="0057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AAE" w:rsidRDefault="00570AAE" w:rsidP="0057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62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64623" w:rsidRPr="00864623">
        <w:rPr>
          <w:rFonts w:ascii="Times New Roman" w:hAnsi="Times New Roman" w:cs="Times New Roman"/>
          <w:b/>
          <w:sz w:val="28"/>
          <w:szCs w:val="28"/>
        </w:rPr>
        <w:t>:</w:t>
      </w:r>
      <w:r w:rsidR="0086462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аксимальное, эффективное формирование элементарных математических представлений путем использования в работе дидактической игры</w:t>
      </w:r>
      <w:r w:rsidR="00864623">
        <w:rPr>
          <w:rFonts w:ascii="Times New Roman" w:hAnsi="Times New Roman" w:cs="Times New Roman"/>
          <w:sz w:val="28"/>
          <w:szCs w:val="28"/>
        </w:rPr>
        <w:t xml:space="preserve"> «Геометрическая башня»</w:t>
      </w:r>
      <w:r w:rsidR="00AA1655">
        <w:rPr>
          <w:rFonts w:ascii="Times New Roman" w:hAnsi="Times New Roman" w:cs="Times New Roman"/>
          <w:sz w:val="28"/>
          <w:szCs w:val="28"/>
        </w:rPr>
        <w:t xml:space="preserve">, выполнение упражнений, задач. </w:t>
      </w:r>
      <w:r>
        <w:rPr>
          <w:rFonts w:ascii="Times New Roman" w:hAnsi="Times New Roman" w:cs="Times New Roman"/>
          <w:sz w:val="28"/>
          <w:szCs w:val="28"/>
        </w:rPr>
        <w:t>Повышение умственной способности, логики мысли, действий и рассуждений, сообразительности и смекалки, пространственных представлений.</w:t>
      </w:r>
    </w:p>
    <w:p w:rsidR="00570AAE" w:rsidRDefault="00570AAE" w:rsidP="0057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AAE" w:rsidRPr="00864623" w:rsidRDefault="00954087" w:rsidP="0057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655">
        <w:rPr>
          <w:rStyle w:val="c1"/>
          <w:rFonts w:ascii="Times New Roman" w:hAnsi="Times New Roman" w:cs="Times New Roman"/>
          <w:b/>
          <w:sz w:val="28"/>
          <w:szCs w:val="28"/>
        </w:rPr>
        <w:t>Цель:</w:t>
      </w:r>
      <w:r w:rsidRPr="0086462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313E5">
        <w:rPr>
          <w:rStyle w:val="c1"/>
          <w:rFonts w:ascii="Times New Roman" w:hAnsi="Times New Roman" w:cs="Times New Roman"/>
          <w:sz w:val="28"/>
          <w:szCs w:val="28"/>
        </w:rPr>
        <w:t>Учить детей выстраивать «башню» согласно заданной схемы. Формировать элементарные математические представления</w:t>
      </w:r>
      <w:r w:rsidRPr="00864623">
        <w:rPr>
          <w:rStyle w:val="c1"/>
          <w:rFonts w:ascii="Times New Roman" w:hAnsi="Times New Roman" w:cs="Times New Roman"/>
          <w:sz w:val="28"/>
          <w:szCs w:val="28"/>
        </w:rPr>
        <w:t xml:space="preserve"> детей дошкольного возраста в соответствии с современными требованиями с использованием дидактических игр для развития памяти, внимания, воображения, логического мышления.</w:t>
      </w:r>
    </w:p>
    <w:p w:rsidR="00570AAE" w:rsidRDefault="00570AAE" w:rsidP="00954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087" w:rsidRPr="00AA1655" w:rsidRDefault="00954087" w:rsidP="00864623">
      <w:pPr>
        <w:pStyle w:val="c0"/>
        <w:spacing w:before="0" w:after="0"/>
        <w:rPr>
          <w:b/>
          <w:sz w:val="28"/>
          <w:szCs w:val="28"/>
        </w:rPr>
      </w:pPr>
      <w:r w:rsidRPr="00AA1655">
        <w:rPr>
          <w:rStyle w:val="c1"/>
          <w:b/>
          <w:sz w:val="28"/>
          <w:szCs w:val="28"/>
        </w:rPr>
        <w:t>Задачи</w:t>
      </w:r>
      <w:r w:rsidRPr="00AA1655">
        <w:rPr>
          <w:rStyle w:val="c1"/>
          <w:b/>
          <w:sz w:val="28"/>
          <w:szCs w:val="28"/>
        </w:rPr>
        <w:t>:</w:t>
      </w:r>
    </w:p>
    <w:p w:rsidR="00954087" w:rsidRPr="00954087" w:rsidRDefault="00864623" w:rsidP="00864623">
      <w:pPr>
        <w:pStyle w:val="c0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>-Закрепление</w:t>
      </w:r>
      <w:r w:rsidR="00954087">
        <w:rPr>
          <w:rStyle w:val="c1"/>
          <w:sz w:val="28"/>
          <w:szCs w:val="28"/>
        </w:rPr>
        <w:t xml:space="preserve"> знаний о числе,</w:t>
      </w:r>
      <w:r>
        <w:rPr>
          <w:rStyle w:val="c1"/>
          <w:sz w:val="28"/>
          <w:szCs w:val="28"/>
        </w:rPr>
        <w:t xml:space="preserve"> форме и пространстве</w:t>
      </w:r>
      <w:r w:rsidR="00AA1655">
        <w:rPr>
          <w:rStyle w:val="c1"/>
          <w:sz w:val="28"/>
          <w:szCs w:val="28"/>
        </w:rPr>
        <w:t xml:space="preserve"> как основы математического </w:t>
      </w:r>
      <w:r w:rsidR="00954087" w:rsidRPr="00954087">
        <w:rPr>
          <w:rStyle w:val="c1"/>
          <w:sz w:val="28"/>
          <w:szCs w:val="28"/>
        </w:rPr>
        <w:t>развития.</w:t>
      </w:r>
    </w:p>
    <w:p w:rsidR="00954087" w:rsidRPr="00954087" w:rsidRDefault="00954087" w:rsidP="00864623">
      <w:pPr>
        <w:pStyle w:val="c0"/>
        <w:spacing w:before="0" w:after="0"/>
        <w:rPr>
          <w:sz w:val="28"/>
          <w:szCs w:val="28"/>
        </w:rPr>
      </w:pPr>
      <w:r w:rsidRPr="00954087">
        <w:rPr>
          <w:rStyle w:val="c1"/>
          <w:sz w:val="28"/>
          <w:szCs w:val="28"/>
        </w:rPr>
        <w:t>-Формирование навыко</w:t>
      </w:r>
      <w:r w:rsidR="00864623">
        <w:rPr>
          <w:rStyle w:val="c1"/>
          <w:sz w:val="28"/>
          <w:szCs w:val="28"/>
        </w:rPr>
        <w:t>в и умений в счёте,</w:t>
      </w:r>
      <w:r w:rsidRPr="00954087">
        <w:rPr>
          <w:rStyle w:val="c1"/>
          <w:sz w:val="28"/>
          <w:szCs w:val="28"/>
        </w:rPr>
        <w:t xml:space="preserve"> моделировании, овладении математической терминологией.</w:t>
      </w:r>
    </w:p>
    <w:p w:rsidR="00954087" w:rsidRPr="00954087" w:rsidRDefault="00954087" w:rsidP="00864623">
      <w:pPr>
        <w:pStyle w:val="c0"/>
        <w:spacing w:before="0" w:after="0"/>
        <w:rPr>
          <w:sz w:val="28"/>
          <w:szCs w:val="28"/>
        </w:rPr>
      </w:pPr>
      <w:r w:rsidRPr="00954087">
        <w:rPr>
          <w:rStyle w:val="c1"/>
          <w:sz w:val="28"/>
          <w:szCs w:val="28"/>
        </w:rPr>
        <w:t>- Развитие познавательных интересов и способностей, логического мышления, общее развитие ребёнка.</w:t>
      </w:r>
    </w:p>
    <w:p w:rsidR="00864623" w:rsidRDefault="00954087" w:rsidP="00864623">
      <w:pPr>
        <w:pStyle w:val="c0"/>
        <w:spacing w:before="0" w:after="0"/>
        <w:rPr>
          <w:rStyle w:val="c1"/>
          <w:sz w:val="28"/>
          <w:szCs w:val="28"/>
        </w:rPr>
      </w:pPr>
      <w:r w:rsidRPr="00954087">
        <w:rPr>
          <w:rStyle w:val="c1"/>
          <w:sz w:val="28"/>
          <w:szCs w:val="28"/>
        </w:rPr>
        <w:t xml:space="preserve">- Формирование и развитие общих приёмов в умственной деятельности </w:t>
      </w:r>
    </w:p>
    <w:p w:rsidR="005313E5" w:rsidRPr="005313E5" w:rsidRDefault="00864623" w:rsidP="005313E5">
      <w:pPr>
        <w:pStyle w:val="c0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="00954087" w:rsidRPr="00954087">
        <w:rPr>
          <w:rStyle w:val="c1"/>
          <w:sz w:val="28"/>
          <w:szCs w:val="28"/>
        </w:rPr>
        <w:t>сравнение, классификация, обобщение и другие).</w:t>
      </w:r>
    </w:p>
    <w:p w:rsidR="005313E5" w:rsidRPr="005313E5" w:rsidRDefault="005313E5" w:rsidP="00531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пассивный и активный словарь детей</w:t>
      </w:r>
      <w:r w:rsidRPr="0053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13E5" w:rsidRPr="005313E5" w:rsidRDefault="005313E5" w:rsidP="005313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3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аккуратность, усидчивость.</w:t>
      </w:r>
    </w:p>
    <w:p w:rsidR="005313E5" w:rsidRPr="005313E5" w:rsidRDefault="005313E5" w:rsidP="00531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Игровой материал и наглядные пособия</w:t>
      </w:r>
      <w:r w:rsidRPr="00531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3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для выстраивания «башни»</w:t>
      </w:r>
      <w:r w:rsidR="0015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1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цветных схем с изображением геометричес</w:t>
      </w:r>
      <w:r w:rsidR="00151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фигур, детали в виде цилиндра с изображением на них геометрических фигур.</w:t>
      </w:r>
    </w:p>
    <w:p w:rsidR="005313E5" w:rsidRPr="005313E5" w:rsidRDefault="005313E5" w:rsidP="00531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Описание</w:t>
      </w:r>
      <w:r w:rsidRPr="0053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313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выбирают с</w:t>
      </w:r>
      <w:r w:rsidR="00151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любую карточку с заданием</w:t>
      </w:r>
      <w:r w:rsidRPr="0053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1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выкладывают «башню» подбирая нужные детали и нанизывая их на основу. В конце игры можно задать вопросы: «Какая фигура по счёту?»</w:t>
      </w:r>
      <w:r w:rsidR="00EC35D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«Какая фигура стоит между…?», «Посчитай сколько всего фигур?», «Какого цвета та или иная фигура» и т.д. Можно изменить правила игры сделав ее соревновательного характера.</w:t>
      </w:r>
    </w:p>
    <w:p w:rsidR="00AA1655" w:rsidRPr="00AA1655" w:rsidRDefault="00AA1655" w:rsidP="00864623">
      <w:pPr>
        <w:pStyle w:val="c0"/>
        <w:rPr>
          <w:rStyle w:val="c44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Ожидаемый результат: </w:t>
      </w:r>
      <w:r w:rsidRPr="00AA1655">
        <w:rPr>
          <w:rStyle w:val="c44"/>
          <w:sz w:val="28"/>
          <w:szCs w:val="28"/>
        </w:rPr>
        <w:t>По</w:t>
      </w:r>
      <w:r>
        <w:rPr>
          <w:rStyle w:val="c44"/>
          <w:sz w:val="28"/>
          <w:szCs w:val="28"/>
        </w:rPr>
        <w:t>ложительная динамика при</w:t>
      </w:r>
      <w:r w:rsidRPr="00AA1655">
        <w:rPr>
          <w:rStyle w:val="c44"/>
          <w:sz w:val="28"/>
          <w:szCs w:val="28"/>
        </w:rPr>
        <w:t xml:space="preserve"> формирования элементарных математических представлений у де</w:t>
      </w:r>
      <w:r>
        <w:rPr>
          <w:rStyle w:val="c44"/>
          <w:sz w:val="28"/>
          <w:szCs w:val="28"/>
        </w:rPr>
        <w:t>тей старшего</w:t>
      </w:r>
      <w:r w:rsidR="00EC35D1">
        <w:rPr>
          <w:rStyle w:val="c44"/>
          <w:sz w:val="28"/>
          <w:szCs w:val="28"/>
        </w:rPr>
        <w:t xml:space="preserve"> дошкольного возраста и развитии логического мышления.</w:t>
      </w:r>
    </w:p>
    <w:p w:rsidR="00AA1655" w:rsidRDefault="00AA1655" w:rsidP="00864623">
      <w:pPr>
        <w:pStyle w:val="c0"/>
        <w:rPr>
          <w:rStyle w:val="c1"/>
          <w:sz w:val="28"/>
          <w:szCs w:val="28"/>
        </w:rPr>
      </w:pPr>
    </w:p>
    <w:p w:rsidR="00864623" w:rsidRPr="00864623" w:rsidRDefault="00864623" w:rsidP="00864623">
      <w:pPr>
        <w:pStyle w:val="c0"/>
        <w:rPr>
          <w:sz w:val="28"/>
          <w:szCs w:val="28"/>
        </w:rPr>
      </w:pPr>
      <w:r w:rsidRPr="00AA1655">
        <w:rPr>
          <w:rStyle w:val="c1"/>
          <w:b/>
          <w:sz w:val="28"/>
          <w:szCs w:val="28"/>
        </w:rPr>
        <w:t>Вывод</w:t>
      </w:r>
      <w:r w:rsidR="00AA1655" w:rsidRPr="00AA1655">
        <w:rPr>
          <w:rStyle w:val="c1"/>
          <w:b/>
          <w:sz w:val="28"/>
          <w:szCs w:val="28"/>
        </w:rPr>
        <w:t>:</w:t>
      </w:r>
      <w:r w:rsidR="00AA1655">
        <w:rPr>
          <w:rStyle w:val="c1"/>
          <w:sz w:val="28"/>
          <w:szCs w:val="28"/>
        </w:rPr>
        <w:t xml:space="preserve"> </w:t>
      </w:r>
      <w:r w:rsidRPr="00864623">
        <w:rPr>
          <w:rStyle w:val="c1"/>
          <w:sz w:val="28"/>
          <w:szCs w:val="28"/>
        </w:rPr>
        <w:t>Опыт работы показа</w:t>
      </w:r>
      <w:r>
        <w:rPr>
          <w:rStyle w:val="c1"/>
          <w:sz w:val="28"/>
          <w:szCs w:val="28"/>
        </w:rPr>
        <w:t>л, что применение дидактической</w:t>
      </w:r>
      <w:r w:rsidRPr="00864623">
        <w:rPr>
          <w:rStyle w:val="c1"/>
          <w:sz w:val="28"/>
          <w:szCs w:val="28"/>
        </w:rPr>
        <w:t xml:space="preserve"> игр</w:t>
      </w:r>
      <w:r>
        <w:rPr>
          <w:rStyle w:val="c1"/>
          <w:sz w:val="28"/>
          <w:szCs w:val="28"/>
        </w:rPr>
        <w:t>ы</w:t>
      </w:r>
      <w:r w:rsidRPr="00864623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«Геометрическая башня» </w:t>
      </w:r>
      <w:r w:rsidRPr="00864623">
        <w:rPr>
          <w:rStyle w:val="c1"/>
          <w:sz w:val="28"/>
          <w:szCs w:val="28"/>
        </w:rPr>
        <w:t>положи</w:t>
      </w:r>
      <w:r w:rsidR="00AA1655">
        <w:rPr>
          <w:rStyle w:val="c1"/>
          <w:sz w:val="28"/>
          <w:szCs w:val="28"/>
        </w:rPr>
        <w:t xml:space="preserve">тельно сказывается на усвоении </w:t>
      </w:r>
      <w:r w:rsidRPr="00864623">
        <w:rPr>
          <w:rStyle w:val="c1"/>
          <w:sz w:val="28"/>
          <w:szCs w:val="28"/>
        </w:rPr>
        <w:t>элементарных математически</w:t>
      </w:r>
      <w:r w:rsidR="00AA1655">
        <w:rPr>
          <w:rStyle w:val="c1"/>
          <w:sz w:val="28"/>
          <w:szCs w:val="28"/>
        </w:rPr>
        <w:t>х представлений у дошкольников </w:t>
      </w:r>
      <w:r w:rsidRPr="00864623">
        <w:rPr>
          <w:rStyle w:val="c1"/>
          <w:sz w:val="28"/>
          <w:szCs w:val="28"/>
        </w:rPr>
        <w:t>и помогает повышению уровня мате</w:t>
      </w:r>
      <w:r>
        <w:rPr>
          <w:rStyle w:val="c1"/>
          <w:sz w:val="28"/>
          <w:szCs w:val="28"/>
        </w:rPr>
        <w:t>матического развития детей.</w:t>
      </w:r>
    </w:p>
    <w:p w:rsidR="00570AAE" w:rsidRPr="00864623" w:rsidRDefault="007B2526" w:rsidP="00864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FB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7B72703" wp14:editId="78607A2C">
            <wp:simplePos x="0" y="0"/>
            <wp:positionH relativeFrom="margin">
              <wp:posOffset>-521335</wp:posOffset>
            </wp:positionH>
            <wp:positionV relativeFrom="margin">
              <wp:posOffset>-200660</wp:posOffset>
            </wp:positionV>
            <wp:extent cx="4477385" cy="2517140"/>
            <wp:effectExtent l="76200" t="76200" r="132715" b="130810"/>
            <wp:wrapSquare wrapText="bothSides"/>
            <wp:docPr id="1" name="Рисунок 1" descr="C:\Users\Колокольчик\Desktop\игра\IMG_20201202_10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игра\IMG_20201202_103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51714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AE" w:rsidRPr="00864623" w:rsidRDefault="00570AAE" w:rsidP="0086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E" w:rsidRDefault="00570AAE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25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47B63D" wp14:editId="05270FA4">
            <wp:simplePos x="0" y="0"/>
            <wp:positionH relativeFrom="margin">
              <wp:posOffset>2120265</wp:posOffset>
            </wp:positionH>
            <wp:positionV relativeFrom="margin">
              <wp:posOffset>2249805</wp:posOffset>
            </wp:positionV>
            <wp:extent cx="3969385" cy="2606040"/>
            <wp:effectExtent l="76200" t="76200" r="126365" b="137160"/>
            <wp:wrapSquare wrapText="bothSides"/>
            <wp:docPr id="3" name="Рисунок 3" descr="C:\Users\Колокольчик\Desktop\игра\IMG_20201202_10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игра\IMG_20201202_104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60604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526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2526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783340E7" wp14:editId="614DE3F7">
            <wp:simplePos x="0" y="0"/>
            <wp:positionH relativeFrom="margin">
              <wp:posOffset>-530225</wp:posOffset>
            </wp:positionH>
            <wp:positionV relativeFrom="margin">
              <wp:posOffset>4746625</wp:posOffset>
            </wp:positionV>
            <wp:extent cx="4420235" cy="2484755"/>
            <wp:effectExtent l="76200" t="76200" r="132715" b="125095"/>
            <wp:wrapSquare wrapText="bothSides"/>
            <wp:docPr id="4" name="Рисунок 4" descr="C:\Users\Колокольчик\Desktop\игра\IMG_20201202_1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игра\IMG_20201202_104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48475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526" w:rsidRPr="00570AAE" w:rsidRDefault="007B2526" w:rsidP="007B2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7B2526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5A03C247" wp14:editId="5D40FBE7">
            <wp:simplePos x="0" y="0"/>
            <wp:positionH relativeFrom="margin">
              <wp:posOffset>1834963</wp:posOffset>
            </wp:positionH>
            <wp:positionV relativeFrom="margin">
              <wp:posOffset>7254165</wp:posOffset>
            </wp:positionV>
            <wp:extent cx="4284345" cy="2409190"/>
            <wp:effectExtent l="76200" t="76200" r="135255" b="124460"/>
            <wp:wrapSquare wrapText="bothSides"/>
            <wp:docPr id="5" name="Рисунок 5" descr="C:\Users\Колокольчик\Desktop\игра\IMG_20201202_10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Desktop\игра\IMG_20201202_104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40919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2526" w:rsidRPr="00570AAE" w:rsidSect="00EC35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2A"/>
    <w:rsid w:val="001517CA"/>
    <w:rsid w:val="00487E9E"/>
    <w:rsid w:val="005313E5"/>
    <w:rsid w:val="00570AAE"/>
    <w:rsid w:val="00716C2A"/>
    <w:rsid w:val="007B2526"/>
    <w:rsid w:val="00864623"/>
    <w:rsid w:val="00931FB9"/>
    <w:rsid w:val="00954087"/>
    <w:rsid w:val="00AA1655"/>
    <w:rsid w:val="00E204A5"/>
    <w:rsid w:val="00E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B850"/>
  <w15:chartTrackingRefBased/>
  <w15:docId w15:val="{CB5186D3-1932-4755-82B6-6F32B9EE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54087"/>
  </w:style>
  <w:style w:type="paragraph" w:customStyle="1" w:styleId="c0">
    <w:name w:val="c0"/>
    <w:basedOn w:val="a"/>
    <w:rsid w:val="009540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A1655"/>
  </w:style>
  <w:style w:type="character" w:customStyle="1" w:styleId="c44">
    <w:name w:val="c44"/>
    <w:basedOn w:val="a0"/>
    <w:rsid w:val="00AA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81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7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6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04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45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9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32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74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69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55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726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309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87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94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8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1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8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8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4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7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3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47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64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38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937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86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028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75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53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8362-0D3B-4B30-BB89-9630B44E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5</cp:revision>
  <dcterms:created xsi:type="dcterms:W3CDTF">2020-12-05T12:23:00Z</dcterms:created>
  <dcterms:modified xsi:type="dcterms:W3CDTF">2020-12-05T13:56:00Z</dcterms:modified>
</cp:coreProperties>
</file>