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9" w:rsidRPr="000A4D79" w:rsidRDefault="000A4D79" w:rsidP="000A4D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A4D79" w:rsidRPr="000A4D79" w:rsidRDefault="000A4D79" w:rsidP="000A4D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Полазненский</w:t>
      </w:r>
      <w:proofErr w:type="spellEnd"/>
      <w:r>
        <w:rPr>
          <w:color w:val="000000"/>
          <w:sz w:val="28"/>
          <w:szCs w:val="28"/>
        </w:rPr>
        <w:t xml:space="preserve"> детский сад №7</w:t>
      </w:r>
      <w:r w:rsidRPr="000A4D79">
        <w:rPr>
          <w:color w:val="000000"/>
          <w:sz w:val="28"/>
          <w:szCs w:val="28"/>
        </w:rPr>
        <w:t>»</w:t>
      </w:r>
    </w:p>
    <w:p w:rsidR="000A4D79" w:rsidRPr="000A4D79" w:rsidRDefault="000A4D79" w:rsidP="000A4D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Совместный краткосрочный прое</w:t>
      </w:r>
      <w:proofErr w:type="gramStart"/>
      <w:r w:rsidRPr="000A4D79">
        <w:rPr>
          <w:color w:val="000000"/>
          <w:sz w:val="28"/>
          <w:szCs w:val="28"/>
        </w:rPr>
        <w:t>кт взр</w:t>
      </w:r>
      <w:proofErr w:type="gramEnd"/>
      <w:r w:rsidRPr="000A4D79">
        <w:rPr>
          <w:color w:val="000000"/>
          <w:sz w:val="28"/>
          <w:szCs w:val="28"/>
        </w:rPr>
        <w:t>ослых и детей средней к школе группы №8.</w:t>
      </w:r>
    </w:p>
    <w:p w:rsidR="000A4D79" w:rsidRPr="000A4D79" w:rsidRDefault="000A4D79" w:rsidP="000A4D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0A4D79">
        <w:rPr>
          <w:color w:val="000000"/>
          <w:sz w:val="28"/>
          <w:szCs w:val="28"/>
        </w:rPr>
        <w:t>Мин</w:t>
      </w:r>
      <w:proofErr w:type="gramStart"/>
      <w:r w:rsidRPr="000A4D79">
        <w:rPr>
          <w:color w:val="000000"/>
          <w:sz w:val="28"/>
          <w:szCs w:val="28"/>
        </w:rPr>
        <w:t>и-</w:t>
      </w:r>
      <w:proofErr w:type="gramEnd"/>
      <w:r w:rsidRPr="000A4D79">
        <w:rPr>
          <w:color w:val="000000"/>
          <w:sz w:val="28"/>
          <w:szCs w:val="28"/>
        </w:rPr>
        <w:t xml:space="preserve"> музей «РУССКАЯ МАТРЁШКА»</w:t>
      </w:r>
    </w:p>
    <w:bookmarkEnd w:id="0"/>
    <w:p w:rsidR="000A4D79" w:rsidRPr="000A4D79" w:rsidRDefault="000A4D79" w:rsidP="000A4D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AE46A2">
        <w:rPr>
          <w:color w:val="000000"/>
          <w:sz w:val="28"/>
          <w:szCs w:val="28"/>
        </w:rPr>
        <w:t xml:space="preserve">                     Воспитатели</w:t>
      </w:r>
      <w:r w:rsidRPr="000A4D79">
        <w:rPr>
          <w:color w:val="000000"/>
          <w:sz w:val="28"/>
          <w:szCs w:val="28"/>
        </w:rPr>
        <w:t>:</w:t>
      </w:r>
    </w:p>
    <w:p w:rsidR="000A4D79" w:rsidRDefault="000A4D79" w:rsidP="000A4D7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Шилоносова Т.В</w:t>
      </w:r>
      <w:r>
        <w:rPr>
          <w:color w:val="000000"/>
          <w:sz w:val="28"/>
          <w:szCs w:val="28"/>
        </w:rPr>
        <w:t>.</w:t>
      </w:r>
    </w:p>
    <w:p w:rsidR="00AE46A2" w:rsidRPr="000A4D79" w:rsidRDefault="00AE46A2" w:rsidP="00AE4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Ибрагимова Е.О.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Паспорт проекта: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проекта: и</w:t>
      </w:r>
      <w:r w:rsidRPr="000A4D79">
        <w:rPr>
          <w:color w:val="000000"/>
          <w:sz w:val="28"/>
          <w:szCs w:val="28"/>
        </w:rPr>
        <w:t>нформационн</w:t>
      </w:r>
      <w:proofErr w:type="gramStart"/>
      <w:r w:rsidRPr="000A4D79">
        <w:rPr>
          <w:color w:val="000000"/>
          <w:sz w:val="28"/>
          <w:szCs w:val="28"/>
        </w:rPr>
        <w:t>о-</w:t>
      </w:r>
      <w:proofErr w:type="gramEnd"/>
      <w:r w:rsidRPr="000A4D79">
        <w:rPr>
          <w:color w:val="000000"/>
          <w:sz w:val="28"/>
          <w:szCs w:val="28"/>
        </w:rPr>
        <w:t xml:space="preserve"> познавательный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Участники проекта: дети средней группы 4-5 лет, родители, педагоги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Временной масштаб: ноябр</w:t>
      </w:r>
      <w:proofErr w:type="gramStart"/>
      <w:r w:rsidRPr="000A4D79">
        <w:rPr>
          <w:color w:val="000000"/>
          <w:sz w:val="28"/>
          <w:szCs w:val="28"/>
        </w:rPr>
        <w:t>ь-</w:t>
      </w:r>
      <w:proofErr w:type="gramEnd"/>
      <w:r w:rsidRPr="000A4D79">
        <w:rPr>
          <w:color w:val="000000"/>
          <w:sz w:val="28"/>
          <w:szCs w:val="28"/>
        </w:rPr>
        <w:t xml:space="preserve"> декабрь 2019 года ; краткосрочный (2 недели)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Актуальность: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Матрешка - самая известная русская игрушка. Но мало кто знает, откуда появилась матрешка. Появление матрешки удивляет - что же таится внутри, какая она, самая маленькая куколка! Наш проект посвящен изучению возникновения матрешки и использования ее. Наши исследования помогут узнать традиции русского народа и еще больше полюбить русскую игрушку - матрешку, так как она несет в себе любовь и дружбу.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Цель проекта: воспитание интереса к истокам России, народному творчеству на примере национальной игрушки - матрешки.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Задачи проекта: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1. Создать условия для формирования у детей познавательного интереса.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2. Приобщать родителей и детей к совместному творчеству.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3. Расширить и обогатить предметно-развивающую среду в группе посредством создания мини-музея, его наполняемостью.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4. Познакомить детей с историей матрешки, как народного промысла.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5. Дать представления о цветовой гармонии.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6. Разработать с родителями свою семейную матрешку.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7. Формировать у детей представления о музее.</w:t>
      </w:r>
    </w:p>
    <w:p w:rsid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Работа по проекту проводится по этапам.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 этап - подготовительный.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Цель: разработка и использование форм работы с родителями и детьми, способствующие развитию познавательного интереса об истории возникновения матрешки, формирование мотива сотрудничества детско-родительского коллектива.</w:t>
      </w:r>
    </w:p>
    <w:p w:rsid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Содержание подготовительного этапа: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1. Знакомство родителей с проектом.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2. Создание мини-музея "Матрешки".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 xml:space="preserve">3. </w:t>
      </w:r>
      <w:proofErr w:type="gramStart"/>
      <w:r w:rsidRPr="000A4D79">
        <w:rPr>
          <w:color w:val="000000"/>
          <w:sz w:val="28"/>
          <w:szCs w:val="28"/>
        </w:rPr>
        <w:t>Подбор экспонатов для музея (игрушки, картинки матрешек), игр (подвижных, словесных, дидактических), аудио и видеоматериалов, иллюстраций.</w:t>
      </w:r>
      <w:proofErr w:type="gramEnd"/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4.Создание семейной матрешки.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5. Разработка конспектов интегрированных занятий о матрешке.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6. Планирование работы по темам.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lastRenderedPageBreak/>
        <w:t>Мини-музей "Матрешки" располагается в группе. Экспонаты и материал музея располагается на полках, стене, столе. Также предполагается использование сарафанов, косынок, фартуков.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Тематическое планирование.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1. Знакомство с народными игрушками (матрешки, свистулька, кукла, колокольчик, деревянные игрушки).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2. Дидактические игры.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3. Знакомство с историей возникновения матрешки.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4. Виды матрешек.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5. Игры с матрешками.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6. Матрешка - как символ семьи.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7. Чтение и заучивание стихов о матрешке.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8. Беседа "Из чего сделана матрешка"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9. Разучивание песен, хороводов, танцев.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10. Рисование матрёшек.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11. Изготовление открыток в виде матрешек.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12. Изготовлению семейной матрешки.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13.Развлечение «Русская матрёшка»</w:t>
      </w:r>
    </w:p>
    <w:p w:rsid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План работы с родителями: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1. Консультации по теме.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2. Сбор информации о матрешке.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3. Сбор материалов и экспонатов в мини-музей.</w:t>
      </w:r>
    </w:p>
    <w:p w:rsid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3 этап - заключительный.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Цель: сбор и обработка материалов на соотношение поставленных и прогнозируемых результатов с полученными результатами. Предусматривает проведение развлечения "Русская матрешка" и выставку семейной - авторской матрешки.</w:t>
      </w:r>
    </w:p>
    <w:p w:rsid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Ожидаемый результат.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1. Создать в группе мини-музей "Русская матрёшка".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2. Через организацию совместной деятельности по созданию музея, вызвать интерес у детей и взрослых к теме о матрешке - как к русской национальной игрушке.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3. Продолжать улучшать детско-родительские отношения.</w:t>
      </w:r>
    </w:p>
    <w:p w:rsidR="000A4D79" w:rsidRPr="000A4D79" w:rsidRDefault="000A4D79" w:rsidP="000A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D79">
        <w:rPr>
          <w:color w:val="000000"/>
          <w:sz w:val="28"/>
          <w:szCs w:val="28"/>
        </w:rPr>
        <w:t>4. Пополнить предметно-развивающую среду в гру</w:t>
      </w:r>
      <w:r>
        <w:rPr>
          <w:color w:val="000000"/>
          <w:sz w:val="28"/>
          <w:szCs w:val="28"/>
        </w:rPr>
        <w:t>ппе.</w:t>
      </w:r>
    </w:p>
    <w:p w:rsidR="00AE6356" w:rsidRPr="000A4D79" w:rsidRDefault="00AE6356" w:rsidP="000A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6356" w:rsidRPr="000A4D79" w:rsidSect="00B60CE1">
      <w:pgSz w:w="11906" w:h="16838"/>
      <w:pgMar w:top="709" w:right="49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5"/>
    <w:rsid w:val="000A4D79"/>
    <w:rsid w:val="008B27A5"/>
    <w:rsid w:val="00AE46A2"/>
    <w:rsid w:val="00AE6356"/>
    <w:rsid w:val="00B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2019-12-03T16:36:00Z</dcterms:created>
  <dcterms:modified xsi:type="dcterms:W3CDTF">2019-12-07T07:43:00Z</dcterms:modified>
</cp:coreProperties>
</file>