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32" w:rsidRPr="00E57132" w:rsidRDefault="00E57132" w:rsidP="00E57132">
      <w:pPr>
        <w:shd w:val="clear" w:color="auto" w:fill="FFFFFF"/>
        <w:spacing w:before="200" w:after="20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Консультация для родителей «Безопасность ребенка при встрече с незнакомыми людьми»</w:t>
      </w:r>
    </w:p>
    <w:p w:rsidR="00E57132" w:rsidRPr="00E57132" w:rsidRDefault="00E57132" w:rsidP="00E571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Детей дошкольного возраста могут пугать насекомые, темные помещения или даже домашние кошки, но в </w:t>
      </w:r>
      <w:r w:rsidRPr="00E5713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незнакомых</w:t>
      </w:r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 людях опасность они видят крайне редко. Доверчивые и открытые, дети легко вступают в общение </w:t>
      </w:r>
      <w:proofErr w:type="gramStart"/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со</w:t>
      </w:r>
      <w:proofErr w:type="gramEnd"/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взрослым человеком, особенно если он ведет себя вежливо и уверенно. Поэтому задача всех </w:t>
      </w:r>
      <w:r w:rsidRPr="00E5713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родителей – объяснить детям</w:t>
      </w:r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как вести себя с </w:t>
      </w:r>
      <w:r w:rsidRPr="00E5713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незнакомыми людьми</w:t>
      </w:r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чтобы предотвратить ситуации, опасные для их физического и эмоционального состояния.</w:t>
      </w:r>
    </w:p>
    <w:p w:rsidR="00E57132" w:rsidRPr="00E57132" w:rsidRDefault="00E57132" w:rsidP="00E57132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color w:val="F43DC3"/>
          <w:sz w:val="32"/>
          <w:szCs w:val="32"/>
          <w:lang w:eastAsia="ru-RU"/>
        </w:rPr>
      </w:pPr>
      <w:r w:rsidRPr="00E57132">
        <w:rPr>
          <w:rFonts w:ascii="Times New Roman" w:eastAsia="Times New Roman" w:hAnsi="Times New Roman" w:cs="Times New Roman"/>
          <w:color w:val="F43DC3"/>
          <w:sz w:val="32"/>
          <w:szCs w:val="32"/>
          <w:lang w:eastAsia="ru-RU"/>
        </w:rPr>
        <w:t>Общие правила</w:t>
      </w:r>
    </w:p>
    <w:p w:rsidR="00E57132" w:rsidRPr="00E57132" w:rsidRDefault="00E57132" w:rsidP="00E571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Увидеть самостоятельно гуляющих по городу детей дошкольного возраста можно нечасто – их обычно сопровождают </w:t>
      </w:r>
      <w:r w:rsidRPr="00E5713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родители</w:t>
      </w:r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няни или педагоги. Но случаются ситуации, при которых </w:t>
      </w:r>
      <w:r w:rsidRPr="00E5713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ребенок</w:t>
      </w:r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может остаться один на улице или, например, в торговом центре. В такие моменты дети уязвимы и незащищены, поэтому могут стать объектом внимания недоброжелателей. </w:t>
      </w:r>
      <w:proofErr w:type="spellStart"/>
      <w:r w:rsidRPr="00E5713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Родители</w:t>
      </w:r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должны</w:t>
      </w:r>
      <w:proofErr w:type="spellEnd"/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 xml:space="preserve"> объяснить несколько базовых правил поведения на улице</w:t>
      </w:r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E57132" w:rsidRPr="00E57132" w:rsidRDefault="00E57132" w:rsidP="00E57132">
      <w:pPr>
        <w:shd w:val="clear" w:color="auto" w:fill="FFFFFF"/>
        <w:spacing w:before="200" w:after="20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• Не знакомиться </w:t>
      </w:r>
      <w:proofErr w:type="gramStart"/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со</w:t>
      </w:r>
      <w:proofErr w:type="gramEnd"/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взрослыми;</w:t>
      </w:r>
    </w:p>
    <w:p w:rsidR="00E57132" w:rsidRPr="00E57132" w:rsidRDefault="00E57132" w:rsidP="00E571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Не сообщать личную информацию </w:t>
      </w:r>
      <w:r w:rsidRPr="00E57132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(адрес, телефон, имена </w:t>
      </w:r>
      <w:r w:rsidRPr="00E57132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lang w:eastAsia="ru-RU"/>
        </w:rPr>
        <w:t>родителей</w:t>
      </w:r>
      <w:r w:rsidRPr="00E57132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)</w:t>
      </w:r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E5713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незнакомцам</w:t>
      </w:r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;</w:t>
      </w:r>
    </w:p>
    <w:p w:rsidR="00E57132" w:rsidRPr="00E57132" w:rsidRDefault="00E57132" w:rsidP="00E571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Не выходить за пределы двора и не гулять в </w:t>
      </w:r>
      <w:r w:rsidRPr="00E5713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незнакомых</w:t>
      </w:r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местах без сопровождения близких.</w:t>
      </w:r>
    </w:p>
    <w:p w:rsidR="00E57132" w:rsidRPr="00E57132" w:rsidRDefault="00E57132" w:rsidP="00E571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Непосредственно при </w:t>
      </w:r>
      <w:r w:rsidRPr="00E5713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встрече с незнакомцем </w:t>
      </w:r>
      <w:proofErr w:type="spellStart"/>
      <w:r w:rsidRPr="00E5713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ребенок</w:t>
      </w:r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должен</w:t>
      </w:r>
      <w:proofErr w:type="spellEnd"/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 xml:space="preserve"> помнить следующие правила</w:t>
      </w:r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E57132" w:rsidRPr="00E57132" w:rsidRDefault="00E57132" w:rsidP="00E571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Не разговаривать и не рассказывать о себе. Разговор с </w:t>
      </w:r>
      <w:r w:rsidRPr="00E5713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незнакомыми людьми поддерживать нельзя</w:t>
      </w:r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. Нужно просто сказать, что общаться с </w:t>
      </w:r>
      <w:proofErr w:type="gramStart"/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чужими</w:t>
      </w:r>
      <w:proofErr w:type="gramEnd"/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не разрешают </w:t>
      </w:r>
      <w:r w:rsidRPr="00E5713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родители</w:t>
      </w:r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Любые вопросы следует игнорировать, даже если они кажутся </w:t>
      </w:r>
      <w:r w:rsidRPr="00E5713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безобидными</w:t>
      </w:r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E57132" w:rsidRPr="00E57132" w:rsidRDefault="00E57132" w:rsidP="00E571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Не соглашаться на предложения. Чтобы заинтересовать </w:t>
      </w:r>
      <w:r w:rsidRPr="00E5713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ребенка</w:t>
      </w:r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 </w:t>
      </w:r>
      <w:r w:rsidRPr="00E5713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незнакомец</w:t>
      </w:r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 может предложить прокатиться на машине, показать необычную игрушку или даже принять участие в конкурсе </w:t>
      </w:r>
      <w:proofErr w:type="gramStart"/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</w:t>
      </w:r>
      <w:proofErr w:type="gramEnd"/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щедрыми призами. Соглашаться на такие заманчивые предложения ни в коем случае нельзя – это ловушка.</w:t>
      </w:r>
    </w:p>
    <w:p w:rsidR="00E57132" w:rsidRPr="00E57132" w:rsidRDefault="00E57132" w:rsidP="00E571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Не принимать подарки. Если </w:t>
      </w:r>
      <w:r w:rsidRPr="00E5713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незнакомец</w:t>
      </w:r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хочет вручить конфетку, шоколадку или игрушку, нужно отказаться и пройти мимо. Бесплатным подаркам от чужих людей доверять нельзя.</w:t>
      </w:r>
    </w:p>
    <w:p w:rsidR="00E57132" w:rsidRPr="00E57132" w:rsidRDefault="00E57132" w:rsidP="00E571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Не верить </w:t>
      </w:r>
      <w:r w:rsidRPr="00E5713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незнакомцам</w:t>
      </w:r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Человек может уверять </w:t>
      </w:r>
      <w:r w:rsidRPr="00E5713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ребенка</w:t>
      </w:r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что он хороший друг его </w:t>
      </w:r>
      <w:r w:rsidRPr="00E5713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родителей</w:t>
      </w:r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но верить этому нельзя. Особенно, если </w:t>
      </w:r>
      <w:r w:rsidRPr="00E5713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незнакомец</w:t>
      </w:r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предлагает подвезти или проводить </w:t>
      </w:r>
      <w:r w:rsidRPr="00E5713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ребенка домой</w:t>
      </w:r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Верить можно только в одном случае – если </w:t>
      </w:r>
      <w:r w:rsidRPr="00E5713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родители</w:t>
      </w:r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заранее предупредили </w:t>
      </w:r>
      <w:r w:rsidRPr="00E5713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ребенка о том</w:t>
      </w:r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что за ним приедет друг семьи. Также можно договориться с </w:t>
      </w:r>
      <w:r w:rsidRPr="00E5713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ребенком о кодовом слове</w:t>
      </w:r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которое должен произнести при </w:t>
      </w:r>
      <w:r w:rsidRPr="00E5713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встрече друг родителей</w:t>
      </w:r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E57132" w:rsidRPr="00E57132" w:rsidRDefault="00E57132" w:rsidP="00E571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Не заходить в лифт или подъезд с </w:t>
      </w:r>
      <w:proofErr w:type="gramStart"/>
      <w:r w:rsidRPr="00E5713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незнакомыми</w:t>
      </w:r>
      <w:proofErr w:type="gramEnd"/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Нужно дождаться, пока они пройдут или уедут, а уже затем заходить в подъезд или лифт. Еще лучше позвонить домой и попросить кого-нибудь из членов семьи </w:t>
      </w:r>
      <w:r w:rsidRPr="00E5713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встретить у подъезда</w:t>
      </w:r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E57132" w:rsidRPr="00E57132" w:rsidRDefault="00E57132" w:rsidP="00E571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Отойти в людное место, привлечь внимание окружающих в случае опасности. Если чужой человек пытается схватить </w:t>
      </w:r>
      <w:r w:rsidRPr="00E5713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ребенка или угрожает ему</w:t>
      </w:r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нужно закричать, чтобы привлечь внимание прохожих к происходящему.</w:t>
      </w:r>
    </w:p>
    <w:p w:rsidR="00E57132" w:rsidRPr="00E57132" w:rsidRDefault="00E57132" w:rsidP="00E571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5713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Встретить незнакомца</w:t>
      </w:r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дети могут не только на улице, но и дома. Если вы даже на 5 минут оставили 56-летнего </w:t>
      </w:r>
      <w:r w:rsidRPr="00E5713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ребенка одного дома</w:t>
      </w:r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проинструктируйте его на случай неожиданных визитов. Открывать дверь сразу нельзя – сначала нужно посмотреть в глазок и спросить </w:t>
      </w:r>
      <w:r w:rsidRPr="00E57132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«кто там?»</w:t>
      </w:r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 </w:t>
      </w:r>
      <w:r w:rsidRPr="00E5713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Незнакомых</w:t>
      </w:r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людей пускать в квартиру нельзя, даже если они представляются электриками, почтальонами или сантехниками.</w:t>
      </w:r>
    </w:p>
    <w:p w:rsidR="00E57132" w:rsidRPr="00E57132" w:rsidRDefault="00E57132" w:rsidP="00E571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5713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Безопасное общение</w:t>
      </w:r>
    </w:p>
    <w:p w:rsidR="00E57132" w:rsidRPr="00E57132" w:rsidRDefault="00E57132" w:rsidP="00E571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Естественно, не каждая </w:t>
      </w:r>
      <w:r w:rsidRPr="00E5713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встреча с незнакомцем</w:t>
      </w:r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несет опасность для детей. Например, </w:t>
      </w:r>
      <w:r w:rsidRPr="00E5713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ребенок</w:t>
      </w:r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может потеряться в парке или супермаркете, и прохожие постараются ему помочь. В этом случае взрослые, как правило, обращаются к охраннику, полицейскому или на стойку информации. А </w:t>
      </w:r>
      <w:r w:rsidRPr="00E5713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ребенку</w:t>
      </w:r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нужно назвать свое полное имя, чтобы найти </w:t>
      </w:r>
      <w:r w:rsidRPr="00E5713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родителей</w:t>
      </w:r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E57132" w:rsidRPr="00E57132" w:rsidRDefault="00E57132" w:rsidP="00E571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Неопасно общение с </w:t>
      </w:r>
      <w:r w:rsidRPr="00E5713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незнакомыми людьми</w:t>
      </w:r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если </w:t>
      </w:r>
      <w:r w:rsidRPr="00E5713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ребенок гуляет с родителями</w:t>
      </w:r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Мамы и папы более внимательны и не допустят некорректного обращения </w:t>
      </w:r>
      <w:r w:rsidRPr="00E5713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незнакомцев к детям</w:t>
      </w:r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 </w:t>
      </w:r>
      <w:r w:rsidRPr="00E5713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Ребенок</w:t>
      </w:r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может спокойно отвечать на общие вопросы, однако личными данными делиться не нужно.</w:t>
      </w:r>
    </w:p>
    <w:p w:rsidR="00E57132" w:rsidRPr="00E57132" w:rsidRDefault="00E57132" w:rsidP="00E571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 </w:t>
      </w:r>
      <w:r w:rsidRPr="00E5713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незнакомцами</w:t>
      </w:r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дети часто сталкиваются в повседневной жизни – это продавцы в магазинах, врачи в поликлинике, коллеги или знакомые </w:t>
      </w:r>
      <w:r w:rsidRPr="00E5713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родителей</w:t>
      </w:r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В этих случаях бояться </w:t>
      </w:r>
      <w:r w:rsidRPr="00E5713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ребенку нечего</w:t>
      </w:r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наоборот, следует познакомиться с новыми </w:t>
      </w:r>
      <w:r w:rsidRPr="00E5713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людьми</w:t>
      </w:r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пообщаться с ними. Обычно дети стесняются, скромничают и прячутся за </w:t>
      </w:r>
      <w:r w:rsidRPr="00E5713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родителями</w:t>
      </w:r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Поэтому мамы и папы должны объяснить правила поведения </w:t>
      </w:r>
      <w:r w:rsidRPr="00E5713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ребенка с </w:t>
      </w:r>
      <w:proofErr w:type="gramStart"/>
      <w:r w:rsidRPr="00E5713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незнакомыми</w:t>
      </w:r>
      <w:proofErr w:type="gramEnd"/>
      <w:r w:rsidRPr="00E5713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 </w:t>
      </w:r>
      <w:proofErr w:type="spellStart"/>
      <w:r w:rsidRPr="00E5713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людьми</w:t>
      </w:r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</w:t>
      </w:r>
      <w:proofErr w:type="spellEnd"/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 xml:space="preserve"> подобных ситуациях</w:t>
      </w:r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E57132" w:rsidRPr="00E57132" w:rsidRDefault="00E57132" w:rsidP="00E57132">
      <w:pPr>
        <w:shd w:val="clear" w:color="auto" w:fill="FFFFFF"/>
        <w:spacing w:before="200" w:after="20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соблюдай вежливость;</w:t>
      </w:r>
    </w:p>
    <w:p w:rsidR="00E57132" w:rsidRPr="00E57132" w:rsidRDefault="00E57132" w:rsidP="00E57132">
      <w:pPr>
        <w:shd w:val="clear" w:color="auto" w:fill="FFFFFF"/>
        <w:spacing w:before="200" w:after="20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не бойся отвечать на вопросы;</w:t>
      </w:r>
    </w:p>
    <w:p w:rsidR="00E57132" w:rsidRPr="00E57132" w:rsidRDefault="00E57132" w:rsidP="00E57132">
      <w:pPr>
        <w:shd w:val="clear" w:color="auto" w:fill="FFFFFF"/>
        <w:spacing w:before="200" w:after="20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не перебивай разговор взрослых;</w:t>
      </w:r>
    </w:p>
    <w:p w:rsidR="00E57132" w:rsidRPr="00E57132" w:rsidRDefault="00E57132" w:rsidP="00E57132">
      <w:pPr>
        <w:shd w:val="clear" w:color="auto" w:fill="FFFFFF"/>
        <w:spacing w:before="200" w:after="20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будь дружелюбным и приветливым.</w:t>
      </w:r>
    </w:p>
    <w:p w:rsidR="00E57132" w:rsidRPr="00E57132" w:rsidRDefault="00E57132" w:rsidP="00E571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Взрослея, </w:t>
      </w:r>
      <w:r w:rsidRPr="00E5713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ребенок</w:t>
      </w:r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будет лучше ориентироваться в общении с </w:t>
      </w:r>
      <w:r w:rsidRPr="00E5713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незнакомцами</w:t>
      </w:r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станет внимательнее и научится различать потенциально опасные ситуации. А пока малыш еще слишком доверчив, маме и папе не следует оставлять его без присмотра.</w:t>
      </w:r>
    </w:p>
    <w:p w:rsidR="00E57132" w:rsidRPr="00E57132" w:rsidRDefault="00E57132" w:rsidP="00E571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10 правил </w:t>
      </w:r>
      <w:r w:rsidRPr="00E5713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безопасности</w:t>
      </w:r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которые </w:t>
      </w:r>
      <w:r w:rsidRPr="00E5713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родители обязаны рассказать ребенку</w:t>
      </w:r>
    </w:p>
    <w:p w:rsidR="00E57132" w:rsidRPr="00E57132" w:rsidRDefault="00E57132" w:rsidP="00E57132">
      <w:pPr>
        <w:shd w:val="clear" w:color="auto" w:fill="FFFFFF"/>
        <w:spacing w:before="200" w:after="20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1. Скрывать имя и фамилию</w:t>
      </w:r>
    </w:p>
    <w:p w:rsidR="00E57132" w:rsidRPr="00E57132" w:rsidRDefault="00E57132" w:rsidP="00E571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Не пишите имя и фамилию </w:t>
      </w:r>
      <w:r w:rsidRPr="00E5713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ребенка на его вещах</w:t>
      </w:r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не вешайте именных брелоков на детский рюкзак, не подписывайте контейнер с завтраком или термос. Так его имя может узнать кто-то чужой. Если </w:t>
      </w:r>
      <w:r w:rsidRPr="00E5713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незнакомец обращается к ребенку по имени</w:t>
      </w:r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он сразу вызывает у него доверие и дальше может манипулировать малышом.</w:t>
      </w:r>
    </w:p>
    <w:p w:rsidR="00E57132" w:rsidRPr="00E57132" w:rsidRDefault="00E57132" w:rsidP="00E57132">
      <w:pPr>
        <w:shd w:val="clear" w:color="auto" w:fill="FFFFFF"/>
        <w:spacing w:before="200" w:after="20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Лучше напишите на бирке свой телефон — на случай, если вещь потеряется.</w:t>
      </w:r>
    </w:p>
    <w:p w:rsidR="00E57132" w:rsidRPr="00E57132" w:rsidRDefault="00E57132" w:rsidP="00E57132">
      <w:pPr>
        <w:shd w:val="clear" w:color="auto" w:fill="FFFFFF"/>
        <w:spacing w:before="200" w:after="20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2. Убегать от машин в обратном направлении</w:t>
      </w:r>
    </w:p>
    <w:p w:rsidR="00E57132" w:rsidRPr="00E57132" w:rsidRDefault="00E57132" w:rsidP="00E571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Мы учим детей не </w:t>
      </w:r>
      <w:proofErr w:type="gramStart"/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садиться</w:t>
      </w:r>
      <w:proofErr w:type="gramEnd"/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 машину к </w:t>
      </w:r>
      <w:r w:rsidRPr="00E5713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незнакомцам – это правильно</w:t>
      </w:r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Пусть </w:t>
      </w:r>
      <w:proofErr w:type="spellStart"/>
      <w:r w:rsidRPr="00E5713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ребенок</w:t>
      </w:r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усвоит</w:t>
      </w:r>
      <w:proofErr w:type="spellEnd"/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 xml:space="preserve"> еще одно правило</w:t>
      </w:r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если возле него затормозила машина или она едет за ним, а кто-то из машины хочет привлечь его внимание, нужно быстро убегать в сторону, противоположную движению автомобиля. Это поможет </w:t>
      </w:r>
      <w:r w:rsidRPr="00E5713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ребенку</w:t>
      </w:r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выиграть время и обратиться за помощью.</w:t>
      </w:r>
    </w:p>
    <w:p w:rsidR="00E57132" w:rsidRPr="00E57132" w:rsidRDefault="00E57132" w:rsidP="00E57132">
      <w:pPr>
        <w:shd w:val="clear" w:color="auto" w:fill="FFFFFF"/>
        <w:spacing w:before="200" w:after="20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3. Придумать пароль для семьи</w:t>
      </w:r>
    </w:p>
    <w:p w:rsidR="00E57132" w:rsidRPr="00E57132" w:rsidRDefault="00E57132" w:rsidP="00E571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Если </w:t>
      </w:r>
      <w:r w:rsidRPr="00E5713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незнакомец предлагает ребенку пойти туда</w:t>
      </w:r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где его ждут мама или папа, пусть </w:t>
      </w:r>
      <w:r w:rsidRPr="00E5713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ребенок</w:t>
      </w:r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попросит его назвать имена </w:t>
      </w:r>
      <w:r w:rsidRPr="00E5713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родителей и пароль</w:t>
      </w:r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Придумайте вместе с </w:t>
      </w:r>
      <w:r w:rsidRPr="00E5713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ребенком</w:t>
      </w:r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кодовую фразу для экстренного случая, если вдруг попросите кого-то из знакомых забрать </w:t>
      </w:r>
      <w:r w:rsidRPr="00E5713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ребенка из садика</w:t>
      </w:r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. Пароль должен быть </w:t>
      </w:r>
      <w:proofErr w:type="spellStart"/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неожиданным</w:t>
      </w:r>
      <w:proofErr w:type="gramStart"/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</w:t>
      </w:r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ч</w:t>
      </w:r>
      <w:proofErr w:type="gramEnd"/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тобы</w:t>
      </w:r>
      <w:proofErr w:type="spellEnd"/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 xml:space="preserve"> его невозможно было отгадать</w:t>
      </w:r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например, </w:t>
      </w:r>
      <w:r w:rsidRPr="00E57132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«пушистый апельсин»</w:t>
      </w:r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E57132" w:rsidRPr="00E57132" w:rsidRDefault="00E57132" w:rsidP="00E571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4. Кричать </w:t>
      </w:r>
      <w:r w:rsidRPr="00E57132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«Я его не знаю!»</w:t>
      </w:r>
    </w:p>
    <w:p w:rsidR="00E57132" w:rsidRPr="00E57132" w:rsidRDefault="00E57132" w:rsidP="00E571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Скажите </w:t>
      </w:r>
      <w:r w:rsidRPr="00E5713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ребенку</w:t>
      </w:r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что если его схватил </w:t>
      </w:r>
      <w:r w:rsidRPr="00E5713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незнакомец</w:t>
      </w:r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то можно и нужно быть </w:t>
      </w:r>
      <w:r w:rsidRPr="00E57132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«плохим»</w:t>
      </w:r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кусаться, пинаться, царапаться и привлекать внимание любой ценой, даже если очень </w:t>
      </w:r>
      <w:proofErr w:type="spellStart"/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страшно</w:t>
      </w:r>
      <w:proofErr w:type="gramStart"/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Н</w:t>
      </w:r>
      <w:proofErr w:type="gramEnd"/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ужно</w:t>
      </w:r>
      <w:proofErr w:type="spellEnd"/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 xml:space="preserve"> громко кричать</w:t>
      </w:r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 </w:t>
      </w:r>
      <w:r w:rsidRPr="00E57132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«Я его не знаю! Он хочет меня увести!»</w:t>
      </w:r>
    </w:p>
    <w:p w:rsidR="00E57132" w:rsidRPr="00E57132" w:rsidRDefault="00E57132" w:rsidP="00E57132">
      <w:pPr>
        <w:shd w:val="clear" w:color="auto" w:fill="FFFFFF"/>
        <w:spacing w:before="200" w:after="20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5. Прекращать разговор и держать дистанцию</w:t>
      </w:r>
    </w:p>
    <w:p w:rsidR="00E57132" w:rsidRPr="00E57132" w:rsidRDefault="00E57132" w:rsidP="00E571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5713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Ребенок должен знать</w:t>
      </w:r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что </w:t>
      </w:r>
      <w:r w:rsidRPr="00E5713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незнакомцы</w:t>
      </w:r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могут заговорить не только детей, но и взрослых, поэтому важно быстро уйти в </w:t>
      </w:r>
      <w:r w:rsidRPr="00E5713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безопасное</w:t>
      </w:r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место уже через 5-7 секунд после начала разговора. Следует стоять от </w:t>
      </w:r>
      <w:r w:rsidRPr="00E5713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незнакомца на расстоянии 2-2</w:t>
      </w:r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,5 метра; если он приближается, нужно делать шаг назад. Вместе с </w:t>
      </w:r>
      <w:r w:rsidRPr="00E5713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ребенком</w:t>
      </w:r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отрепетируйте эту ситуацию, покажите дистанцию в 2 метра и предупредите, что во время беседы ее нужно сохранять.</w:t>
      </w:r>
    </w:p>
    <w:p w:rsidR="00E57132" w:rsidRPr="00E57132" w:rsidRDefault="00E57132" w:rsidP="00E571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6. Не заходить в лифт </w:t>
      </w:r>
      <w:r w:rsidRPr="00E57132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(подъезд)</w:t>
      </w:r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с </w:t>
      </w:r>
      <w:r w:rsidRPr="00E5713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незнакомцами</w:t>
      </w:r>
    </w:p>
    <w:p w:rsidR="00E57132" w:rsidRPr="00E57132" w:rsidRDefault="00E57132" w:rsidP="00E571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Научите </w:t>
      </w:r>
      <w:r w:rsidRPr="00E5713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ребенка</w:t>
      </w:r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ждать лифт спиной к стене, чтобы видеть всех, кто к нему подходит. И если это </w:t>
      </w:r>
      <w:r w:rsidRPr="00E5713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незнакомец</w:t>
      </w:r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 или кто-то </w:t>
      </w:r>
      <w:proofErr w:type="spellStart"/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малознакомый</w:t>
      </w:r>
      <w:proofErr w:type="gramStart"/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</w:t>
      </w:r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п</w:t>
      </w:r>
      <w:proofErr w:type="gramEnd"/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од</w:t>
      </w:r>
      <w:proofErr w:type="spellEnd"/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 xml:space="preserve"> любым предлогом не заходить с ним в лифт</w:t>
      </w:r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делать вид, что что-то забыл, или идти к почтовому ящику. Если кто-то приглашает войти, лучший вариант – вежливо ответить, что </w:t>
      </w:r>
      <w:r w:rsidRPr="00E5713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родители</w:t>
      </w:r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разрешают ездить в лифте только одному или с соседями. Если </w:t>
      </w:r>
      <w:r w:rsidRPr="00E5713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незнакомец</w:t>
      </w:r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пытается затащить в лифт или зажать рот, нужно драться, кричать и кусаться.</w:t>
      </w:r>
    </w:p>
    <w:p w:rsidR="00E57132" w:rsidRPr="00E57132" w:rsidRDefault="00E57132" w:rsidP="00E571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7. Не говорить, что </w:t>
      </w:r>
      <w:r w:rsidRPr="00E5713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родителей нет дома</w:t>
      </w:r>
    </w:p>
    <w:p w:rsidR="00E57132" w:rsidRPr="00E57132" w:rsidRDefault="00E57132" w:rsidP="00E571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Если на вопрос </w:t>
      </w:r>
      <w:r w:rsidRPr="00E57132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«Кто там?»</w:t>
      </w:r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никто не отвечает или в глазке никого не видно, нельзя открывать дверь даже совсем чуть-чуть, чтобы посмотреть, кто это. Нельзя говорить, что </w:t>
      </w:r>
      <w:r w:rsidRPr="00E5713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родителей нет дома</w:t>
      </w:r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даже если </w:t>
      </w:r>
      <w:r w:rsidRPr="00E5713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незнакомец</w:t>
      </w:r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представляется их другом или работником коммунальных служб. Если он очень настойчив и ломится в квартиру, нужно срочно звонить </w:t>
      </w:r>
      <w:r w:rsidRPr="00E5713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родителям или соседям</w:t>
      </w:r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E57132" w:rsidRPr="00E57132" w:rsidRDefault="00E57132" w:rsidP="00E57132">
      <w:pPr>
        <w:shd w:val="clear" w:color="auto" w:fill="FFFFFF"/>
        <w:spacing w:before="200" w:after="20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8. Установить отслеживающие приложения</w:t>
      </w:r>
    </w:p>
    <w:p w:rsidR="00E57132" w:rsidRPr="00E57132" w:rsidRDefault="00E57132" w:rsidP="00E571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Благодаря GPS-датчику приложение показывает координаты вашего </w:t>
      </w:r>
      <w:r w:rsidRPr="00E5713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ребенка</w:t>
      </w:r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и уровень заряда батареи его телефона.</w:t>
      </w:r>
    </w:p>
    <w:p w:rsidR="00E57132" w:rsidRPr="00E57132" w:rsidRDefault="00E57132" w:rsidP="00E57132">
      <w:pPr>
        <w:shd w:val="clear" w:color="auto" w:fill="FFFFFF"/>
        <w:spacing w:before="200" w:after="20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9. Носить часы с тревожной кнопкой</w:t>
      </w:r>
    </w:p>
    <w:p w:rsidR="00E57132" w:rsidRPr="00E57132" w:rsidRDefault="00E57132" w:rsidP="00E571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spellStart"/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Гаджеты</w:t>
      </w:r>
      <w:proofErr w:type="spellEnd"/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с тревожной кнопкой бывают в виде часов, брелока, браслета или медальона. </w:t>
      </w:r>
      <w:r w:rsidRPr="00E5713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Родители</w:t>
      </w:r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через специальное мобильное приложение могут постоянно отслеживать местонахождение </w:t>
      </w:r>
      <w:r w:rsidRPr="00E5713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ребенка</w:t>
      </w:r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а если он нажимает на кнопку, сигнал получают </w:t>
      </w:r>
      <w:r w:rsidRPr="00E5713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родители или служба безопасности</w:t>
      </w:r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E57132" w:rsidRPr="00E57132" w:rsidRDefault="00E57132" w:rsidP="00E571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10. Не </w:t>
      </w:r>
      <w:r w:rsidRPr="00E5713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встречаться</w:t>
      </w:r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 с </w:t>
      </w:r>
      <w:proofErr w:type="spellStart"/>
      <w:proofErr w:type="gramStart"/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интернет-знакомыми</w:t>
      </w:r>
      <w:proofErr w:type="spellEnd"/>
      <w:proofErr w:type="gramEnd"/>
    </w:p>
    <w:p w:rsidR="00E57132" w:rsidRPr="00E57132" w:rsidRDefault="00E57132" w:rsidP="00E571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Предупредите </w:t>
      </w:r>
      <w:r w:rsidRPr="00E5713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ребенка о том</w:t>
      </w:r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что в современном мире преступники могут найти свою жертву через интернет, и не всегда </w:t>
      </w:r>
      <w:r w:rsidRPr="00E57132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«Миша из соседнего дома»</w:t>
      </w:r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– это действительно соседский 10-летний мальчик. </w:t>
      </w:r>
      <w:r w:rsidRPr="00E5713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Безобидную</w:t>
      </w:r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переписку может вести опасный человек.</w:t>
      </w:r>
    </w:p>
    <w:p w:rsidR="00E57132" w:rsidRPr="00E57132" w:rsidRDefault="00E57132" w:rsidP="00E571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Объясните, что нельзя сообщать </w:t>
      </w:r>
      <w:r w:rsidRPr="00E5713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незнакомым людям</w:t>
      </w:r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даже детям, свой телефон, адрес, фамилию, посылать фотографии и рассказывать, когда и где любишь гулять. И тем более нельзя соглашаться на прогулку с </w:t>
      </w:r>
      <w:r w:rsidRPr="00E5713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незнакомым человеком</w:t>
      </w:r>
      <w:r w:rsidRPr="00E571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68638F" w:rsidRDefault="0068638F">
      <w:pPr>
        <w:rPr>
          <w:rFonts w:ascii="Times New Roman" w:hAnsi="Times New Roman" w:cs="Times New Roman"/>
          <w:sz w:val="32"/>
          <w:szCs w:val="32"/>
        </w:rPr>
      </w:pPr>
    </w:p>
    <w:p w:rsidR="00E57132" w:rsidRDefault="00E57132">
      <w:pPr>
        <w:rPr>
          <w:rFonts w:ascii="Times New Roman" w:hAnsi="Times New Roman" w:cs="Times New Roman"/>
          <w:sz w:val="32"/>
          <w:szCs w:val="32"/>
        </w:rPr>
      </w:pPr>
    </w:p>
    <w:p w:rsidR="00E57132" w:rsidRDefault="00E57132">
      <w:pPr>
        <w:rPr>
          <w:rFonts w:ascii="Times New Roman" w:hAnsi="Times New Roman" w:cs="Times New Roman"/>
          <w:sz w:val="32"/>
          <w:szCs w:val="32"/>
        </w:rPr>
      </w:pPr>
    </w:p>
    <w:p w:rsidR="00E57132" w:rsidRDefault="00E57132">
      <w:pPr>
        <w:rPr>
          <w:rFonts w:ascii="Times New Roman" w:hAnsi="Times New Roman" w:cs="Times New Roman"/>
          <w:sz w:val="32"/>
          <w:szCs w:val="32"/>
        </w:rPr>
      </w:pPr>
    </w:p>
    <w:p w:rsidR="00E57132" w:rsidRDefault="00E57132">
      <w:pPr>
        <w:rPr>
          <w:rFonts w:ascii="Times New Roman" w:hAnsi="Times New Roman" w:cs="Times New Roman"/>
          <w:sz w:val="32"/>
          <w:szCs w:val="32"/>
        </w:rPr>
      </w:pPr>
    </w:p>
    <w:p w:rsidR="00E57132" w:rsidRDefault="00E57132">
      <w:pPr>
        <w:rPr>
          <w:rFonts w:ascii="Times New Roman" w:hAnsi="Times New Roman" w:cs="Times New Roman"/>
          <w:sz w:val="32"/>
          <w:szCs w:val="32"/>
        </w:rPr>
      </w:pPr>
    </w:p>
    <w:p w:rsidR="00E57132" w:rsidRDefault="00E57132">
      <w:pPr>
        <w:rPr>
          <w:rFonts w:ascii="Times New Roman" w:hAnsi="Times New Roman" w:cs="Times New Roman"/>
          <w:sz w:val="32"/>
          <w:szCs w:val="32"/>
        </w:rPr>
      </w:pPr>
    </w:p>
    <w:p w:rsidR="00E57132" w:rsidRDefault="00E57132">
      <w:pPr>
        <w:rPr>
          <w:rFonts w:ascii="Times New Roman" w:hAnsi="Times New Roman" w:cs="Times New Roman"/>
          <w:sz w:val="32"/>
          <w:szCs w:val="32"/>
        </w:rPr>
      </w:pPr>
    </w:p>
    <w:p w:rsidR="00E57132" w:rsidRDefault="00E57132">
      <w:pPr>
        <w:rPr>
          <w:rFonts w:ascii="Times New Roman" w:hAnsi="Times New Roman" w:cs="Times New Roman"/>
          <w:sz w:val="32"/>
          <w:szCs w:val="32"/>
        </w:rPr>
      </w:pPr>
    </w:p>
    <w:p w:rsidR="00E57132" w:rsidRDefault="00E57132">
      <w:pPr>
        <w:rPr>
          <w:rFonts w:ascii="Times New Roman" w:hAnsi="Times New Roman" w:cs="Times New Roman"/>
          <w:sz w:val="32"/>
          <w:szCs w:val="32"/>
        </w:rPr>
      </w:pPr>
    </w:p>
    <w:p w:rsidR="00E57132" w:rsidRDefault="00E57132">
      <w:pPr>
        <w:rPr>
          <w:rFonts w:ascii="Times New Roman" w:hAnsi="Times New Roman" w:cs="Times New Roman"/>
          <w:sz w:val="32"/>
          <w:szCs w:val="32"/>
        </w:rPr>
      </w:pPr>
    </w:p>
    <w:p w:rsidR="00E57132" w:rsidRDefault="00E57132">
      <w:pPr>
        <w:rPr>
          <w:rFonts w:ascii="Times New Roman" w:hAnsi="Times New Roman" w:cs="Times New Roman"/>
          <w:sz w:val="32"/>
          <w:szCs w:val="32"/>
        </w:rPr>
      </w:pPr>
    </w:p>
    <w:p w:rsidR="00E57132" w:rsidRDefault="00E5713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67.65pt;height:307.6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Консультация для родителей &#10;«Безопасность ребенка при встрече&#10; с незнакомыми людьми»"/>
          </v:shape>
        </w:pict>
      </w:r>
    </w:p>
    <w:p w:rsidR="00E57132" w:rsidRPr="00E57132" w:rsidRDefault="00E57132" w:rsidP="00E57132">
      <w:pPr>
        <w:rPr>
          <w:rFonts w:ascii="Times New Roman" w:hAnsi="Times New Roman" w:cs="Times New Roman"/>
          <w:sz w:val="32"/>
          <w:szCs w:val="32"/>
        </w:rPr>
      </w:pPr>
    </w:p>
    <w:p w:rsidR="00E57132" w:rsidRDefault="00E57132" w:rsidP="00E57132">
      <w:pPr>
        <w:rPr>
          <w:rFonts w:ascii="Times New Roman" w:hAnsi="Times New Roman" w:cs="Times New Roman"/>
          <w:sz w:val="32"/>
          <w:szCs w:val="32"/>
        </w:rPr>
      </w:pPr>
    </w:p>
    <w:p w:rsidR="00E57132" w:rsidRPr="00E57132" w:rsidRDefault="00E57132" w:rsidP="00E57132">
      <w:pPr>
        <w:tabs>
          <w:tab w:val="left" w:pos="200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113997" cy="3786909"/>
            <wp:effectExtent l="19050" t="0" r="0" b="0"/>
            <wp:docPr id="1" name="Рисунок 0" descr="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3370" cy="379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7132" w:rsidRPr="00E57132" w:rsidSect="00686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savePreviewPicture/>
  <w:compat/>
  <w:rsids>
    <w:rsidRoot w:val="00E57132"/>
    <w:rsid w:val="000764CF"/>
    <w:rsid w:val="004A5889"/>
    <w:rsid w:val="0068638F"/>
    <w:rsid w:val="00863C0A"/>
    <w:rsid w:val="00E57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38F"/>
  </w:style>
  <w:style w:type="paragraph" w:styleId="3">
    <w:name w:val="heading 3"/>
    <w:basedOn w:val="a"/>
    <w:link w:val="30"/>
    <w:uiPriority w:val="9"/>
    <w:qFormat/>
    <w:rsid w:val="00E571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71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E57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57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713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57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1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5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1244</Words>
  <Characters>7092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Общие правила</vt:lpstr>
    </vt:vector>
  </TitlesOfParts>
  <Company>SPecialiST RePack</Company>
  <LinksUpToDate>false</LinksUpToDate>
  <CharactersWithSpaces>8320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2020-11-13T09:40:00Z</dcterms:created>
  <dcterms:modified xsi:type="dcterms:W3CDTF">2020-11-13T10:00:00Z</dcterms:modified>
</cp:coreProperties>
</file>