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Pr="00890134" w:rsidRDefault="00890134" w:rsidP="00890134">
      <w:pPr>
        <w:rPr>
          <w:rFonts w:ascii="Times New Roman" w:hAnsi="Times New Roman" w:cs="Times New Roman"/>
          <w:sz w:val="48"/>
          <w:szCs w:val="48"/>
          <w:lang w:eastAsia="ru-RU"/>
        </w:rPr>
      </w:pPr>
      <w:r w:rsidRPr="00890134">
        <w:rPr>
          <w:rFonts w:ascii="Times New Roman" w:hAnsi="Times New Roman" w:cs="Times New Roman"/>
          <w:sz w:val="48"/>
          <w:szCs w:val="48"/>
          <w:lang w:eastAsia="ru-RU"/>
        </w:rPr>
        <w:t>Публикация на тему "Развитие мелкой моторики у детей раннего возраста через различные виды деятельности"</w:t>
      </w: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Default="00890134" w:rsidP="0089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0134" w:rsidRPr="00890134" w:rsidRDefault="00890134" w:rsidP="008901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901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Развитие мелкой моторики у детей раннего возраста через различные виды деятельности.</w:t>
      </w:r>
    </w:p>
    <w:p w:rsidR="00890134" w:rsidRPr="00890134" w:rsidRDefault="00890134" w:rsidP="008901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8901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мелкой моторики у детей раннего возраста через различные виды деятельности».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самообразования: </w:t>
      </w: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и координацию движений рук у детей дошкольного возраста через различные виды деятельности.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Улучшить координацию и точность движений рук, гибкость рук;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Улучшить мелкую моторику пальцев, кистей рук;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Улучшить общую двигательную активность;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Содействовать нормализации речевой функции;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Развивать воображение, логическое мышление, произвольное внимание, зрительное и слуховое восприятие;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Создавать эмоционально-комфортную обстановку в общении со сверстниками и взрослыми.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Совершенствовать предметно-развивающую среду группы для развития мелкой моторики.</w:t>
      </w:r>
    </w:p>
    <w:p w:rsidR="00890134" w:rsidRPr="00890134" w:rsidRDefault="00890134" w:rsidP="008901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упражнений и </w:t>
      </w:r>
      <w:proofErr w:type="gram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  Игры с пальчиками создают благоприятный эмоциональный фон, развивают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подражать взрослому, учат вслушиваться и понимать смысл речи, повышают речевую активность ребёнка.   Малыш учится концентрировать своё внимание и правильно его распределять.  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  Развивается память ребёнка, так как он учится запоминать определённые положения рук и последовательность движений.   У малыша развивается воображение и фантазия. Овладев многими упражнениями, он сможет «рассказывать руками» целые истории.  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с детьми на занятиях.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 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мелкими предметами (камешки, пуговицы, мелкие игрушки, крышки от пластиковых бутылок)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Завязывание бантиков, шнуровка, застёгивание пуговиц, замков.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бумагой (складывание, </w:t>
      </w:r>
      <w:proofErr w:type="spell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обрывание, вырезание, выкладывание узоров).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карандашом (обводка, раскрашивание, выполнение графических заданий).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в “сухом бассейне”, наполненном фасолью или цветными крышками.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воспитателя с детьми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работа с детьми</w:t>
      </w:r>
    </w:p>
    <w:p w:rsidR="00890134" w:rsidRPr="00890134" w:rsidRDefault="00890134" w:rsidP="00890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-свободная самостоятельная деятельность самих детей.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Личный план по самообразованию</w:t>
      </w:r>
    </w:p>
    <w:tbl>
      <w:tblPr>
        <w:tblW w:w="0" w:type="auto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232"/>
        <w:gridCol w:w="2427"/>
        <w:gridCol w:w="1811"/>
        <w:gridCol w:w="2427"/>
      </w:tblGrid>
      <w:tr w:rsidR="00890134" w:rsidRPr="00890134" w:rsidTr="00890134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Сроки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Форма работы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890134" w:rsidRPr="00890134" w:rsidTr="00890134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С детьми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нанизывании колец на стержень. Развивать глазомер. Знакомить с цветом.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(Д/и «Цветные колечки», «Пирамидка»)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на тему «Развитие мелкой моторики у дошкольников»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данной теме.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-Определять на ощупь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предметы, развивать тактильные ощущения.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Д/и «Чудесный мешочек»)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-Упражнять в выполнении различных имитационных движений.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(Пальчиковая гимнастика «Капуста»)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Формировать умения действовать по указанию </w:t>
            </w:r>
            <w:proofErr w:type="gram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педагога-брать</w:t>
            </w:r>
            <w:proofErr w:type="gramEnd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большим и указательным пальцем фасоль. Развивать гибкость пальцев.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(Перекладывание из одной емкости в другую)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умения находить мелкие игрушки в «сухом бассейне». (Д/и «Сухой бассейн»)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-Способствовать формированию умений пользоваться прищепками, держать прищепку тремя пальцами</w:t>
            </w:r>
            <w:proofErr w:type="gram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сжимать и разжимать ее.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Д/и Прищепки»)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Консультация для родителей «Игры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упражнения для развития мелкой моторики»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сборника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консультаций для родителей на тему: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и упражнения для развития мелкой моторики»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-Собирать пальчики в ладошку и разгибать поочередно, начиная с мизинца. («Пальчиковая гимнастика «Семья»)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-Упражнять детей в выполнении движений, согласно тексту.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(Подвижная игра «Зарядка»)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умения детей выкладывать простейший узор из пуговиц.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(Упражнение «Пуговицы»)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умения выполнять движения по внешней стороне ладони.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(Самомассаж «Ручки греем»)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умения рисовать с помощью волшебной палочки или пальчиком.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(Игра «Художник»)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«Пальчиковые игры для малышей»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на тему: «Пальчиковые игры для малышей»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просмотр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 тему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«Пальчиковые игры для малышей»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-Упражнять в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поочередном соединении большого пальчика с остальными левой и правой рукой вместе.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(Пальчиковая гимнастика «Новогодние игрушки»)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Привлекать детей к конструированию башенки. Знакомить с деталями строительного материала.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(Конструирование «Башенка»)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Укреплять и развивать мелкую моторику пальцев рук.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(Д/и «Рисуем на крупе»)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координацию движений пальцев ведущей руки.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(Настольная игра «Мозаика»)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в выполнении движений, согласно тексту.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(Подвижная игра «Лохматый пес»)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Индивидуальные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беседы: «Развивая мелкую моторику, развиваем навыки самообслуживания»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папки-передвижки на тему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«Развивая мелкую моторику, развиваем навыки самообслуживания»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Формировать умения раскатывать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карандаш между ладошками. Улучшать координацию движений кисти, движения пальцев рук.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(Игра «Веселые упражнения с карандашом»)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детей выкладывать из счетных палочек по образцу.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(Конструирование из палочек «Заборчик», «Дорожка».)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умения скатывать шарики разного размера из салфеток.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(Игра «Лепим снежки»)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умения проводить линию от одной картинки к другой.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(Графическое упражнение «Проведи дорожку»)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Рекомендации для родителей «Развитие мелкой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моторики или несколько идей, чем занять ребенка дома</w:t>
            </w:r>
            <w:proofErr w:type="gram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конспект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тему: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Колобок» по развитию мелкой моторики.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-Развивать </w:t>
            </w:r>
            <w:proofErr w:type="spell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сгибательные</w:t>
            </w:r>
            <w:proofErr w:type="spellEnd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разгибательные мышцы кистей рук. Отрабатывать слаженность движений обеих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рук. (Д/и «Массажный мячик»)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детей в поочередном касании пальчиков, начиная с большого, запоминать названия каждого из них.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(Пальчиковая гимнастика «Пять пальцев»)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Формировать умения энергично растирать ладони друг о друга. </w:t>
            </w:r>
            <w:proofErr w:type="gram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(Самомассаж «Добываем огонь»</w:t>
            </w:r>
            <w:proofErr w:type="gramEnd"/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детей выкладывать из счетных палочек по образцу.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(Конструирование из палочек «Лесенка»)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в закреплении навыков раздевания. (Д/и «Уложим куклу спать»)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картотеки </w:t>
            </w:r>
            <w:proofErr w:type="spell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работы с детьми.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«Создание картотеки по развитию мелкой моторики у детей через различные виды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умения детей рисовать пальчиками.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(Пальчиковое рисование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«Букетик для мамы»)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умения поочередно разгибать пальчики.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(Пальчиковая гимнастика «Этот пальчик</w:t>
            </w:r>
            <w:proofErr w:type="gram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..»)</w:t>
            </w:r>
            <w:proofErr w:type="gramEnd"/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умение сооружать машину, знакомить с деталями строительного материала.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(Конструирование «Машина»)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умения имитировать скатывание колобков.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(Самомассаж «Стряпаем»)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умения детей просовывать пуговицу в большое отверстие.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(Застегивание и расстегивание пуговиц)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Фотовыставка работ «Наши с мамой руки»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с мамой руки»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умения правильно держать карандаш.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(Рисование «Дорисуй ниточки к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шарикам»)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умения детей сооружать дорожку, знакомить с деталями строительного материала.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(Конструирование «Дорожка»)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Укреплять мышцы пальцев и кистей рук.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(Игра «Спрячь в ладошке»)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умения детей левой рукой крепко прижимать шаблон к бумаге, а правой обводить его карандашом.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(Упражнение «Обведи шаблон»)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сжимать и разжимать кулачок.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(Упражнение «Фонарики»)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Папка – передвижка «Рисуем без кисточки»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Мастер-класса для педагогов.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мастер-класса для педагогов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«Рисуем без кисточки»</w:t>
            </w:r>
          </w:p>
        </w:tc>
      </w:tr>
      <w:tr w:rsidR="00890134" w:rsidRPr="00890134" w:rsidTr="0089013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детей в нанизывании крупных деталей на шнурок. (Игра «Собери бусы»)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Формировать умения детей соединять поочередно </w:t>
            </w: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пальчики одной ладони с другой, начиная с большого пальчика. (Пальчиковая гимнастика «Пальчики, здравствуйте»)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в соединении большого и указательного пальцев на обеих руках.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(Игра «</w:t>
            </w:r>
            <w:proofErr w:type="spellStart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Дарики</w:t>
            </w:r>
            <w:proofErr w:type="spellEnd"/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комарики»)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умения подражать движениям взрослого.</w:t>
            </w:r>
          </w:p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(Игра «Где же, где же наши ручки?»)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умения бросать мелкие предметы в бутылочку, у которой узкое горлышко. (Складывание в бутылочку)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педагогов, проведение семинара: «Развитие мелкой моторики у детей дошкольного возраста».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34" w:rsidRPr="00890134" w:rsidRDefault="00890134" w:rsidP="008901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семинара на тему: «Развитие мелкой моторики у детей дошкольного возраста».</w:t>
            </w:r>
          </w:p>
          <w:p w:rsidR="00890134" w:rsidRPr="00890134" w:rsidRDefault="00890134" w:rsidP="008901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9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Отчет.</w:t>
            </w:r>
          </w:p>
        </w:tc>
      </w:tr>
    </w:tbl>
    <w:p w:rsidR="00890134" w:rsidRPr="00890134" w:rsidRDefault="00890134" w:rsidP="00890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Открытый просмотр на  тему «Пальчиковые игры для малышей»</w:t>
      </w:r>
    </w:p>
    <w:p w:rsidR="00890134" w:rsidRPr="00890134" w:rsidRDefault="00890134" w:rsidP="00890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семинара на тему: «Развитие мелкой моторики у детей дошкольного возраста».</w:t>
      </w:r>
    </w:p>
    <w:p w:rsidR="00890134" w:rsidRPr="00890134" w:rsidRDefault="00890134" w:rsidP="00890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мастер-классов для педагогов на тему «Рисуем без кисточки»</w:t>
      </w:r>
    </w:p>
    <w:p w:rsidR="00890134" w:rsidRPr="00890134" w:rsidRDefault="00890134" w:rsidP="00890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папки-передвижки на тему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«Развивая мелкую моторику, развиваем навыки самообслуживания»</w:t>
      </w:r>
    </w:p>
    <w:p w:rsidR="00890134" w:rsidRPr="00890134" w:rsidRDefault="00890134" w:rsidP="008901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 Тема «Наши с мамой руки»</w:t>
      </w:r>
    </w:p>
    <w:p w:rsidR="00890134" w:rsidRPr="00890134" w:rsidRDefault="00890134" w:rsidP="008901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сборника консультаций для родителей на тему: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 и упражнения для развития мелкой моторики»</w:t>
      </w:r>
    </w:p>
    <w:p w:rsidR="00890134" w:rsidRPr="00890134" w:rsidRDefault="00890134" w:rsidP="008901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«Создание картотеки по развитию мелкой моторики у детей через различные виды деятельности»</w:t>
      </w:r>
    </w:p>
    <w:p w:rsidR="00890134" w:rsidRPr="00890134" w:rsidRDefault="00890134" w:rsidP="008901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методической литературы: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1.Соколова Ю. А. Игры с пальчиками. – М.: ОО</w:t>
      </w:r>
      <w:proofErr w:type="gram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О«</w:t>
      </w:r>
      <w:proofErr w:type="gram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ЭКСМО», 2006.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«Энциклопедия </w:t>
      </w:r>
      <w:proofErr w:type="spell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развивалок</w:t>
      </w:r>
      <w:proofErr w:type="spell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 Решетник, Е. </w:t>
      </w:r>
      <w:proofErr w:type="spell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Анисина</w:t>
      </w:r>
      <w:proofErr w:type="spell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др.-М.:ООО «ЭКСМО»,2011.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Большакова С. Е. Формирование мелкой моторики рук: Игры и упражнения. – М.: ТЦ «Сфера», 2006.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Ермакова И. А. Развиваем мелкую моторику у малышей. – СПб: Изд. дом «Литера», 2006.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И. Пальчиковые игры. – СПб: Изд. дом «Литера», 2007.</w:t>
      </w:r>
    </w:p>
    <w:p w:rsidR="00890134" w:rsidRPr="00890134" w:rsidRDefault="00890134" w:rsidP="0089013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9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Тимофеева Е. Ю., Чернова Е. И. Пальчиковые шаги. Упражнения на развитие мелкой моторики. – СПб: Корона-Век, 2007.</w:t>
      </w:r>
    </w:p>
    <w:p w:rsidR="0009034B" w:rsidRDefault="0009034B"/>
    <w:sectPr w:rsidR="0009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EBD"/>
    <w:multiLevelType w:val="multilevel"/>
    <w:tmpl w:val="52CE2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827F5"/>
    <w:multiLevelType w:val="multilevel"/>
    <w:tmpl w:val="59B2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41583"/>
    <w:multiLevelType w:val="multilevel"/>
    <w:tmpl w:val="CF743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4"/>
    <w:rsid w:val="0009034B"/>
    <w:rsid w:val="008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2021-01-21T15:44:00Z</dcterms:created>
  <dcterms:modified xsi:type="dcterms:W3CDTF">2021-01-21T15:47:00Z</dcterms:modified>
</cp:coreProperties>
</file>