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038" w:rsidRPr="00070038" w:rsidRDefault="00070038" w:rsidP="00070038">
      <w:pPr>
        <w:shd w:val="clear" w:color="auto" w:fill="FFFFFF"/>
        <w:spacing w:before="150" w:after="0" w:line="240" w:lineRule="auto"/>
        <w:ind w:firstLine="284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07003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Проектная деятельность</w:t>
      </w:r>
    </w:p>
    <w:p w:rsidR="00070038" w:rsidRPr="00070038" w:rsidRDefault="00070038" w:rsidP="00070038">
      <w:pPr>
        <w:shd w:val="clear" w:color="auto" w:fill="FFFFFF"/>
        <w:spacing w:before="150" w:after="0" w:line="240" w:lineRule="auto"/>
        <w:ind w:firstLine="426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Учителя-дефектолога </w:t>
      </w:r>
      <w:r w:rsidRPr="0007003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Трубниковой Ирины Николаевны</w:t>
      </w:r>
    </w:p>
    <w:p w:rsidR="00070038" w:rsidRPr="00070038" w:rsidRDefault="00070038" w:rsidP="00070038">
      <w:pPr>
        <w:shd w:val="clear" w:color="auto" w:fill="FFFFFF"/>
        <w:spacing w:before="150" w:after="0" w:line="240" w:lineRule="auto"/>
        <w:ind w:firstLine="426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07003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«По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становка башкирских</w:t>
      </w:r>
      <w:r w:rsidRPr="0007003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народных сказок в группе»</w:t>
      </w:r>
    </w:p>
    <w:p w:rsidR="00CA5E91" w:rsidRPr="00CA5E91" w:rsidRDefault="00CA5E91" w:rsidP="00070038">
      <w:pPr>
        <w:shd w:val="clear" w:color="auto" w:fill="FFFFFF"/>
        <w:spacing w:before="150" w:after="0" w:line="240" w:lineRule="auto"/>
        <w:ind w:firstLine="426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CA5E9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Проект «Постановка башкирских народных сказок в группе»</w:t>
      </w:r>
    </w:p>
    <w:p w:rsidR="00CA5E91" w:rsidRPr="00B772AC" w:rsidRDefault="00CA5E91" w:rsidP="0027707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7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Участники проекта:</w:t>
      </w:r>
      <w:r w:rsidRPr="00B7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воспитатели, дети, родители.</w:t>
      </w:r>
    </w:p>
    <w:p w:rsidR="00CA5E91" w:rsidRPr="00B772AC" w:rsidRDefault="00CA5E91" w:rsidP="0027707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7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Срок реализации</w:t>
      </w:r>
      <w:r w:rsidRPr="00B7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27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сентябрь - </w:t>
      </w:r>
      <w:r w:rsidR="00FB469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</w:t>
      </w:r>
      <w:bookmarkStart w:id="0" w:name="_GoBack"/>
      <w:bookmarkEnd w:id="0"/>
    </w:p>
    <w:p w:rsidR="00CA5E91" w:rsidRPr="00B772AC" w:rsidRDefault="00CA5E91" w:rsidP="0027707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7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Тип проекта:</w:t>
      </w:r>
      <w:r w:rsidRPr="00B7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краткоср</w:t>
      </w:r>
      <w:r w:rsidRPr="00B772A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очный</w:t>
      </w:r>
    </w:p>
    <w:p w:rsidR="00CA5E91" w:rsidRPr="00B772AC" w:rsidRDefault="00CA5E91" w:rsidP="0027707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7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Вид проекта</w:t>
      </w:r>
      <w:r w:rsidRPr="00B7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творческий</w:t>
      </w:r>
    </w:p>
    <w:p w:rsidR="00CA5E91" w:rsidRPr="00B772AC" w:rsidRDefault="00CA5E91" w:rsidP="0027707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7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Проблема:</w:t>
      </w:r>
      <w:r w:rsidRPr="00B7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6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группы </w:t>
      </w:r>
      <w:r w:rsidR="006B0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компенсирующей направленности </w:t>
      </w:r>
      <w:r w:rsidR="00676AE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 зн</w:t>
      </w:r>
      <w:r w:rsidR="006B0FE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акомы с</w:t>
      </w:r>
      <w:r w:rsidR="00032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театрализованной деятельностью, </w:t>
      </w:r>
      <w:r w:rsidR="00B555F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театральными куклами, костюмами. У</w:t>
      </w:r>
      <w:r w:rsidR="000E4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них</w:t>
      </w:r>
      <w:r w:rsidR="00B5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плохо развито воображение. Т</w:t>
      </w:r>
      <w:r w:rsidR="00032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акже </w:t>
      </w:r>
      <w:r w:rsidR="00B5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почти не знакомы </w:t>
      </w:r>
      <w:r w:rsidR="00032CD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B5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1E3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устным народным творчеством башкир</w:t>
      </w:r>
      <w:r w:rsidR="00EF0A0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народа</w:t>
      </w:r>
      <w:r w:rsidR="00C809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62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 не понимают</w:t>
      </w:r>
      <w:r w:rsidR="00EE1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смысл</w:t>
      </w:r>
      <w:r w:rsidR="00C80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сказок</w:t>
      </w:r>
      <w:r w:rsidR="00DB5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01B8B" w:rsidRPr="009B4C1F" w:rsidRDefault="009E2441" w:rsidP="009B4C1F">
      <w:pPr>
        <w:spacing w:after="0" w:line="336" w:lineRule="atLeast"/>
        <w:ind w:firstLine="426"/>
        <w:jc w:val="both"/>
        <w:rPr>
          <w:rFonts w:eastAsia="Times New Roman"/>
          <w:bCs/>
          <w:color w:val="211E1E"/>
          <w:sz w:val="28"/>
          <w:szCs w:val="28"/>
          <w:lang w:eastAsia="ru-RU"/>
        </w:rPr>
      </w:pPr>
      <w:r w:rsidRPr="00AD7780">
        <w:rPr>
          <w:rFonts w:ascii="Times New Roman" w:eastAsia="Times New Roman" w:hAnsi="Times New Roman" w:cs="Times New Roman"/>
          <w:bCs/>
          <w:color w:val="211E1E"/>
          <w:sz w:val="28"/>
          <w:szCs w:val="28"/>
          <w:u w:val="single"/>
          <w:lang w:eastAsia="ru-RU"/>
        </w:rPr>
        <w:t>Актуальность</w:t>
      </w:r>
      <w:r w:rsidR="00A96B2C">
        <w:rPr>
          <w:rFonts w:ascii="Times New Roman" w:eastAsia="Times New Roman" w:hAnsi="Times New Roman" w:cs="Times New Roman"/>
          <w:bCs/>
          <w:color w:val="211E1E"/>
          <w:sz w:val="28"/>
          <w:szCs w:val="28"/>
          <w:u w:val="single"/>
          <w:lang w:eastAsia="ru-RU"/>
        </w:rPr>
        <w:t>:</w:t>
      </w:r>
      <w:r w:rsidRPr="009E2441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 xml:space="preserve"> </w:t>
      </w:r>
      <w:r w:rsidR="00A96B2C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м</w:t>
      </w:r>
      <w:r w:rsidR="00101B8B" w:rsidRPr="00A96B2C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 xml:space="preserve">ладший дошкольный возраст - наиболее благоприятный период всестороннего развития ребенка. </w:t>
      </w:r>
      <w:r w:rsidR="00101B8B" w:rsidRPr="00101B8B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 xml:space="preserve">Одним из эффективных средств </w:t>
      </w:r>
      <w:r w:rsidR="00126658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 xml:space="preserve">его </w:t>
      </w:r>
      <w:r w:rsidR="00101B8B" w:rsidRPr="00101B8B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развития и вос</w:t>
      </w:r>
      <w:r w:rsidR="00126658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питания</w:t>
      </w:r>
      <w:r w:rsidR="00101B8B" w:rsidRPr="00101B8B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 xml:space="preserve"> является </w:t>
      </w:r>
      <w:r w:rsidR="00101B8B" w:rsidRPr="0093158B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театр и театрализованные игры.</w:t>
      </w:r>
      <w:r w:rsidR="00101B8B" w:rsidRPr="00101B8B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 xml:space="preserve"> Игра - ведущий вид </w:t>
      </w:r>
      <w:r w:rsidR="00101B8B" w:rsidRPr="0093158B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деятельности</w:t>
      </w:r>
      <w:r w:rsidR="00101B8B" w:rsidRPr="00101B8B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 </w:t>
      </w:r>
      <w:r w:rsidR="00AF311E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дошкольников</w:t>
      </w:r>
      <w:r w:rsidR="00101B8B" w:rsidRPr="00101B8B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, а </w:t>
      </w:r>
      <w:r w:rsidR="00101B8B" w:rsidRPr="0093158B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театр</w:t>
      </w:r>
      <w:r w:rsidR="00101B8B" w:rsidRPr="00101B8B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 xml:space="preserve"> - один из доступных видов искусства, который позволяет решать многие проблемы связанные </w:t>
      </w:r>
      <w:proofErr w:type="gramStart"/>
      <w:r w:rsidR="00101B8B" w:rsidRPr="00101B8B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с</w:t>
      </w:r>
      <w:proofErr w:type="gramEnd"/>
      <w:r w:rsidR="00101B8B" w:rsidRPr="00101B8B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 xml:space="preserve"> художественным и нравственным воспитанием, развитием коммуникативных качеств личности, развитием воображения, фантазии, инициативности и т. д.</w:t>
      </w:r>
    </w:p>
    <w:p w:rsidR="00101B8B" w:rsidRPr="00101B8B" w:rsidRDefault="00101B8B" w:rsidP="00101B8B">
      <w:pPr>
        <w:shd w:val="clear" w:color="auto" w:fill="FFFFFF"/>
        <w:spacing w:after="0" w:line="336" w:lineRule="atLeast"/>
        <w:ind w:firstLine="426"/>
        <w:jc w:val="both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  <w:r w:rsidRPr="00101B8B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 xml:space="preserve">Участвуя в </w:t>
      </w:r>
      <w:r w:rsidR="00CD4589" w:rsidRPr="00AF311E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театрализованной деятельности</w:t>
      </w:r>
      <w:r w:rsidRPr="00101B8B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, дети знакомятся с окружающим миром через образы, краски, звуки, а поставленные вопросы заставляют думать, анализиров</w:t>
      </w:r>
      <w:r w:rsidR="00896F36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 xml:space="preserve">ать, делать выводы. </w:t>
      </w:r>
      <w:r w:rsidRPr="00101B8B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В процессе </w:t>
      </w:r>
      <w:r w:rsidRPr="00920256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театрализованной</w:t>
      </w:r>
      <w:r w:rsidR="00920256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 деятельности</w:t>
      </w:r>
      <w:r w:rsidRPr="00101B8B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 xml:space="preserve"> активизируется словарь ребенка, совершенствуется звуковая культура речи, ее интонационный строй. Исполняемая роль</w:t>
      </w:r>
      <w:r w:rsidR="00A96C62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 xml:space="preserve"> стави</w:t>
      </w:r>
      <w:r w:rsidRPr="00101B8B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т малыша перед необходимостью ясно, четко, понятно изъясняться. У него улучшается диалогическая речь, ее грамматический строй.</w:t>
      </w:r>
    </w:p>
    <w:p w:rsidR="00D03806" w:rsidRDefault="00594482" w:rsidP="00D76D7E">
      <w:pPr>
        <w:shd w:val="clear" w:color="auto" w:fill="FFFFFF"/>
        <w:spacing w:after="0" w:line="336" w:lineRule="atLeast"/>
        <w:ind w:firstLine="426"/>
        <w:jc w:val="both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В соответствии с проектом, наша т</w:t>
      </w:r>
      <w:r w:rsidR="00101B8B" w:rsidRPr="00920256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еатрализованная деятельность</w:t>
      </w:r>
      <w:r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, целью которой является знакомство детей со сказками башкирского народа,</w:t>
      </w:r>
      <w:r w:rsidR="00101B8B" w:rsidRPr="00101B8B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 является источником развития чувств, глубоких переживаний ребенка, приобщает его к духовным ценностям</w:t>
      </w:r>
      <w:r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 xml:space="preserve"> народа</w:t>
      </w:r>
      <w:r w:rsidR="00101B8B" w:rsidRPr="00101B8B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 xml:space="preserve">. </w:t>
      </w:r>
      <w:r w:rsidR="000B03FD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 xml:space="preserve">Сказки </w:t>
      </w:r>
      <w:r w:rsidR="00101B8B" w:rsidRPr="00101B8B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имеют нравственную направленность. Любимые герои становятся образцами для подражания</w:t>
      </w:r>
      <w:r w:rsidR="00D76D7E"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.</w:t>
      </w:r>
    </w:p>
    <w:p w:rsidR="0007477D" w:rsidRPr="00297555" w:rsidRDefault="0007477D" w:rsidP="004E0ED2">
      <w:pPr>
        <w:spacing w:after="0" w:line="240" w:lineRule="auto"/>
        <w:ind w:firstLine="426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1C7D4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Цель:</w:t>
      </w:r>
      <w:r w:rsidR="00521E66" w:rsidRPr="00521E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00586" w:rsidRPr="00D005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формирование</w:t>
      </w:r>
      <w:r w:rsidR="00D005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00586" w:rsidRPr="00D005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интереса</w:t>
      </w:r>
      <w:r w:rsidR="00D005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00586" w:rsidRPr="00D005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 w:rsidR="00D005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00586" w:rsidRPr="00D005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театрализованной</w:t>
      </w:r>
      <w:r w:rsidR="00D005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деятельности </w:t>
      </w:r>
      <w:r w:rsidR="004955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посредством постановок башкирских народных сказок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97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создать оптимальные условия </w:t>
      </w:r>
      <w:r w:rsidR="00634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Pr="00297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развития </w:t>
      </w:r>
      <w:r w:rsidR="00BB5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мышления и </w:t>
      </w:r>
      <w:r w:rsidRPr="00297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 детей дошкольного возраста</w:t>
      </w:r>
      <w:r w:rsidR="001D3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 компенсирующей направленности </w:t>
      </w:r>
      <w:r w:rsidRPr="00297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средствами театрализованной деятельности</w:t>
      </w:r>
      <w:r w:rsidR="00634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577C2" w:rsidRPr="00AD7780" w:rsidRDefault="00AD7780" w:rsidP="004E0ED2">
      <w:pPr>
        <w:shd w:val="clear" w:color="auto" w:fill="FFFFFF"/>
        <w:spacing w:after="0" w:line="336" w:lineRule="atLeast"/>
        <w:ind w:firstLine="426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u w:val="single"/>
          <w:lang w:eastAsia="ru-RU"/>
        </w:rPr>
      </w:pPr>
      <w:r w:rsidRPr="00AD7780">
        <w:rPr>
          <w:rFonts w:ascii="Times New Roman" w:eastAsia="Times New Roman" w:hAnsi="Times New Roman" w:cs="Times New Roman"/>
          <w:bCs/>
          <w:color w:val="211E1E"/>
          <w:sz w:val="28"/>
          <w:szCs w:val="28"/>
          <w:u w:val="single"/>
          <w:lang w:eastAsia="ru-RU"/>
        </w:rPr>
        <w:t>Задачи проекта:</w:t>
      </w:r>
    </w:p>
    <w:p w:rsidR="009577C2" w:rsidRPr="004E0ED2" w:rsidRDefault="00A10E7B" w:rsidP="00856042">
      <w:pPr>
        <w:pStyle w:val="a5"/>
        <w:numPr>
          <w:ilvl w:val="0"/>
          <w:numId w:val="20"/>
        </w:numPr>
        <w:shd w:val="clear" w:color="auto" w:fill="FFFFFF"/>
        <w:spacing w:after="0" w:line="336" w:lineRule="atLeast"/>
        <w:ind w:hanging="294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4E0ED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созда</w:t>
      </w:r>
      <w:r w:rsidR="009577C2" w:rsidRPr="004E0ED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ть условия, способствующие освоению </w:t>
      </w:r>
      <w:r w:rsidRPr="004E0ED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детьми башкирских народных сказок</w:t>
      </w:r>
      <w:r w:rsidR="009577C2" w:rsidRPr="004E0ED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;</w:t>
      </w:r>
    </w:p>
    <w:p w:rsidR="009577C2" w:rsidRPr="009577C2" w:rsidRDefault="009577C2" w:rsidP="004E0ED2">
      <w:pPr>
        <w:numPr>
          <w:ilvl w:val="0"/>
          <w:numId w:val="15"/>
        </w:numPr>
        <w:shd w:val="clear" w:color="auto" w:fill="FFFFFF"/>
        <w:spacing w:after="0" w:line="336" w:lineRule="atLeast"/>
        <w:ind w:left="180" w:firstLine="246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577C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продолжать вовлекать детей, родителей   в совместн</w:t>
      </w:r>
      <w:r w:rsidR="00645CBB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ую деятельность по знакомству с башкирскими</w:t>
      </w:r>
      <w:r w:rsidRPr="009577C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сказками,</w:t>
      </w:r>
      <w:r w:rsidR="0033197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изготовлению атрибутов для театральной деятельности,</w:t>
      </w:r>
      <w:r w:rsidRPr="009577C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показать ценность и значимость совместного творчества детей и</w:t>
      </w:r>
      <w:r w:rsidR="003548EF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взрослых</w:t>
      </w:r>
      <w:r w:rsidRPr="009577C2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;</w:t>
      </w:r>
    </w:p>
    <w:p w:rsidR="00B92E46" w:rsidRPr="00B92E46" w:rsidRDefault="00B92E46" w:rsidP="00B92E46">
      <w:pPr>
        <w:pStyle w:val="a5"/>
        <w:numPr>
          <w:ilvl w:val="0"/>
          <w:numId w:val="21"/>
        </w:num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B92E46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lastRenderedPageBreak/>
        <w:t xml:space="preserve">развивать интерес 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к театрализованной деятельности,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97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пособствовать формированию коммуникативных способностей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E0749" w:rsidRPr="00297555" w:rsidRDefault="003E0749" w:rsidP="009C62DF">
      <w:pPr>
        <w:numPr>
          <w:ilvl w:val="0"/>
          <w:numId w:val="15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97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условия для развития творческой активности детей и поэтапного освоения детьми различных видов т</w:t>
      </w:r>
      <w:r w:rsidR="00235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еатра;</w:t>
      </w:r>
    </w:p>
    <w:p w:rsidR="00107AF5" w:rsidRPr="007B1259" w:rsidRDefault="003E0749" w:rsidP="007B1259">
      <w:pPr>
        <w:numPr>
          <w:ilvl w:val="0"/>
          <w:numId w:val="15"/>
        </w:numPr>
        <w:spacing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297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словарь детей, совер</w:t>
      </w:r>
      <w:r w:rsidR="00934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шенствовать диалогическую речь.</w:t>
      </w:r>
    </w:p>
    <w:p w:rsidR="00344561" w:rsidRPr="00344561" w:rsidRDefault="00344561" w:rsidP="00344561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45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 деятельности в рамках проекта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4215"/>
        <w:gridCol w:w="3770"/>
      </w:tblGrid>
      <w:tr w:rsidR="00344561" w:rsidRPr="00033D59" w:rsidTr="00D47A37">
        <w:trPr>
          <w:trHeight w:val="398"/>
        </w:trPr>
        <w:tc>
          <w:tcPr>
            <w:tcW w:w="1904" w:type="dxa"/>
            <w:shd w:val="clear" w:color="auto" w:fill="auto"/>
            <w:vAlign w:val="center"/>
          </w:tcPr>
          <w:p w:rsidR="00344561" w:rsidRPr="00033D59" w:rsidRDefault="00344561" w:rsidP="00D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215" w:type="dxa"/>
            <w:shd w:val="clear" w:color="auto" w:fill="auto"/>
            <w:vAlign w:val="center"/>
          </w:tcPr>
          <w:p w:rsidR="00344561" w:rsidRPr="00033D59" w:rsidRDefault="00344561" w:rsidP="00D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3770" w:type="dxa"/>
            <w:shd w:val="clear" w:color="auto" w:fill="auto"/>
            <w:vAlign w:val="center"/>
          </w:tcPr>
          <w:p w:rsidR="00344561" w:rsidRPr="00033D59" w:rsidRDefault="00344561" w:rsidP="00D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</w:t>
            </w:r>
          </w:p>
        </w:tc>
      </w:tr>
      <w:tr w:rsidR="00344561" w:rsidRPr="00033D59" w:rsidTr="00D47A37">
        <w:trPr>
          <w:trHeight w:val="398"/>
        </w:trPr>
        <w:tc>
          <w:tcPr>
            <w:tcW w:w="1904" w:type="dxa"/>
            <w:shd w:val="clear" w:color="auto" w:fill="auto"/>
            <w:vAlign w:val="center"/>
          </w:tcPr>
          <w:p w:rsidR="00344561" w:rsidRDefault="00344561" w:rsidP="00D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неделя </w:t>
            </w:r>
          </w:p>
          <w:p w:rsidR="00344561" w:rsidRPr="00033D59" w:rsidRDefault="007536C6" w:rsidP="007C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344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7C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27</w:t>
            </w:r>
            <w:r w:rsidR="007C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15" w:type="dxa"/>
            <w:shd w:val="clear" w:color="auto" w:fill="auto"/>
            <w:vAlign w:val="center"/>
          </w:tcPr>
          <w:p w:rsidR="00344561" w:rsidRPr="00033D59" w:rsidRDefault="007C750A" w:rsidP="00493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Беседы о народных сказках, в т.ч. башкирских. Рассматривание иллюстраций к ним. Чтение сказки «Лиса-сирота». </w:t>
            </w:r>
            <w:r w:rsidR="00951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Раскрашивание картинки с изображением лисы.</w:t>
            </w:r>
            <w:r w:rsidR="00493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Рассматривание </w:t>
            </w:r>
            <w:r w:rsidR="00614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куклы </w:t>
            </w:r>
            <w:r w:rsidR="00493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лисы в различных видах театра</w:t>
            </w:r>
            <w:r w:rsidR="00614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70" w:type="dxa"/>
            <w:shd w:val="clear" w:color="auto" w:fill="auto"/>
            <w:vAlign w:val="center"/>
          </w:tcPr>
          <w:p w:rsidR="00344561" w:rsidRPr="00033D59" w:rsidRDefault="009C4A77" w:rsidP="00493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Путём рассматривания иллюстраций вызвать у детей желание читать башкирские сказки. </w:t>
            </w:r>
            <w:r w:rsidR="00E63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Познакомить детей с </w:t>
            </w:r>
            <w:proofErr w:type="spellStart"/>
            <w:r w:rsidR="00E63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б.н.</w:t>
            </w:r>
            <w:proofErr w:type="gramStart"/>
            <w:r w:rsidR="00E63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spellEnd"/>
            <w:proofErr w:type="gramEnd"/>
            <w:r w:rsidR="00E63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7C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сказкой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«Лиса-сирота»</w:t>
            </w:r>
            <w:r w:rsidR="00A42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93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Познакомить с куклой лисы в различных техниках исполнения.</w:t>
            </w:r>
          </w:p>
        </w:tc>
      </w:tr>
      <w:tr w:rsidR="00344561" w:rsidRPr="00033D59" w:rsidTr="00D47A37">
        <w:trPr>
          <w:trHeight w:val="398"/>
        </w:trPr>
        <w:tc>
          <w:tcPr>
            <w:tcW w:w="1904" w:type="dxa"/>
            <w:shd w:val="clear" w:color="auto" w:fill="auto"/>
            <w:vAlign w:val="center"/>
          </w:tcPr>
          <w:p w:rsidR="00344561" w:rsidRDefault="00344561" w:rsidP="00D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неделя </w:t>
            </w:r>
          </w:p>
          <w:p w:rsidR="00344561" w:rsidRPr="00033D59" w:rsidRDefault="007536C6" w:rsidP="0075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30.09-04</w:t>
            </w:r>
            <w:r w:rsidR="00BB59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44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B59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15" w:type="dxa"/>
            <w:shd w:val="clear" w:color="auto" w:fill="auto"/>
          </w:tcPr>
          <w:p w:rsidR="00344561" w:rsidRPr="00033D59" w:rsidRDefault="004C0660" w:rsidP="00646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б.н.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</w:t>
            </w:r>
            <w:r w:rsidR="00222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Щедрый заяц», «Медведь и пчёлы», «Лиса-сирота». Обратить внимание на то, что животные на иллюстрациях в башкирских народных костюмах. </w:t>
            </w:r>
            <w:r w:rsidR="00BD3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Показать детям и дать померить головные уборы тюбетейка, </w:t>
            </w:r>
            <w:r w:rsidR="00646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малахай</w:t>
            </w:r>
            <w:r w:rsidR="00FD5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</w:t>
            </w:r>
            <w:r w:rsidR="00BD3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лпак. </w:t>
            </w:r>
            <w:r w:rsidR="00F17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 угощения для медведя и зайца.</w:t>
            </w:r>
            <w:r w:rsidR="00EE3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Театрализованные игры: «Как зайка мишку испугался», «Лиса хитрая и жадная» и т.п.</w:t>
            </w:r>
          </w:p>
        </w:tc>
        <w:tc>
          <w:tcPr>
            <w:tcW w:w="3770" w:type="dxa"/>
            <w:shd w:val="clear" w:color="auto" w:fill="auto"/>
            <w:vAlign w:val="center"/>
          </w:tcPr>
          <w:p w:rsidR="00344561" w:rsidRPr="00033D59" w:rsidRDefault="00BD3C64" w:rsidP="00A42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Познакомить с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новыми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б.н.с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 Развивать умение рассматривать иллюстрации.</w:t>
            </w:r>
            <w:r w:rsidR="00333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Вызвать интерес к головным уборам башкир. </w:t>
            </w:r>
            <w:r w:rsidR="00344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Расширять пассивный и активный словарь детей. </w:t>
            </w:r>
            <w:r w:rsidR="00AC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мелкую моторику рук.</w:t>
            </w:r>
            <w:r w:rsidR="00EE3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умение отражать движением и мимикой</w:t>
            </w:r>
            <w:r w:rsidR="00903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голосом</w:t>
            </w:r>
            <w:r w:rsidR="00EE3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характеры героев сказок.</w:t>
            </w:r>
          </w:p>
        </w:tc>
      </w:tr>
      <w:tr w:rsidR="00344561" w:rsidRPr="00033D59" w:rsidTr="00D47A37">
        <w:trPr>
          <w:trHeight w:val="398"/>
        </w:trPr>
        <w:tc>
          <w:tcPr>
            <w:tcW w:w="1904" w:type="dxa"/>
            <w:shd w:val="clear" w:color="auto" w:fill="auto"/>
            <w:vAlign w:val="center"/>
          </w:tcPr>
          <w:p w:rsidR="00344561" w:rsidRDefault="00344561" w:rsidP="00D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неделя </w:t>
            </w:r>
          </w:p>
          <w:p w:rsidR="00344561" w:rsidRPr="00033D59" w:rsidRDefault="007536C6" w:rsidP="00D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</w:t>
            </w:r>
            <w:r w:rsidR="00344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– 18.</w:t>
            </w:r>
            <w:r w:rsidR="00344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15" w:type="dxa"/>
            <w:shd w:val="clear" w:color="auto" w:fill="auto"/>
            <w:vAlign w:val="center"/>
          </w:tcPr>
          <w:p w:rsidR="00344561" w:rsidRPr="00033D59" w:rsidRDefault="00903B0D" w:rsidP="000B4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Рассматривание кукол из различных видов театра. </w:t>
            </w:r>
            <w:r w:rsidR="00B51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Пригласить в группу гостью в башк</w:t>
            </w:r>
            <w:r w:rsidR="000B4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ирском костюме. Рассмотреть его, назвать детали. </w:t>
            </w:r>
            <w:r w:rsidR="009A4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Разыграть сценку из сказки «Лиса-сирота» (педагоги) в </w:t>
            </w:r>
            <w:r w:rsidR="00B51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башкирских костюмах</w:t>
            </w:r>
            <w:r w:rsidR="009A4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масках</w:t>
            </w:r>
            <w:r w:rsidR="00B51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животных</w:t>
            </w:r>
            <w:r w:rsidR="009A4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Предложить детям повторить некоторые отрывки с подсказкой взрослых.</w:t>
            </w:r>
          </w:p>
        </w:tc>
        <w:tc>
          <w:tcPr>
            <w:tcW w:w="3770" w:type="dxa"/>
            <w:shd w:val="clear" w:color="auto" w:fill="auto"/>
            <w:vAlign w:val="center"/>
          </w:tcPr>
          <w:p w:rsidR="00344561" w:rsidRPr="00033D59" w:rsidRDefault="006D2874" w:rsidP="00934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Вызвать интерес к различным видам театра, посредством рассматривания кукол в различной технике исполнения. </w:t>
            </w:r>
            <w:r w:rsidR="000B4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башкирским женским</w:t>
            </w:r>
            <w:r w:rsidR="00344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B4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народным костюмом</w:t>
            </w:r>
            <w:r w:rsidR="009A4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344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Пополнить словарь детей словами с национальным колоритом (юрта, </w:t>
            </w:r>
            <w:r w:rsidR="009A4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тюбетейка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 др.), развивать диалогическую речь.</w:t>
            </w:r>
            <w:r w:rsidR="00344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34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творческую активность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344561" w:rsidRPr="00033D59" w:rsidTr="00D47A37">
        <w:trPr>
          <w:trHeight w:val="398"/>
        </w:trPr>
        <w:tc>
          <w:tcPr>
            <w:tcW w:w="1904" w:type="dxa"/>
            <w:shd w:val="clear" w:color="auto" w:fill="auto"/>
            <w:vAlign w:val="center"/>
          </w:tcPr>
          <w:p w:rsidR="00344561" w:rsidRDefault="00344561" w:rsidP="0051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неделя </w:t>
            </w:r>
            <w:r w:rsidR="00511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511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25.10</w:t>
            </w:r>
          </w:p>
        </w:tc>
        <w:tc>
          <w:tcPr>
            <w:tcW w:w="4215" w:type="dxa"/>
            <w:shd w:val="clear" w:color="auto" w:fill="auto"/>
            <w:vAlign w:val="center"/>
          </w:tcPr>
          <w:p w:rsidR="00344561" w:rsidRDefault="00D5002F" w:rsidP="00B46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Познакомить детей с башкирскими загадками 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животных. Пригласить детей из старших групп</w:t>
            </w:r>
            <w:r w:rsidR="000F6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показа башкирской народной сказки. </w:t>
            </w:r>
            <w:r w:rsidR="004770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Подключить детей группы к статическим ролям. </w:t>
            </w:r>
            <w:r w:rsidR="00B46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Общение с гостями, рассматривание их костюмов</w:t>
            </w:r>
            <w:r w:rsidR="00061F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Надеть детям башкирские головные уборы и потанцевать под народную музыку.</w:t>
            </w:r>
          </w:p>
          <w:p w:rsidR="00A02178" w:rsidRDefault="00A02178" w:rsidP="00B46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театральных кукол, изготовленных родителями.</w:t>
            </w:r>
          </w:p>
        </w:tc>
        <w:tc>
          <w:tcPr>
            <w:tcW w:w="3770" w:type="dxa"/>
            <w:shd w:val="clear" w:color="auto" w:fill="auto"/>
            <w:vAlign w:val="center"/>
          </w:tcPr>
          <w:p w:rsidR="00344561" w:rsidRDefault="00B46E18" w:rsidP="00CD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Развивать коммуникативные умения.</w:t>
            </w:r>
            <w:r w:rsidR="00F62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D5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Приви</w:t>
            </w:r>
            <w:r w:rsidR="00F62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вать интерес к </w:t>
            </w:r>
            <w:r w:rsidR="00F62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театрализованной деятельности</w:t>
            </w:r>
            <w:r w:rsidR="00290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желание участвовать в ней, общаться. Прививать желание знакомиться с другими башкирскими сказками и обыгрывать их.</w:t>
            </w:r>
            <w:r w:rsidR="00CD5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Воспитывать интерес к театру.</w:t>
            </w:r>
          </w:p>
          <w:p w:rsidR="00A02178" w:rsidRDefault="00A02178" w:rsidP="00CD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2178" w:rsidRDefault="00A02178" w:rsidP="00CD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2178" w:rsidRPr="00033D59" w:rsidRDefault="00A02178" w:rsidP="00CD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желание участвовать в жизни группы, изготавливать куклы совместно с ребёнком, вызвать желание организовывать театр дома.</w:t>
            </w:r>
          </w:p>
        </w:tc>
      </w:tr>
      <w:tr w:rsidR="00344561" w:rsidRPr="00033D59" w:rsidTr="00D47A37">
        <w:trPr>
          <w:trHeight w:val="2298"/>
        </w:trPr>
        <w:tc>
          <w:tcPr>
            <w:tcW w:w="1904" w:type="dxa"/>
            <w:shd w:val="clear" w:color="auto" w:fill="auto"/>
            <w:vAlign w:val="center"/>
          </w:tcPr>
          <w:p w:rsidR="00344561" w:rsidRPr="00033D59" w:rsidRDefault="00344561" w:rsidP="00D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Ежедневно</w:t>
            </w:r>
          </w:p>
        </w:tc>
        <w:tc>
          <w:tcPr>
            <w:tcW w:w="4215" w:type="dxa"/>
            <w:shd w:val="clear" w:color="auto" w:fill="auto"/>
            <w:vAlign w:val="center"/>
          </w:tcPr>
          <w:p w:rsidR="00344561" w:rsidRPr="00AF7A86" w:rsidRDefault="007468B3" w:rsidP="00CD5E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97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</w:t>
            </w:r>
            <w:proofErr w:type="gramStart"/>
            <w:r w:rsidRPr="00297555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297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proofErr w:type="gramEnd"/>
            <w:r w:rsidRPr="00297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астольно</w:t>
            </w:r>
            <w:proofErr w:type="spellEnd"/>
            <w:r w:rsidRPr="00297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-печат</w:t>
            </w:r>
            <w:r w:rsidR="00114D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ных, дидактических, речевых игр («Башкирское домино», «Составь </w:t>
            </w:r>
            <w:r w:rsidR="00CD5E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куклу в </w:t>
            </w:r>
            <w:r w:rsidR="005F54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башкирском костюме», «Любимые ге</w:t>
            </w:r>
            <w:r w:rsidR="00CD5E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рои сказок», «Сказки» и т.п.).</w:t>
            </w:r>
          </w:p>
        </w:tc>
        <w:tc>
          <w:tcPr>
            <w:tcW w:w="3770" w:type="dxa"/>
            <w:shd w:val="clear" w:color="auto" w:fill="auto"/>
            <w:vAlign w:val="center"/>
          </w:tcPr>
          <w:p w:rsidR="00344561" w:rsidRPr="00033D59" w:rsidRDefault="00D47A37" w:rsidP="00D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психические процессы</w:t>
            </w:r>
            <w:r w:rsidR="005F5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желание играть в игры различного характера совместно с педагогом.</w:t>
            </w:r>
          </w:p>
        </w:tc>
      </w:tr>
      <w:tr w:rsidR="00344561" w:rsidRPr="00033D59" w:rsidTr="00D47A37">
        <w:trPr>
          <w:trHeight w:val="398"/>
        </w:trPr>
        <w:tc>
          <w:tcPr>
            <w:tcW w:w="1904" w:type="dxa"/>
            <w:shd w:val="clear" w:color="auto" w:fill="auto"/>
            <w:vAlign w:val="center"/>
          </w:tcPr>
          <w:p w:rsidR="00344561" w:rsidRPr="004B0F6A" w:rsidRDefault="00344561" w:rsidP="00D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4561" w:rsidRPr="004B0F6A" w:rsidRDefault="00344561" w:rsidP="00CD5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</w:t>
            </w:r>
            <w:r w:rsidR="00CD5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дневно</w:t>
            </w:r>
          </w:p>
        </w:tc>
        <w:tc>
          <w:tcPr>
            <w:tcW w:w="4215" w:type="dxa"/>
            <w:shd w:val="clear" w:color="auto" w:fill="auto"/>
            <w:vAlign w:val="center"/>
          </w:tcPr>
          <w:p w:rsidR="00344561" w:rsidRPr="004B0F6A" w:rsidRDefault="00CD5EB8" w:rsidP="00E4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</w:t>
            </w:r>
            <w:r w:rsidR="00E40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льчиковая гимнастика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мотивам сказок и их героев</w:t>
            </w:r>
            <w:r w:rsidR="00E40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gramStart"/>
            <w:r w:rsidR="00E40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«Любимые сказки», «Кот, петух и лиса», «Мышка бежала», «</w:t>
            </w:r>
            <w:proofErr w:type="spellStart"/>
            <w:r w:rsidR="00E40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Заюшка</w:t>
            </w:r>
            <w:proofErr w:type="spellEnd"/>
            <w:r w:rsidR="00E40B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и т. д.</w:t>
            </w:r>
            <w:r w:rsidR="00713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Мимическая гимнастика «Лягушка», «Мишка», «Рыжий кот» и т.д.</w:t>
            </w:r>
            <w:proofErr w:type="gramEnd"/>
            <w:r w:rsidR="00713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Артикуляционные сказк</w:t>
            </w:r>
            <w:proofErr w:type="gramStart"/>
            <w:r w:rsidR="00713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и-</w:t>
            </w:r>
            <w:proofErr w:type="gramEnd"/>
            <w:r w:rsidR="00713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гимнастики «Путешествие язычка», «Про язычок», «Бабушка и дедушка».</w:t>
            </w:r>
          </w:p>
        </w:tc>
        <w:tc>
          <w:tcPr>
            <w:tcW w:w="3770" w:type="dxa"/>
            <w:shd w:val="clear" w:color="auto" w:fill="auto"/>
            <w:vAlign w:val="center"/>
          </w:tcPr>
          <w:p w:rsidR="00344561" w:rsidRDefault="00344561" w:rsidP="00D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48CF" w:rsidRPr="00033D59" w:rsidRDefault="009748CF" w:rsidP="00D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мелкую моторику рук, моторику речевого аппарата, тренировать мышцы лица и нервные окончания.</w:t>
            </w:r>
          </w:p>
        </w:tc>
      </w:tr>
      <w:tr w:rsidR="00344561" w:rsidRPr="00033D59" w:rsidTr="00D47A37">
        <w:trPr>
          <w:trHeight w:val="398"/>
        </w:trPr>
        <w:tc>
          <w:tcPr>
            <w:tcW w:w="1904" w:type="dxa"/>
            <w:shd w:val="clear" w:color="auto" w:fill="auto"/>
            <w:vAlign w:val="center"/>
          </w:tcPr>
          <w:p w:rsidR="00344561" w:rsidRPr="00033D59" w:rsidRDefault="00344561" w:rsidP="00D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Еженедельно</w:t>
            </w:r>
          </w:p>
        </w:tc>
        <w:tc>
          <w:tcPr>
            <w:tcW w:w="4215" w:type="dxa"/>
            <w:shd w:val="clear" w:color="auto" w:fill="auto"/>
            <w:vAlign w:val="center"/>
          </w:tcPr>
          <w:p w:rsidR="00344561" w:rsidRPr="00033D59" w:rsidRDefault="007468B3" w:rsidP="00CD5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Разыгрывание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помощью педагога </w:t>
            </w:r>
            <w:r w:rsidR="003262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отрывка из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башкирской сказки</w:t>
            </w:r>
            <w:r w:rsidRPr="00297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использованием </w:t>
            </w:r>
            <w:r w:rsidR="00CD5E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различных видов театра</w:t>
            </w:r>
            <w:r w:rsidR="00424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70" w:type="dxa"/>
            <w:shd w:val="clear" w:color="auto" w:fill="auto"/>
            <w:vAlign w:val="center"/>
          </w:tcPr>
          <w:p w:rsidR="00344561" w:rsidRPr="00033D59" w:rsidRDefault="007B2FD9" w:rsidP="007B2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 детей пользоваться разными видами театральных кукол, подходящими для их возраста и развития.</w:t>
            </w:r>
          </w:p>
        </w:tc>
      </w:tr>
      <w:tr w:rsidR="00344561" w:rsidRPr="00033D59" w:rsidTr="00D47A37">
        <w:trPr>
          <w:trHeight w:val="398"/>
        </w:trPr>
        <w:tc>
          <w:tcPr>
            <w:tcW w:w="1904" w:type="dxa"/>
            <w:shd w:val="clear" w:color="auto" w:fill="auto"/>
            <w:vAlign w:val="center"/>
          </w:tcPr>
          <w:p w:rsidR="00344561" w:rsidRPr="00033D59" w:rsidRDefault="00344561" w:rsidP="00D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недельно</w:t>
            </w:r>
          </w:p>
        </w:tc>
        <w:tc>
          <w:tcPr>
            <w:tcW w:w="4215" w:type="dxa"/>
            <w:shd w:val="clear" w:color="auto" w:fill="auto"/>
            <w:vAlign w:val="center"/>
          </w:tcPr>
          <w:p w:rsidR="00344561" w:rsidRPr="00033D59" w:rsidRDefault="00265F3B" w:rsidP="00D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Раскрашивание фигурок сказочных героев из бумаги, лепка, аппликация.</w:t>
            </w:r>
            <w:r w:rsidR="005E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Выставки работ.</w:t>
            </w:r>
          </w:p>
        </w:tc>
        <w:tc>
          <w:tcPr>
            <w:tcW w:w="3770" w:type="dxa"/>
            <w:shd w:val="clear" w:color="auto" w:fill="auto"/>
            <w:vAlign w:val="center"/>
          </w:tcPr>
          <w:p w:rsidR="00344561" w:rsidRPr="00033D59" w:rsidRDefault="00344561" w:rsidP="00265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у детей желание </w:t>
            </w:r>
            <w:r w:rsidR="00265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помогать сказочным героям</w:t>
            </w:r>
            <w:r w:rsidR="00A81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развивать творческое мышление, память, мелкую моторику рук.</w:t>
            </w:r>
          </w:p>
        </w:tc>
      </w:tr>
      <w:tr w:rsidR="00344561" w:rsidRPr="00033D59" w:rsidTr="00D47A37">
        <w:trPr>
          <w:trHeight w:val="398"/>
        </w:trPr>
        <w:tc>
          <w:tcPr>
            <w:tcW w:w="1904" w:type="dxa"/>
            <w:shd w:val="clear" w:color="auto" w:fill="auto"/>
            <w:vAlign w:val="center"/>
          </w:tcPr>
          <w:p w:rsidR="00344561" w:rsidRPr="00033D59" w:rsidRDefault="00344561" w:rsidP="00D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недельно</w:t>
            </w:r>
          </w:p>
        </w:tc>
        <w:tc>
          <w:tcPr>
            <w:tcW w:w="4215" w:type="dxa"/>
            <w:shd w:val="clear" w:color="auto" w:fill="auto"/>
            <w:vAlign w:val="center"/>
          </w:tcPr>
          <w:p w:rsidR="00344561" w:rsidRPr="002D39FC" w:rsidRDefault="00344561" w:rsidP="0028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книг </w:t>
            </w:r>
            <w:r w:rsidR="00283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башкирскими </w:t>
            </w:r>
            <w:r w:rsidR="00283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народными сказками</w:t>
            </w:r>
            <w:r w:rsidR="005E3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70" w:type="dxa"/>
            <w:shd w:val="clear" w:color="auto" w:fill="auto"/>
            <w:vAlign w:val="center"/>
          </w:tcPr>
          <w:p w:rsidR="00344561" w:rsidRPr="00033D59" w:rsidRDefault="00344561" w:rsidP="0028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Научить </w:t>
            </w:r>
            <w:r w:rsidR="00283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родителей </w:t>
            </w:r>
            <w:r w:rsidR="00283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совместно с детьми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подбирать книги для тематическ</w:t>
            </w:r>
            <w:r w:rsidR="00283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выставки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44561" w:rsidRPr="00033D59" w:rsidTr="00D47A37">
        <w:trPr>
          <w:trHeight w:val="398"/>
        </w:trPr>
        <w:tc>
          <w:tcPr>
            <w:tcW w:w="1904" w:type="dxa"/>
            <w:shd w:val="clear" w:color="auto" w:fill="auto"/>
            <w:vAlign w:val="center"/>
          </w:tcPr>
          <w:p w:rsidR="00344561" w:rsidRPr="00033D59" w:rsidRDefault="00344561" w:rsidP="00D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Еженедельно</w:t>
            </w:r>
          </w:p>
        </w:tc>
        <w:tc>
          <w:tcPr>
            <w:tcW w:w="4215" w:type="dxa"/>
            <w:shd w:val="clear" w:color="auto" w:fill="auto"/>
          </w:tcPr>
          <w:p w:rsidR="00344561" w:rsidRPr="002A2A43" w:rsidRDefault="00344561" w:rsidP="00CF3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2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для родителей</w:t>
            </w:r>
            <w:r w:rsidR="00CF3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CF3854" w:rsidRPr="007B2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F3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Башкирские народные сказки</w:t>
            </w:r>
            <w:r w:rsidR="00CF3854" w:rsidRPr="007B2C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CF3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</w:t>
            </w:r>
            <w:r w:rsidR="00CF3854" w:rsidRPr="00E86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ребёнка средствами родного языка и народного творчества</w:t>
            </w:r>
            <w:r w:rsidR="00CF3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«Театр дома».</w:t>
            </w:r>
          </w:p>
        </w:tc>
        <w:tc>
          <w:tcPr>
            <w:tcW w:w="3770" w:type="dxa"/>
            <w:shd w:val="clear" w:color="auto" w:fill="auto"/>
            <w:vAlign w:val="center"/>
          </w:tcPr>
          <w:p w:rsidR="00344561" w:rsidRPr="00033D59" w:rsidRDefault="00504B31" w:rsidP="00D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Прививать у родителей интерес к театру, башкирским народным сказкам.</w:t>
            </w:r>
          </w:p>
        </w:tc>
      </w:tr>
    </w:tbl>
    <w:p w:rsidR="004201FA" w:rsidRDefault="004201FA" w:rsidP="00BF392F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7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родителями</w:t>
      </w:r>
    </w:p>
    <w:p w:rsidR="007B2CE7" w:rsidRDefault="004201FA" w:rsidP="002B0DFF">
      <w:pPr>
        <w:shd w:val="clear" w:color="auto" w:fill="FFFFFF"/>
        <w:spacing w:before="30" w:after="0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2CE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7750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 «</w:t>
      </w:r>
      <w:r w:rsidR="0083222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3222B" w:rsidRPr="0083222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казка в жизни вашего ребенка</w:t>
      </w:r>
      <w:r w:rsidRPr="00F7750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B2CE7" w:rsidRDefault="007B2CE7" w:rsidP="002B0DFF">
      <w:pPr>
        <w:shd w:val="clear" w:color="auto" w:fill="FFFFFF"/>
        <w:spacing w:before="30"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775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Заинтересовать родителей темой проекта. </w:t>
      </w:r>
    </w:p>
    <w:p w:rsidR="00AA75EC" w:rsidRDefault="00AA75EC" w:rsidP="002B0DF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AA75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Пополнить с помощью родителей библиотеку книжного уголка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башкирскими сказками.</w:t>
      </w:r>
    </w:p>
    <w:p w:rsidR="00AA75EC" w:rsidRPr="00AA75EC" w:rsidRDefault="00775AEA" w:rsidP="0059566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7B2CE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консультации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7B2C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Башкирские народные сказки</w:t>
      </w:r>
      <w:r w:rsidRPr="007B2C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r w:rsidRPr="00E86C4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ребёнка средствами родного языка и народного творчества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«Театр дома».</w:t>
      </w:r>
    </w:p>
    <w:p w:rsidR="007B2CE7" w:rsidRPr="00B04887" w:rsidRDefault="00B04887" w:rsidP="002B0DFF">
      <w:pPr>
        <w:shd w:val="clear" w:color="auto" w:fill="FFFFFF"/>
        <w:spacing w:before="30"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887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«Театральная кукла».</w:t>
      </w:r>
    </w:p>
    <w:p w:rsidR="004201FA" w:rsidRPr="00C92B38" w:rsidRDefault="00114DB5" w:rsidP="002B0DFF">
      <w:pPr>
        <w:shd w:val="clear" w:color="auto" w:fill="FFFFFF"/>
        <w:spacing w:before="30"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Pr="00114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Заинтересовать родителей в создании семейного театра.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C04C2" w:rsidRPr="00FC04C2" w:rsidRDefault="00FC04C2" w:rsidP="008B46E3">
      <w:pPr>
        <w:spacing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Привлечение родителей к показу настольного и пальчикового театра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201FA" w:rsidRDefault="00FC04C2" w:rsidP="002B0DFF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7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педагогами</w:t>
      </w:r>
    </w:p>
    <w:p w:rsidR="00FC04C2" w:rsidRDefault="00FC04C2" w:rsidP="002B0DF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4C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766405" w:rsidRPr="00996B7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Встречи с</w:t>
      </w:r>
      <w:r w:rsidR="00766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коллегами</w:t>
      </w:r>
      <w:r w:rsidR="00766405" w:rsidRPr="00996B78">
        <w:rPr>
          <w:rFonts w:ascii="Times New Roman" w:eastAsia="Times New Roman" w:hAnsi="Times New Roman" w:cs="Times New Roman"/>
          <w:sz w:val="28"/>
          <w:szCs w:val="28"/>
          <w:lang w:eastAsia="ru-RU"/>
        </w:rPr>
        <w:t>: дискуссии</w:t>
      </w:r>
      <w:r w:rsidR="00766405" w:rsidRPr="008720C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обмен опытом.</w:t>
      </w:r>
      <w:r w:rsidR="00766405" w:rsidRPr="00766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6405" w:rsidRPr="00996B7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66405" w:rsidRPr="008720CE">
        <w:rPr>
          <w:rFonts w:ascii="Times New Roman" w:eastAsia="Times New Roman" w:hAnsi="Times New Roman" w:cs="Times New Roman"/>
          <w:sz w:val="28"/>
          <w:szCs w:val="28"/>
          <w:lang w:eastAsia="ru-RU"/>
        </w:rPr>
        <w:t>ыработка советов и рекомендаций по изготовлению театрального реквизита, кукол</w:t>
      </w:r>
      <w:r w:rsidR="0076640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декораций.</w:t>
      </w:r>
    </w:p>
    <w:p w:rsidR="00FC04C2" w:rsidRDefault="00FC04C2" w:rsidP="002B0DF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F7750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книжного уголка и пополнение его материала.</w:t>
      </w:r>
    </w:p>
    <w:p w:rsidR="00996B78" w:rsidRPr="00996B78" w:rsidRDefault="00996B78" w:rsidP="002B0DFF">
      <w:pPr>
        <w:spacing w:after="0"/>
        <w:ind w:right="6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766405" w:rsidRPr="001D3C9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</w:t>
      </w:r>
      <w:r w:rsidR="00D9520F">
        <w:rPr>
          <w:rFonts w:ascii="Times New Roman" w:eastAsia="Times New Roman" w:hAnsi="Times New Roman" w:cs="Times New Roman"/>
          <w:sz w:val="28"/>
          <w:szCs w:val="28"/>
          <w:lang w:eastAsia="ru-RU"/>
        </w:rPr>
        <w:t>ие тесного</w:t>
      </w:r>
      <w:r w:rsidR="00766405" w:rsidRPr="001D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контакт</w:t>
      </w:r>
      <w:r w:rsidR="00D9520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66405" w:rsidRPr="001D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родителями.</w:t>
      </w:r>
      <w:r w:rsidR="00766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6B78" w:rsidRPr="006A39F2" w:rsidRDefault="00996B78" w:rsidP="002B0DFF">
      <w:pPr>
        <w:spacing w:after="0"/>
        <w:ind w:right="6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B7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664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59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пополнению предметно-пространственной</w:t>
      </w:r>
      <w:r w:rsidR="00766405" w:rsidRPr="001D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595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среды</w:t>
      </w:r>
      <w:r w:rsidR="00766405" w:rsidRPr="001D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6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группы </w:t>
      </w:r>
      <w:r w:rsidR="00766405" w:rsidRPr="001D3C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разными видами театров, пособиями, рисунками, картотеками творческих игр;</w:t>
      </w:r>
    </w:p>
    <w:p w:rsidR="00A67E26" w:rsidRDefault="00A67E26" w:rsidP="002B0DFF">
      <w:pPr>
        <w:ind w:right="6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6A39F2" w:rsidRPr="006A39F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Самообразование и самореализация</w:t>
      </w:r>
      <w:r w:rsidR="00EF2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</w:t>
      </w:r>
      <w:r w:rsidR="006A39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4825" w:rsidRPr="00F77500" w:rsidRDefault="00304825" w:rsidP="002B0DFF">
      <w:pPr>
        <w:spacing w:after="0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Продукты проекта для детей</w:t>
      </w:r>
    </w:p>
    <w:p w:rsidR="006360CE" w:rsidRPr="00F77500" w:rsidRDefault="006360CE" w:rsidP="002B0DF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Тематические выставки детских работ.</w:t>
      </w:r>
      <w:r w:rsidRPr="00F77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60CE" w:rsidRDefault="006360CE" w:rsidP="00EB1C9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636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навыков детей </w:t>
      </w:r>
      <w:r w:rsidR="00EB1C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театрализованной деятельности.</w:t>
      </w:r>
    </w:p>
    <w:p w:rsidR="006360CE" w:rsidRDefault="006360CE" w:rsidP="002B0DF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F7750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Качественное изменение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 детей о</w:t>
      </w:r>
      <w:r w:rsidR="00360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башкирских народных сказках, умения чувствовать и понимать</w:t>
      </w:r>
      <w:r w:rsidR="00360EC0" w:rsidRPr="00377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</w:t>
      </w:r>
      <w:r w:rsidR="00AF2ECD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льное состояние героев, вступать</w:t>
      </w:r>
      <w:r w:rsidR="00360EC0" w:rsidRPr="00377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ролевое взаимодействие с персонажами.</w:t>
      </w:r>
    </w:p>
    <w:p w:rsidR="001A5F37" w:rsidRDefault="006360CE" w:rsidP="002B0DF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1A5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Речевое развитие детей: пополнение и активизация словаря, </w:t>
      </w:r>
      <w:r w:rsidR="00377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</w:t>
      </w:r>
      <w:r w:rsidR="001A5F3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грамматически правильно строить свои высказывания.</w:t>
      </w:r>
    </w:p>
    <w:p w:rsidR="004F3FB5" w:rsidRDefault="004F3FB5" w:rsidP="002B0DF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Пополнение знаний детей о театральных куклах и видах театра.</w:t>
      </w:r>
    </w:p>
    <w:p w:rsidR="00C3724D" w:rsidRDefault="00C3724D" w:rsidP="002B0DF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3E1B43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Эмоциональное сближение и комфорт от совместной деятельности с родителями, п</w:t>
      </w:r>
      <w:r w:rsidR="00EB1C9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едагогами и детьми других групп.</w:t>
      </w:r>
    </w:p>
    <w:p w:rsidR="006360CE" w:rsidRDefault="00EB1C9F" w:rsidP="00070038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Выставка театральных кукол.</w:t>
      </w:r>
    </w:p>
    <w:p w:rsidR="002B0DFF" w:rsidRPr="00F77500" w:rsidRDefault="006360CE" w:rsidP="00A554A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DFF" w:rsidRPr="00F77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Продукты проектов для педагогов</w:t>
      </w:r>
    </w:p>
    <w:p w:rsidR="002B0DFF" w:rsidRPr="002B0DFF" w:rsidRDefault="002B0DFF" w:rsidP="00A554A8">
      <w:pPr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5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Планирование по теме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Театрализованная деятельность с детьми с ЗПР</w:t>
      </w:r>
      <w:r w:rsidRPr="002B0DF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B0DFF" w:rsidRPr="00F77500" w:rsidRDefault="002B0DFF" w:rsidP="00A554A8">
      <w:pPr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театрального и </w:t>
      </w:r>
      <w:r w:rsidR="007048AD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книжного уголков</w:t>
      </w:r>
      <w:r w:rsidRPr="00F775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0DFF" w:rsidRDefault="002B0DFF" w:rsidP="00A554A8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  Выставки детских работ по теме проекта.</w:t>
      </w:r>
    </w:p>
    <w:p w:rsidR="00A245EA" w:rsidRDefault="0092486B" w:rsidP="00A554A8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45EA">
        <w:rPr>
          <w:rFonts w:ascii="Times New Roman" w:eastAsia="Times New Roman" w:hAnsi="Times New Roman" w:cs="Times New Roman"/>
          <w:sz w:val="28"/>
          <w:szCs w:val="28"/>
          <w:lang w:eastAsia="ru-RU"/>
        </w:rPr>
        <w:t>4. П</w:t>
      </w:r>
      <w:r w:rsidR="00A245EA" w:rsidRPr="00A245EA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теоретического уровня профессионализма педагогов</w:t>
      </w:r>
      <w:r w:rsidR="00AC59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5956" w:rsidRDefault="00AC5956" w:rsidP="00A554A8">
      <w:pPr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6155A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творчески работать в коллективе, добиваясь единой цели.</w:t>
      </w:r>
    </w:p>
    <w:p w:rsidR="006155A8" w:rsidRPr="00F77500" w:rsidRDefault="006155A8" w:rsidP="006155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Продукты проекта для родителей</w:t>
      </w:r>
      <w:r w:rsidRPr="00F77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55A8" w:rsidRPr="00F77500" w:rsidRDefault="006155A8" w:rsidP="008B46E3">
      <w:pPr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50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Анкетирование.</w:t>
      </w:r>
    </w:p>
    <w:p w:rsidR="006155A8" w:rsidRPr="00F77500" w:rsidRDefault="006155A8" w:rsidP="008B46E3">
      <w:pPr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педагогов.</w:t>
      </w:r>
    </w:p>
    <w:p w:rsidR="006155A8" w:rsidRDefault="006155A8" w:rsidP="008B46E3">
      <w:pPr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компетентности родителей в понимании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пользы </w:t>
      </w:r>
      <w:r w:rsidR="008407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</w:t>
      </w:r>
      <w:r w:rsidR="00E5077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лизованной деятельности и чтения</w:t>
      </w:r>
      <w:r w:rsidR="00840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башкирских сказок для развития и воспитания их детей.</w:t>
      </w:r>
    </w:p>
    <w:p w:rsidR="002D20BE" w:rsidRDefault="002F65D9" w:rsidP="008B46E3">
      <w:pPr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5D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театральных кукол.</w:t>
      </w:r>
    </w:p>
    <w:p w:rsidR="001D03B1" w:rsidRDefault="001D03B1" w:rsidP="008B46E3">
      <w:pPr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Эмоциональный комфорт от совместной деятельности с ребёнком, желание участвовать в жизни ДОУ.</w:t>
      </w:r>
    </w:p>
    <w:p w:rsidR="00582567" w:rsidRPr="00F77500" w:rsidRDefault="00582567" w:rsidP="00582567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825" w:rsidRDefault="00304825" w:rsidP="00304825">
      <w:pPr>
        <w:ind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85A" w:rsidRDefault="004C185A" w:rsidP="006A39F2">
      <w:pPr>
        <w:ind w:righ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85A" w:rsidRDefault="004C185A" w:rsidP="006A39F2">
      <w:pPr>
        <w:ind w:righ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85A" w:rsidRDefault="004C185A" w:rsidP="006A39F2">
      <w:pPr>
        <w:ind w:righ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85A" w:rsidRDefault="004C185A" w:rsidP="006A39F2">
      <w:pPr>
        <w:ind w:righ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85A" w:rsidRDefault="004C185A" w:rsidP="006A39F2">
      <w:pPr>
        <w:ind w:righ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85A" w:rsidRDefault="004C185A" w:rsidP="006A39F2">
      <w:pPr>
        <w:ind w:righ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85A" w:rsidRDefault="004C185A" w:rsidP="006A39F2">
      <w:pPr>
        <w:ind w:righ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85A" w:rsidRDefault="004C185A" w:rsidP="006A39F2">
      <w:pPr>
        <w:ind w:righ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85A" w:rsidRDefault="004C185A" w:rsidP="006A39F2">
      <w:pPr>
        <w:ind w:righ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85A" w:rsidRDefault="004C185A" w:rsidP="006A39F2">
      <w:pPr>
        <w:ind w:righ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85A" w:rsidRDefault="004C185A" w:rsidP="006A39F2">
      <w:pPr>
        <w:ind w:righ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85A" w:rsidRDefault="004C185A" w:rsidP="006A39F2">
      <w:pPr>
        <w:ind w:righ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</w:p>
    <w:p w:rsidR="004C185A" w:rsidRDefault="004C185A" w:rsidP="006A39F2">
      <w:pPr>
        <w:ind w:righ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C90" w:rsidRDefault="001D3C90" w:rsidP="006A39F2">
      <w:pPr>
        <w:ind w:righ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C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4375C" w:rsidRDefault="00C4375C" w:rsidP="006A39F2">
      <w:pPr>
        <w:ind w:righ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75C" w:rsidRDefault="00C4375C" w:rsidP="006A39F2">
      <w:pPr>
        <w:ind w:righ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1FA" w:rsidRPr="00CF33E0" w:rsidRDefault="00070038" w:rsidP="00CF33E0">
      <w:pPr>
        <w:ind w:righ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AA75EC" w:rsidRPr="008A1B48" w:rsidRDefault="00AA75EC" w:rsidP="008A1B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A75EC" w:rsidRPr="008A1B48" w:rsidSect="00B014C0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05B20"/>
    <w:multiLevelType w:val="multilevel"/>
    <w:tmpl w:val="4B5C6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3627AA"/>
    <w:multiLevelType w:val="multilevel"/>
    <w:tmpl w:val="C5640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F3000B"/>
    <w:multiLevelType w:val="hybridMultilevel"/>
    <w:tmpl w:val="F684C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F39BA"/>
    <w:multiLevelType w:val="multilevel"/>
    <w:tmpl w:val="8A849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741887"/>
    <w:multiLevelType w:val="hybridMultilevel"/>
    <w:tmpl w:val="5610FD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F2E5DEA"/>
    <w:multiLevelType w:val="multilevel"/>
    <w:tmpl w:val="3D5A1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CD32E9"/>
    <w:multiLevelType w:val="multilevel"/>
    <w:tmpl w:val="97308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1BD1447"/>
    <w:multiLevelType w:val="hybridMultilevel"/>
    <w:tmpl w:val="B052C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970A57"/>
    <w:multiLevelType w:val="multilevel"/>
    <w:tmpl w:val="C8FC0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4C2888"/>
    <w:multiLevelType w:val="multilevel"/>
    <w:tmpl w:val="4B1E4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DB91270"/>
    <w:multiLevelType w:val="hybridMultilevel"/>
    <w:tmpl w:val="47A85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CD4A98"/>
    <w:multiLevelType w:val="multilevel"/>
    <w:tmpl w:val="E1A4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3A1692"/>
    <w:multiLevelType w:val="hybridMultilevel"/>
    <w:tmpl w:val="B80A0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C84209"/>
    <w:multiLevelType w:val="multilevel"/>
    <w:tmpl w:val="2BB2A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B042467"/>
    <w:multiLevelType w:val="multilevel"/>
    <w:tmpl w:val="8DDA7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C4512B"/>
    <w:multiLevelType w:val="multilevel"/>
    <w:tmpl w:val="5DB42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765932"/>
    <w:multiLevelType w:val="multilevel"/>
    <w:tmpl w:val="4A366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635A2F"/>
    <w:multiLevelType w:val="multilevel"/>
    <w:tmpl w:val="0F86E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1C0E99"/>
    <w:multiLevelType w:val="multilevel"/>
    <w:tmpl w:val="8E1A0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290511"/>
    <w:multiLevelType w:val="hybridMultilevel"/>
    <w:tmpl w:val="9DF4439C"/>
    <w:lvl w:ilvl="0" w:tplc="1EBA073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5AB06625"/>
    <w:multiLevelType w:val="multilevel"/>
    <w:tmpl w:val="ED407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2D82C3B"/>
    <w:multiLevelType w:val="hybridMultilevel"/>
    <w:tmpl w:val="6128B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E453B5"/>
    <w:multiLevelType w:val="multilevel"/>
    <w:tmpl w:val="182A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984C45"/>
    <w:multiLevelType w:val="multilevel"/>
    <w:tmpl w:val="76228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9517565"/>
    <w:multiLevelType w:val="multilevel"/>
    <w:tmpl w:val="CA1E6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2D5002"/>
    <w:multiLevelType w:val="hybridMultilevel"/>
    <w:tmpl w:val="00146EC6"/>
    <w:lvl w:ilvl="0" w:tplc="2760E7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5"/>
  </w:num>
  <w:num w:numId="4">
    <w:abstractNumId w:val="8"/>
  </w:num>
  <w:num w:numId="5">
    <w:abstractNumId w:val="22"/>
  </w:num>
  <w:num w:numId="6">
    <w:abstractNumId w:val="16"/>
  </w:num>
  <w:num w:numId="7">
    <w:abstractNumId w:val="3"/>
  </w:num>
  <w:num w:numId="8">
    <w:abstractNumId w:val="15"/>
  </w:num>
  <w:num w:numId="9">
    <w:abstractNumId w:val="17"/>
  </w:num>
  <w:num w:numId="10">
    <w:abstractNumId w:val="0"/>
  </w:num>
  <w:num w:numId="11">
    <w:abstractNumId w:val="1"/>
  </w:num>
  <w:num w:numId="12">
    <w:abstractNumId w:val="11"/>
  </w:num>
  <w:num w:numId="13">
    <w:abstractNumId w:val="14"/>
  </w:num>
  <w:num w:numId="14">
    <w:abstractNumId w:val="20"/>
  </w:num>
  <w:num w:numId="15">
    <w:abstractNumId w:val="13"/>
  </w:num>
  <w:num w:numId="16">
    <w:abstractNumId w:val="6"/>
  </w:num>
  <w:num w:numId="17">
    <w:abstractNumId w:val="9"/>
  </w:num>
  <w:num w:numId="18">
    <w:abstractNumId w:val="24"/>
  </w:num>
  <w:num w:numId="19">
    <w:abstractNumId w:val="4"/>
  </w:num>
  <w:num w:numId="20">
    <w:abstractNumId w:val="25"/>
  </w:num>
  <w:num w:numId="21">
    <w:abstractNumId w:val="19"/>
  </w:num>
  <w:num w:numId="22">
    <w:abstractNumId w:val="21"/>
  </w:num>
  <w:num w:numId="23">
    <w:abstractNumId w:val="12"/>
  </w:num>
  <w:num w:numId="24">
    <w:abstractNumId w:val="7"/>
  </w:num>
  <w:num w:numId="25">
    <w:abstractNumId w:val="1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D98"/>
    <w:rsid w:val="00027AAE"/>
    <w:rsid w:val="00032CD3"/>
    <w:rsid w:val="00061FAD"/>
    <w:rsid w:val="00067115"/>
    <w:rsid w:val="00070038"/>
    <w:rsid w:val="0007477D"/>
    <w:rsid w:val="00084ACC"/>
    <w:rsid w:val="000B03FD"/>
    <w:rsid w:val="000B1620"/>
    <w:rsid w:val="000B4408"/>
    <w:rsid w:val="000E45DE"/>
    <w:rsid w:val="000F60BA"/>
    <w:rsid w:val="00101B8B"/>
    <w:rsid w:val="00107AF5"/>
    <w:rsid w:val="00114DB5"/>
    <w:rsid w:val="00126658"/>
    <w:rsid w:val="00127963"/>
    <w:rsid w:val="0018335A"/>
    <w:rsid w:val="001A5F37"/>
    <w:rsid w:val="001C7D4A"/>
    <w:rsid w:val="001D03B1"/>
    <w:rsid w:val="001D3888"/>
    <w:rsid w:val="001D3C90"/>
    <w:rsid w:val="00220FA0"/>
    <w:rsid w:val="00222593"/>
    <w:rsid w:val="002300F4"/>
    <w:rsid w:val="00233BB2"/>
    <w:rsid w:val="00235522"/>
    <w:rsid w:val="002412AB"/>
    <w:rsid w:val="00257C3B"/>
    <w:rsid w:val="0026305D"/>
    <w:rsid w:val="00265F3B"/>
    <w:rsid w:val="0027707C"/>
    <w:rsid w:val="00283957"/>
    <w:rsid w:val="0029098E"/>
    <w:rsid w:val="00297555"/>
    <w:rsid w:val="002B0DFF"/>
    <w:rsid w:val="002D1198"/>
    <w:rsid w:val="002D20BE"/>
    <w:rsid w:val="002F65D9"/>
    <w:rsid w:val="0030312F"/>
    <w:rsid w:val="00304825"/>
    <w:rsid w:val="0032623A"/>
    <w:rsid w:val="0033197E"/>
    <w:rsid w:val="00333E79"/>
    <w:rsid w:val="00344561"/>
    <w:rsid w:val="003548EF"/>
    <w:rsid w:val="00360EC0"/>
    <w:rsid w:val="00377056"/>
    <w:rsid w:val="00382543"/>
    <w:rsid w:val="003A0BD8"/>
    <w:rsid w:val="003B108C"/>
    <w:rsid w:val="003C27E3"/>
    <w:rsid w:val="003E0749"/>
    <w:rsid w:val="003E1B43"/>
    <w:rsid w:val="00406C2A"/>
    <w:rsid w:val="004201FA"/>
    <w:rsid w:val="00424328"/>
    <w:rsid w:val="00433750"/>
    <w:rsid w:val="004525FB"/>
    <w:rsid w:val="0047702D"/>
    <w:rsid w:val="004934AB"/>
    <w:rsid w:val="00494433"/>
    <w:rsid w:val="00495505"/>
    <w:rsid w:val="004B562E"/>
    <w:rsid w:val="004C0660"/>
    <w:rsid w:val="004C185A"/>
    <w:rsid w:val="004E0ED2"/>
    <w:rsid w:val="004E6790"/>
    <w:rsid w:val="004F3FB5"/>
    <w:rsid w:val="00504B31"/>
    <w:rsid w:val="005117B0"/>
    <w:rsid w:val="00521E66"/>
    <w:rsid w:val="00562F6E"/>
    <w:rsid w:val="00582567"/>
    <w:rsid w:val="00594482"/>
    <w:rsid w:val="0059566F"/>
    <w:rsid w:val="005A50E4"/>
    <w:rsid w:val="005E3D31"/>
    <w:rsid w:val="005E5634"/>
    <w:rsid w:val="005F547B"/>
    <w:rsid w:val="006137E3"/>
    <w:rsid w:val="00614647"/>
    <w:rsid w:val="006155A8"/>
    <w:rsid w:val="00632679"/>
    <w:rsid w:val="0063481E"/>
    <w:rsid w:val="006360CE"/>
    <w:rsid w:val="00645CBB"/>
    <w:rsid w:val="006460D6"/>
    <w:rsid w:val="00662BD1"/>
    <w:rsid w:val="00664948"/>
    <w:rsid w:val="00676AE0"/>
    <w:rsid w:val="006A39F2"/>
    <w:rsid w:val="006B0FE5"/>
    <w:rsid w:val="006B223A"/>
    <w:rsid w:val="006D2874"/>
    <w:rsid w:val="00703C46"/>
    <w:rsid w:val="007048AD"/>
    <w:rsid w:val="00713714"/>
    <w:rsid w:val="00717029"/>
    <w:rsid w:val="007468B3"/>
    <w:rsid w:val="00750756"/>
    <w:rsid w:val="007536C6"/>
    <w:rsid w:val="00766405"/>
    <w:rsid w:val="00775AEA"/>
    <w:rsid w:val="007B1259"/>
    <w:rsid w:val="007B2CE7"/>
    <w:rsid w:val="007B2FD9"/>
    <w:rsid w:val="007C750A"/>
    <w:rsid w:val="007D3D98"/>
    <w:rsid w:val="007F6631"/>
    <w:rsid w:val="0083222B"/>
    <w:rsid w:val="00836FFA"/>
    <w:rsid w:val="0083788C"/>
    <w:rsid w:val="0084072B"/>
    <w:rsid w:val="00856042"/>
    <w:rsid w:val="008720CE"/>
    <w:rsid w:val="00896F36"/>
    <w:rsid w:val="008A1B48"/>
    <w:rsid w:val="008B46E3"/>
    <w:rsid w:val="008D22C9"/>
    <w:rsid w:val="008E0895"/>
    <w:rsid w:val="0090292E"/>
    <w:rsid w:val="00903B0D"/>
    <w:rsid w:val="00920256"/>
    <w:rsid w:val="0092486B"/>
    <w:rsid w:val="0093158B"/>
    <w:rsid w:val="00934BA0"/>
    <w:rsid w:val="009517BF"/>
    <w:rsid w:val="009577C2"/>
    <w:rsid w:val="00961A2A"/>
    <w:rsid w:val="009748CF"/>
    <w:rsid w:val="009902FB"/>
    <w:rsid w:val="009904F8"/>
    <w:rsid w:val="00996B78"/>
    <w:rsid w:val="009A493A"/>
    <w:rsid w:val="009B4C1F"/>
    <w:rsid w:val="009C34EF"/>
    <w:rsid w:val="009C4355"/>
    <w:rsid w:val="009C4A77"/>
    <w:rsid w:val="009C62DF"/>
    <w:rsid w:val="009C7E1D"/>
    <w:rsid w:val="009D65C3"/>
    <w:rsid w:val="009E2441"/>
    <w:rsid w:val="00A02178"/>
    <w:rsid w:val="00A10E7B"/>
    <w:rsid w:val="00A20811"/>
    <w:rsid w:val="00A245EA"/>
    <w:rsid w:val="00A41F06"/>
    <w:rsid w:val="00A42370"/>
    <w:rsid w:val="00A554A8"/>
    <w:rsid w:val="00A67E26"/>
    <w:rsid w:val="00A81640"/>
    <w:rsid w:val="00A96B2C"/>
    <w:rsid w:val="00A96C62"/>
    <w:rsid w:val="00AA75EC"/>
    <w:rsid w:val="00AC3794"/>
    <w:rsid w:val="00AC5956"/>
    <w:rsid w:val="00AD7780"/>
    <w:rsid w:val="00AF2ECD"/>
    <w:rsid w:val="00AF311E"/>
    <w:rsid w:val="00B014C0"/>
    <w:rsid w:val="00B04887"/>
    <w:rsid w:val="00B1107B"/>
    <w:rsid w:val="00B17979"/>
    <w:rsid w:val="00B35F8B"/>
    <w:rsid w:val="00B46E18"/>
    <w:rsid w:val="00B5121C"/>
    <w:rsid w:val="00B555F3"/>
    <w:rsid w:val="00B8512C"/>
    <w:rsid w:val="00B92E46"/>
    <w:rsid w:val="00BB5938"/>
    <w:rsid w:val="00BB5B86"/>
    <w:rsid w:val="00BD36BF"/>
    <w:rsid w:val="00BD3C64"/>
    <w:rsid w:val="00BF392F"/>
    <w:rsid w:val="00C3724D"/>
    <w:rsid w:val="00C4375C"/>
    <w:rsid w:val="00C57D1B"/>
    <w:rsid w:val="00C80949"/>
    <w:rsid w:val="00C92B38"/>
    <w:rsid w:val="00CA5E91"/>
    <w:rsid w:val="00CD4589"/>
    <w:rsid w:val="00CD5EB8"/>
    <w:rsid w:val="00CF04C4"/>
    <w:rsid w:val="00CF33E0"/>
    <w:rsid w:val="00CF3854"/>
    <w:rsid w:val="00D00586"/>
    <w:rsid w:val="00D03806"/>
    <w:rsid w:val="00D1224E"/>
    <w:rsid w:val="00D445D3"/>
    <w:rsid w:val="00D47A37"/>
    <w:rsid w:val="00D5002F"/>
    <w:rsid w:val="00D76D7E"/>
    <w:rsid w:val="00D9520F"/>
    <w:rsid w:val="00DB598F"/>
    <w:rsid w:val="00DB63CE"/>
    <w:rsid w:val="00E217BF"/>
    <w:rsid w:val="00E40B36"/>
    <w:rsid w:val="00E5077C"/>
    <w:rsid w:val="00E571F4"/>
    <w:rsid w:val="00E57FBD"/>
    <w:rsid w:val="00E639EE"/>
    <w:rsid w:val="00E86C4A"/>
    <w:rsid w:val="00EB1C9F"/>
    <w:rsid w:val="00EE1E35"/>
    <w:rsid w:val="00EE3E71"/>
    <w:rsid w:val="00EE6D98"/>
    <w:rsid w:val="00EF0A09"/>
    <w:rsid w:val="00EF2CA1"/>
    <w:rsid w:val="00F17495"/>
    <w:rsid w:val="00F459A2"/>
    <w:rsid w:val="00F62014"/>
    <w:rsid w:val="00F70BE5"/>
    <w:rsid w:val="00F90E49"/>
    <w:rsid w:val="00FB4691"/>
    <w:rsid w:val="00FC04C2"/>
    <w:rsid w:val="00FD5C11"/>
    <w:rsid w:val="00FD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7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E0ED2"/>
    <w:pPr>
      <w:ind w:left="720"/>
      <w:contextualSpacing/>
    </w:pPr>
  </w:style>
  <w:style w:type="paragraph" w:customStyle="1" w:styleId="c2">
    <w:name w:val="c2"/>
    <w:basedOn w:val="a"/>
    <w:rsid w:val="009C7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C7E1D"/>
  </w:style>
  <w:style w:type="paragraph" w:customStyle="1" w:styleId="c0">
    <w:name w:val="c0"/>
    <w:basedOn w:val="a"/>
    <w:rsid w:val="009C7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C7E1D"/>
  </w:style>
  <w:style w:type="paragraph" w:styleId="a6">
    <w:name w:val="Normal (Web)"/>
    <w:basedOn w:val="a"/>
    <w:uiPriority w:val="99"/>
    <w:semiHidden/>
    <w:unhideWhenUsed/>
    <w:rsid w:val="00101B8B"/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107A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7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E0ED2"/>
    <w:pPr>
      <w:ind w:left="720"/>
      <w:contextualSpacing/>
    </w:pPr>
  </w:style>
  <w:style w:type="paragraph" w:customStyle="1" w:styleId="c2">
    <w:name w:val="c2"/>
    <w:basedOn w:val="a"/>
    <w:rsid w:val="009C7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C7E1D"/>
  </w:style>
  <w:style w:type="paragraph" w:customStyle="1" w:styleId="c0">
    <w:name w:val="c0"/>
    <w:basedOn w:val="a"/>
    <w:rsid w:val="009C7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C7E1D"/>
  </w:style>
  <w:style w:type="paragraph" w:styleId="a6">
    <w:name w:val="Normal (Web)"/>
    <w:basedOn w:val="a"/>
    <w:uiPriority w:val="99"/>
    <w:semiHidden/>
    <w:unhideWhenUsed/>
    <w:rsid w:val="00101B8B"/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107A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1862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133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3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91402">
          <w:marLeft w:val="180"/>
          <w:marRight w:val="18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1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957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ED2C4-D9D8-45BE-A8F5-5EE008BCE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1353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 Трубникова</cp:lastModifiedBy>
  <cp:revision>218</cp:revision>
  <dcterms:created xsi:type="dcterms:W3CDTF">2019-07-15T18:18:00Z</dcterms:created>
  <dcterms:modified xsi:type="dcterms:W3CDTF">2021-01-27T17:44:00Z</dcterms:modified>
</cp:coreProperties>
</file>