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1" w:rsidRPr="00724F07" w:rsidRDefault="00D574C1" w:rsidP="00D574C1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32"/>
        </w:rPr>
      </w:pPr>
      <w:r w:rsidRPr="00724F07">
        <w:rPr>
          <w:rFonts w:ascii="Times New Roman" w:eastAsia="Times New Roman" w:hAnsi="Times New Roman" w:cs="Times New Roman"/>
          <w:b/>
          <w:bCs/>
          <w:color w:val="000000"/>
          <w:sz w:val="40"/>
        </w:rPr>
        <w:t>Проект «Расскажи мне о войне»</w:t>
      </w:r>
    </w:p>
    <w:p w:rsidR="00D574C1" w:rsidRPr="00D574C1" w:rsidRDefault="00D574C1" w:rsidP="00D574C1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в старшей группе М</w:t>
      </w:r>
      <w:r w:rsidR="00804C3A">
        <w:rPr>
          <w:rFonts w:ascii="Times New Roman" w:eastAsia="Times New Roman" w:hAnsi="Times New Roman" w:cs="Times New Roman"/>
          <w:color w:val="000000"/>
          <w:sz w:val="28"/>
        </w:rPr>
        <w:t>КДОУ д/с №193</w:t>
      </w:r>
    </w:p>
    <w:p w:rsidR="00D574C1" w:rsidRDefault="00724F07" w:rsidP="00D574C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Лепё</w:t>
      </w:r>
      <w:r w:rsidR="00804C3A">
        <w:rPr>
          <w:rFonts w:ascii="Times New Roman" w:eastAsia="Times New Roman" w:hAnsi="Times New Roman" w:cs="Times New Roman"/>
          <w:color w:val="000000"/>
          <w:sz w:val="28"/>
        </w:rPr>
        <w:t>шкина</w:t>
      </w:r>
      <w:proofErr w:type="spellEnd"/>
      <w:r w:rsidR="00804C3A">
        <w:rPr>
          <w:rFonts w:ascii="Times New Roman" w:eastAsia="Times New Roman" w:hAnsi="Times New Roman" w:cs="Times New Roman"/>
          <w:color w:val="000000"/>
          <w:sz w:val="28"/>
        </w:rPr>
        <w:t xml:space="preserve"> О.В.</w:t>
      </w:r>
    </w:p>
    <w:p w:rsidR="00804C3A" w:rsidRPr="00D574C1" w:rsidRDefault="00804C3A" w:rsidP="00804C3A">
      <w:pPr>
        <w:shd w:val="clear" w:color="auto" w:fill="FFFFFF"/>
        <w:tabs>
          <w:tab w:val="left" w:pos="3654"/>
          <w:tab w:val="center" w:pos="4819"/>
        </w:tabs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Сидоренко О.Л.</w:t>
      </w:r>
    </w:p>
    <w:p w:rsidR="00D574C1" w:rsidRPr="00D574C1" w:rsidRDefault="00D574C1" w:rsidP="00804C3A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                            </w:t>
      </w:r>
      <w:r w:rsidR="00804C3A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                                                                                                                             «Не зная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прошлого                            </w:t>
      </w:r>
    </w:p>
    <w:p w:rsidR="00D574C1" w:rsidRPr="00D574C1" w:rsidRDefault="00D574C1" w:rsidP="00D574C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нельзя любить настоящее,</w:t>
      </w:r>
    </w:p>
    <w:p w:rsidR="00D574C1" w:rsidRPr="00D574C1" w:rsidRDefault="00D574C1" w:rsidP="00D574C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думать о будущем»</w:t>
      </w:r>
    </w:p>
    <w:p w:rsidR="00D574C1" w:rsidRPr="00D574C1" w:rsidRDefault="00D574C1" w:rsidP="00D574C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    С.Михалков</w:t>
      </w:r>
    </w:p>
    <w:p w:rsidR="00D574C1" w:rsidRPr="00724F07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b/>
          <w:color w:val="000000"/>
        </w:rPr>
      </w:pPr>
      <w:r w:rsidRPr="00724F0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Аннотация к проекту: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Главной целью проекта стало возрождение и сохранение духовно-нравственных ценностей, приобщение дошкольников к историческому прошлому Родины. Проект «Расскажи мне о войне» - это новый способ получения воспитанниками старшей группы ДОУ знаний о Великой Отечественной войне, предполагающий обязательную совместную работу детей и взрослых (педагогов, родителей). В результате работы над проектом воспитанники узнают о годах Великой Отечественной войны, с помощью взрослых найдут ответы на вопросы: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1. Что такое война?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2. Когда была ВОВ?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3. Кто напал на нашу Родину?</w:t>
      </w:r>
    </w:p>
    <w:p w:rsidR="00D574C1" w:rsidRPr="00D574C1" w:rsidRDefault="00D574C1" w:rsidP="00DA1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   4. Кто участвовал в ВОВ? Кто из твоей семьи был на войне?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5. Что такое День Победы?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Проект «Расскажи мне о войне» позволит сформировать у детей 5-6 лет: любовь к своей семье, родному городу, родной стране, историческим ценностям; чувство толерантности к людям разных национальностей; начала патриотизма и гражданственности; представления о нравственных качествах, интерес к некоторым фактам истории семьи, города, страны; положительную самооценку, уверенность в себе, осознание роста своих достижений, чувство собственного достоинства, самоконтроль и ответственность за свои </w:t>
      </w: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действия</w:t>
      </w:r>
      <w:proofErr w:type="gram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и поступки; опыт сотрудничества, взаимоотношений со сверстниками и взрослыми, коммуникативные умения; творческую активность и любознательность.</w:t>
      </w:r>
    </w:p>
    <w:p w:rsidR="0084472B" w:rsidRDefault="0084472B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Актуальность: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Дети, начиная с дошкольного возраста, страдают дефицитом знаний о родном крае, стране, особенностях родных традиций, мало знают о подвиге родного народа в борьбе с фашизмом в годы Великой Отечественной войны.  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Создание проекта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</w:t>
      </w:r>
      <w:r w:rsidR="00804C3A">
        <w:rPr>
          <w:rFonts w:ascii="Times New Roman" w:eastAsia="Times New Roman" w:hAnsi="Times New Roman" w:cs="Times New Roman"/>
          <w:color w:val="000000"/>
          <w:sz w:val="28"/>
        </w:rPr>
        <w:t xml:space="preserve"> по подготовке и празднованию 73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-летия Победы.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lastRenderedPageBreak/>
        <w:t>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F71109" w:rsidRPr="0084472B" w:rsidRDefault="0084472B" w:rsidP="00F71109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Постановка проблемы:</w:t>
      </w:r>
    </w:p>
    <w:p w:rsidR="00027F99" w:rsidRDefault="00AF1C7C" w:rsidP="006D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6E4397">
        <w:rPr>
          <w:rFonts w:ascii="Times New Roman" w:eastAsia="Times New Roman" w:hAnsi="Times New Roman" w:cs="Times New Roman"/>
          <w:color w:val="000000"/>
          <w:sz w:val="28"/>
        </w:rPr>
        <w:t>Современные дети не знают, что такое война. Поэтому важно расс</w:t>
      </w:r>
      <w:r w:rsidR="00027F99">
        <w:rPr>
          <w:rFonts w:ascii="Times New Roman" w:eastAsia="Times New Roman" w:hAnsi="Times New Roman" w:cs="Times New Roman"/>
          <w:color w:val="000000"/>
          <w:sz w:val="28"/>
        </w:rPr>
        <w:t xml:space="preserve">казать им о войне 1941-1945 </w:t>
      </w:r>
      <w:proofErr w:type="spellStart"/>
      <w:r w:rsidR="00027F99">
        <w:rPr>
          <w:rFonts w:ascii="Times New Roman" w:eastAsia="Times New Roman" w:hAnsi="Times New Roman" w:cs="Times New Roman"/>
          <w:color w:val="000000"/>
          <w:sz w:val="28"/>
        </w:rPr>
        <w:t>г.</w:t>
      </w:r>
      <w:proofErr w:type="gramStart"/>
      <w:r w:rsidR="00027F99">
        <w:rPr>
          <w:rFonts w:ascii="Times New Roman" w:eastAsia="Times New Roman" w:hAnsi="Times New Roman" w:cs="Times New Roman"/>
          <w:color w:val="000000"/>
          <w:sz w:val="28"/>
        </w:rPr>
        <w:t>г</w:t>
      </w:r>
      <w:proofErr w:type="spellEnd"/>
      <w:proofErr w:type="gramEnd"/>
      <w:r w:rsidR="00027F9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27F99" w:rsidRPr="00027F99" w:rsidRDefault="00027F99" w:rsidP="006D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F1C7C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прос детей старшего дошкольного 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возраста:</w:t>
      </w:r>
      <w:r w:rsidRPr="00D5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Что такое война?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6D30F3" w:rsidRPr="00D574C1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Когда была ВОВ?</w:t>
      </w:r>
    </w:p>
    <w:p w:rsidR="006D30F3" w:rsidRPr="00D574C1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Кто напал на нашу Родину?</w:t>
      </w:r>
    </w:p>
    <w:p w:rsidR="006D30F3" w:rsidRPr="00D574C1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4. Кто участ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вовал в ВОВ? В твоей семье кто-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нибудь был на войне?</w:t>
      </w:r>
    </w:p>
    <w:p w:rsidR="006D30F3" w:rsidRPr="00BF60D0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5. Что такое День Победы?</w:t>
      </w:r>
      <w:r w:rsidRPr="00BF60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BF60D0">
        <w:rPr>
          <w:rFonts w:ascii="Times New Roman" w:eastAsia="Times New Roman" w:hAnsi="Times New Roman" w:cs="Times New Roman"/>
          <w:color w:val="000000"/>
          <w:sz w:val="28"/>
        </w:rPr>
        <w:t>Опрос детей старшей группы показал, что они имеют некоторые понятия о войне, о празднике Победы, большинство ничего не знает. Почти все дети ответили, что война страшное событие, которое приносит гибель людей и т.д. Некоторые считают врагами немцев, а не фашистов. Ответы детей несут внешне «позиционный» характер. Об истории своей семьи никто из опрошенных детей не знает.</w:t>
      </w:r>
    </w:p>
    <w:p w:rsidR="006D30F3" w:rsidRPr="00D574C1" w:rsidRDefault="006D30F3" w:rsidP="006D30F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И у нас возникла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проблема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6D30F3" w:rsidRPr="00D574C1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 Дети в дошкольном возрасте плохо ориентируются в истории нашей страны, у детей не сформированы такие понятия, как ветераны, оборона, захватчики, фашисты, фашистская Германия. </w:t>
      </w:r>
    </w:p>
    <w:p w:rsidR="006D30F3" w:rsidRPr="00D574C1" w:rsidRDefault="006D30F3" w:rsidP="006D30F3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</w:p>
    <w:p w:rsidR="006D30F3" w:rsidRDefault="006D30F3" w:rsidP="006D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  <w:u w:val="single"/>
        </w:rPr>
        <w:t>В ходе активного диалога составили модель, включающая 3 блока:</w:t>
      </w:r>
    </w:p>
    <w:p w:rsidR="006D30F3" w:rsidRPr="00D574C1" w:rsidRDefault="006D30F3" w:rsidP="006D30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6D30F3" w:rsidRPr="00D574C1" w:rsidRDefault="006D30F3" w:rsidP="006D30F3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1. Что мы знаем о войне</w:t>
      </w:r>
      <w:r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6D30F3" w:rsidRPr="00D574C1" w:rsidRDefault="006D30F3" w:rsidP="006D30F3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2. Что мы хотим узнать</w:t>
      </w:r>
      <w:r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6D30F3" w:rsidRPr="00BF60D0" w:rsidRDefault="006D30F3" w:rsidP="006D30F3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3. Как нам это сделать?</w:t>
      </w:r>
    </w:p>
    <w:p w:rsidR="006D30F3" w:rsidRPr="00D574C1" w:rsidRDefault="006D30F3" w:rsidP="006D30F3">
      <w:pPr>
        <w:shd w:val="clear" w:color="auto" w:fill="FFFFFF"/>
        <w:spacing w:after="0" w:line="240" w:lineRule="auto"/>
        <w:ind w:left="1004"/>
        <w:rPr>
          <w:rFonts w:ascii="Calibri" w:eastAsia="Times New Roman" w:hAnsi="Calibri" w:cs="Calibri"/>
          <w:color w:val="000000"/>
        </w:rPr>
      </w:pPr>
    </w:p>
    <w:tbl>
      <w:tblPr>
        <w:tblW w:w="10137" w:type="dxa"/>
        <w:tblInd w:w="-4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474"/>
      </w:tblGrid>
      <w:tr w:rsidR="006D30F3" w:rsidRPr="00D574C1" w:rsidTr="00027F99">
        <w:trPr>
          <w:trHeight w:val="53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027F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0b752e4c9b1aa14ccab9c927b1bd594d8f7e1a9e"/>
            <w:bookmarkStart w:id="1" w:name="0"/>
            <w:bookmarkEnd w:id="0"/>
            <w:bookmarkEnd w:id="1"/>
            <w:r w:rsidRPr="00D5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 мы знаем о войне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Что мы хотим узнать?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Где можно узнать?</w:t>
            </w:r>
          </w:p>
        </w:tc>
      </w:tr>
      <w:tr w:rsidR="006D30F3" w:rsidRPr="00D574C1" w:rsidTr="00027F9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лохо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 воевал в семье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027F9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Спросить у взрослых</w:t>
            </w:r>
          </w:p>
        </w:tc>
      </w:tr>
      <w:tr w:rsidR="006D30F3" w:rsidRPr="00D574C1" w:rsidTr="00027F9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трашно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Кто принимал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027F9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Посетить памятные </w:t>
            </w:r>
            <w:r w:rsidR="00027F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места</w:t>
            </w:r>
          </w:p>
        </w:tc>
      </w:tr>
      <w:tr w:rsidR="006D30F3" w:rsidRPr="00D574C1" w:rsidTr="00027F9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Стреляют, взрывают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помогали 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?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027F9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Посмотреть фильм</w:t>
            </w:r>
          </w:p>
        </w:tc>
      </w:tr>
      <w:tr w:rsidR="006D30F3" w:rsidRPr="00D574C1" w:rsidTr="00027F9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Солдаты защищают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5B6A3A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Памятные места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30F3" w:rsidRPr="00D574C1" w:rsidRDefault="006D30F3" w:rsidP="00027F9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Почитать в книге</w:t>
            </w:r>
          </w:p>
        </w:tc>
      </w:tr>
    </w:tbl>
    <w:p w:rsidR="006D30F3" w:rsidRDefault="006D30F3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27F99" w:rsidRDefault="00027F99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27F99" w:rsidRDefault="00027F99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27F99" w:rsidRDefault="00027F99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27F99" w:rsidRDefault="00027F99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27F99" w:rsidRDefault="00027F99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027F99" w:rsidRPr="00D574C1" w:rsidRDefault="00027F99" w:rsidP="00F711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E1B7A" w:rsidRPr="0084472B" w:rsidRDefault="00D574C1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8447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 проекта: </w:t>
      </w:r>
    </w:p>
    <w:p w:rsidR="00D574C1" w:rsidRDefault="00EE1B7A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D574C1" w:rsidRPr="00D574C1">
        <w:rPr>
          <w:rFonts w:ascii="Times New Roman" w:eastAsia="Times New Roman" w:hAnsi="Times New Roman" w:cs="Times New Roman"/>
          <w:color w:val="000000"/>
          <w:sz w:val="28"/>
        </w:rPr>
        <w:t>оздание условий для обогащения детей знаниями о ВОВ, воспитание патриотизма, чувства гордости за свою Родину, свою семью.</w:t>
      </w:r>
    </w:p>
    <w:p w:rsidR="00027F99" w:rsidRPr="00D574C1" w:rsidRDefault="00027F99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</w:p>
    <w:p w:rsidR="00D574C1" w:rsidRPr="0084472B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u w:val="single"/>
        </w:rPr>
      </w:pPr>
      <w:r w:rsidRPr="008447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Задачи: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Расширять и систематизировать знания детей о ВОВ.  Развивать умение составлять рассказ о своей семье, обогащать словарный запас.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Способствовать формированию у детей интереса к истории своей семьи, своего народа.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Воспитывать в детях бережное отношение к семейным фотографиям и наградам, уважительное отношение к старшему поколению, защитникам Отечества, памяти павших бойцов, ветеранам ВОВ.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Способствовать формированию чувства гордости за свой народ, его боевые заслуги.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Продолжать развивать творческие способности в рамках реализации проекта.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Воспитывать патриотические чувства через художественную литературу, театральную деятельность, средствами музыкального и художественно-эстетического воспитания.</w:t>
      </w:r>
    </w:p>
    <w:p w:rsidR="00D574C1" w:rsidRPr="00D574C1" w:rsidRDefault="00D574C1" w:rsidP="00DA19D0">
      <w:pPr>
        <w:numPr>
          <w:ilvl w:val="0"/>
          <w:numId w:val="1"/>
        </w:num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Продолжать расширять сотрудничество с родителями воспитанников.</w:t>
      </w:r>
    </w:p>
    <w:p w:rsidR="00EE1B7A" w:rsidRPr="0084472B" w:rsidRDefault="00D574C1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8447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Тип проекта</w:t>
      </w:r>
      <w:r w:rsidRPr="0084472B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: </w:t>
      </w:r>
    </w:p>
    <w:p w:rsidR="00D574C1" w:rsidRPr="00D574C1" w:rsidRDefault="00EE1B7A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027F99">
        <w:rPr>
          <w:rFonts w:ascii="Times New Roman" w:eastAsia="Times New Roman" w:hAnsi="Times New Roman" w:cs="Times New Roman"/>
          <w:color w:val="000000"/>
          <w:sz w:val="28"/>
        </w:rPr>
        <w:t>рупповой</w:t>
      </w:r>
      <w:proofErr w:type="gramEnd"/>
      <w:r w:rsidR="00027F99">
        <w:rPr>
          <w:rFonts w:ascii="Times New Roman" w:eastAsia="Times New Roman" w:hAnsi="Times New Roman" w:cs="Times New Roman"/>
          <w:color w:val="000000"/>
          <w:sz w:val="28"/>
        </w:rPr>
        <w:t xml:space="preserve"> (участники:</w:t>
      </w:r>
      <w:r w:rsidR="00D574C1"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дети, родители, воспитатели).</w:t>
      </w:r>
    </w:p>
    <w:p w:rsidR="006D30F3" w:rsidRPr="00D574C1" w:rsidRDefault="006D30F3" w:rsidP="00AF1C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Ожидаемые результаты:</w:t>
      </w:r>
    </w:p>
    <w:p w:rsidR="00D574C1" w:rsidRPr="00D574C1" w:rsidRDefault="00D574C1" w:rsidP="00DA19D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Сохранение инте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реса к истории своей страны, к В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еликой Отечественной войне, осознанное проявление уважения к заслугам и подвигам участников Великой Отечественной войны;</w:t>
      </w:r>
    </w:p>
    <w:p w:rsidR="00D574C1" w:rsidRPr="00D574C1" w:rsidRDefault="00D574C1" w:rsidP="00DA19D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Создание рукописной книги об участниках ВОВ – близких и родных  воспитанников; городах – героях; детях – героях, памятных святых местах.</w:t>
      </w:r>
    </w:p>
    <w:p w:rsidR="00D574C1" w:rsidRPr="00D574C1" w:rsidRDefault="00D574C1" w:rsidP="00DA19D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Вовлечение родителей в педагогический процесс ДОУ, укрепление заинтересованности родителей в сотрудничестве с ДОУ;</w:t>
      </w:r>
    </w:p>
    <w:p w:rsidR="00D574C1" w:rsidRPr="00D574C1" w:rsidRDefault="00D574C1" w:rsidP="00DA19D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Сформировано уважительное отношение к участникам войны, труженикам тыла;  бережное отношение к семейным фотографиям и реликвиям (медали, грамоты и др.).</w:t>
      </w:r>
    </w:p>
    <w:p w:rsidR="00D574C1" w:rsidRPr="00D574C1" w:rsidRDefault="00D574C1" w:rsidP="00DA19D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Оформление выставки детского творчества «Война глазами детей»;</w:t>
      </w:r>
    </w:p>
    <w:p w:rsidR="002A5CB0" w:rsidRDefault="00D574C1" w:rsidP="002A5CB0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Проведение тор</w:t>
      </w:r>
      <w:r w:rsidR="00804C3A">
        <w:rPr>
          <w:rFonts w:ascii="Times New Roman" w:eastAsia="Times New Roman" w:hAnsi="Times New Roman" w:cs="Times New Roman"/>
          <w:color w:val="000000"/>
          <w:sz w:val="28"/>
        </w:rPr>
        <w:t>жественного утренника в честь 73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-летия Победы в Великой Отечественной Войне над фашисткой Германией «Поклонимся Великим тем годам»</w:t>
      </w:r>
      <w:r w:rsidR="0084472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74C1" w:rsidRPr="002A5CB0" w:rsidRDefault="00D574C1" w:rsidP="002A5C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A5CB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Продукт проектной деятельности: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Книга «Расскажи мне о войне» с рассказами детей о годах Великой Отечественной Войны,  о родственниках, переживших войну, с р</w:t>
      </w:r>
      <w:r w:rsidR="00AF1C7C">
        <w:rPr>
          <w:rFonts w:ascii="Times New Roman" w:eastAsia="Times New Roman" w:hAnsi="Times New Roman" w:cs="Times New Roman"/>
          <w:color w:val="000000"/>
          <w:sz w:val="28"/>
        </w:rPr>
        <w:t>исунками о ВОВ, поделками детей;</w:t>
      </w:r>
    </w:p>
    <w:p w:rsidR="00D574C1" w:rsidRDefault="00D574C1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- Презентация проекта «Расскажи мне о войне»</w:t>
      </w:r>
      <w:r w:rsidR="00AF1C7C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F1C7C" w:rsidRPr="00D574C1" w:rsidRDefault="00AF1C7C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</w:p>
    <w:p w:rsidR="00D574C1" w:rsidRPr="00D574C1" w:rsidRDefault="00D574C1" w:rsidP="00DA1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Проект «Расскажи мне о войне» направлен не только на с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оздание условий для формирования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представлений детей об истории Российского государств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а в годы Великой Отечественной В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ойны, но так же он призван дать детям возможность отразить свои представления об этих событиях в разных видах деятельности.</w:t>
      </w:r>
    </w:p>
    <w:p w:rsidR="00D574C1" w:rsidRDefault="00D574C1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Идея проекта такова: на основе поисково-исследовательской деятельности развивать желание детей узнать, как можно больше об истории страны и своей семьи 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во время Великой Отечественной В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ойны.</w:t>
      </w:r>
    </w:p>
    <w:p w:rsidR="00EE1B7A" w:rsidRPr="00D574C1" w:rsidRDefault="00EE1B7A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</w:p>
    <w:p w:rsidR="00D574C1" w:rsidRPr="0084472B" w:rsidRDefault="00D574C1" w:rsidP="00DA19D0">
      <w:pPr>
        <w:shd w:val="clear" w:color="auto" w:fill="FFFFFF"/>
        <w:spacing w:after="0" w:line="240" w:lineRule="auto"/>
        <w:ind w:left="720" w:right="284" w:firstLine="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</w:pPr>
      <w:r w:rsidRPr="008447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Этапы проекта</w:t>
      </w:r>
      <w:r w:rsidR="008447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</w:rPr>
        <w:t>:</w:t>
      </w:r>
    </w:p>
    <w:p w:rsidR="00BF60D0" w:rsidRPr="00D574C1" w:rsidRDefault="00BF60D0" w:rsidP="00DA19D0">
      <w:pPr>
        <w:shd w:val="clear" w:color="auto" w:fill="FFFFFF"/>
        <w:spacing w:after="0" w:line="240" w:lineRule="auto"/>
        <w:ind w:left="720" w:right="284" w:firstLine="284"/>
        <w:rPr>
          <w:rFonts w:ascii="Calibri" w:eastAsia="Times New Roman" w:hAnsi="Calibri" w:cs="Calibri"/>
          <w:color w:val="000000"/>
        </w:rPr>
      </w:pP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1 этап. Подготовительный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Составление паспорта проекта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Подбор музыкальных произведений на военную тему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Подготовка  беседы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Подбор детской художественной литературы для чтения 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детям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Подбор презентаций для просмотра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Изготовление дидактических игр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574C1" w:rsidRPr="00D574C1" w:rsidRDefault="00D574C1" w:rsidP="00DA19D0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Подбор сюжетных картинок и иллюстраций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D68F8" w:rsidRDefault="00D574C1" w:rsidP="00F71109">
      <w:pPr>
        <w:numPr>
          <w:ilvl w:val="0"/>
          <w:numId w:val="3"/>
        </w:numPr>
        <w:shd w:val="clear" w:color="auto" w:fill="FFFFFF"/>
        <w:spacing w:after="0" w:line="240" w:lineRule="auto"/>
        <w:ind w:left="376" w:right="376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Работа с методическим ма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 xml:space="preserve">териалом, литературой по данной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теме</w:t>
      </w:r>
      <w:r w:rsidR="00EE1B7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574C1" w:rsidRPr="006D30F3" w:rsidRDefault="00D574C1" w:rsidP="0030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30F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этап. Основной этап: 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СХЕМА  РЕАЛИЗАЦИИ  ПРОЕКТА.</w:t>
      </w:r>
    </w:p>
    <w:tbl>
      <w:tblPr>
        <w:tblpPr w:leftFromText="180" w:rightFromText="180" w:vertAnchor="text" w:horzAnchor="margin" w:tblpXSpec="center" w:tblpY="237"/>
        <w:tblW w:w="10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696"/>
      </w:tblGrid>
      <w:tr w:rsidR="00804C3A" w:rsidRPr="00D574C1" w:rsidTr="007542E8">
        <w:trPr>
          <w:trHeight w:val="12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D574C1" w:rsidRDefault="00804C3A" w:rsidP="007542E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РАЗДЕЛЫ ДЕЯТЕЛЬНОСТИ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D574C1" w:rsidRDefault="00804C3A" w:rsidP="007542E8">
            <w:pPr>
              <w:spacing w:after="0" w:line="0" w:lineRule="atLeast"/>
              <w:ind w:firstLine="28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ВИДЫ ДЕТСКО-ВЗРОСЛОЙ ДЕЯТЕЛЬНОСТИ</w:t>
            </w:r>
          </w:p>
        </w:tc>
      </w:tr>
      <w:tr w:rsidR="00804C3A" w:rsidRPr="00D574C1" w:rsidTr="007542E8">
        <w:trPr>
          <w:trHeight w:val="12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A27F41" w:rsidRDefault="00804C3A" w:rsidP="007542E8">
            <w:pPr>
              <w:pStyle w:val="a7"/>
              <w:numPr>
                <w:ilvl w:val="0"/>
                <w:numId w:val="2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Игровая деятельность.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Сюжетно-ролевые игры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>: «Мы военные», «Моряки»,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«Медсанчасть», «Командный штаб», «Полевая кухня», «Военные летчики», «На подводной лодке»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</w:t>
            </w:r>
            <w:r w:rsidR="002747E7">
              <w:rPr>
                <w:rFonts w:ascii="Times New Roman" w:eastAsia="Times New Roman" w:hAnsi="Times New Roman" w:cs="Times New Roman"/>
                <w:color w:val="000000"/>
                <w:sz w:val="28"/>
              </w:rPr>
              <w:t>ижные игры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«Доставь донесение»,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«Разведчики» и др.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4C3A" w:rsidRPr="00D574C1" w:rsidRDefault="00804C3A" w:rsidP="007542E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Игры с дидак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тической игрушкой (солдатиками):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«Наша армия сильна, охраняет мир она».</w:t>
            </w:r>
          </w:p>
        </w:tc>
      </w:tr>
      <w:tr w:rsidR="00804C3A" w:rsidRPr="00D574C1" w:rsidTr="007542E8">
        <w:trPr>
          <w:trHeight w:val="12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E7" w:rsidRPr="00A27F41" w:rsidRDefault="00804C3A" w:rsidP="007542E8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A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Речевое развитие.</w:t>
            </w:r>
          </w:p>
          <w:p w:rsidR="00804C3A" w:rsidRPr="00D574C1" w:rsidRDefault="000A1EE7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Чтение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художественной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="00804C3A" w:rsidRPr="00D57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литература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E7" w:rsidRPr="000A1EE7" w:rsidRDefault="000A1EE7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1EE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Участие воспитанников в конкурсе 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чтецов «Мы помним, мы гордимся»;</w:t>
            </w:r>
          </w:p>
          <w:p w:rsidR="008774EC" w:rsidRDefault="000A1EE7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1EE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Беседа 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тему «Что мы знаем о войне»;</w:t>
            </w:r>
          </w:p>
          <w:p w:rsidR="000A1EE7" w:rsidRPr="000A1EE7" w:rsidRDefault="000A1EE7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1EE7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явлениями общественной жизни;</w:t>
            </w:r>
          </w:p>
          <w:p w:rsidR="000A1EE7" w:rsidRPr="000A1EE7" w:rsidRDefault="000A1EE7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1EE7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Беседы о войне, фронтовиках, работниках тыла, детях войны Т.А. Шорыгина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0A1EE7" w:rsidRPr="000A1EE7" w:rsidRDefault="000A1EE7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A1EE7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наизусть «Шинель» Е.</w:t>
            </w:r>
            <w:r w:rsidR="008774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Благинина;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Заучивание с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тихов к празднику «День Победы»;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Разучивание стихов, песен, пословиц и поговорок о </w:t>
            </w:r>
            <w:r w:rsidR="002747E7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чести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долге, солдатской службе, дру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жбе и товариществе ко Дню Победы;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 детей о св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оей страничке, оформленной дома;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Л.Кассиль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«Памятник Советскому солдату»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С.Баруздин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«Слав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а», «Точно в цель», «За Родину»;</w:t>
            </w:r>
          </w:p>
          <w:p w:rsidR="00804C3A" w:rsidRPr="00D574C1" w:rsidRDefault="00401DC9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А.Агебаев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«День Победы»;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А.Митяев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«Мешок овсянки», «Землянка», «Ракетные снаряды»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4C3A" w:rsidRPr="00D574C1" w:rsidRDefault="00401DC9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О.Высоцкая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«Салют»;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С.Алексеев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«Генерал Жуков»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</w:t>
            </w:r>
            <w:proofErr w:type="gram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.Г</w:t>
            </w:r>
            <w:proofErr w:type="gram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«Поход», «Рассказы о войне», «Сказка про военную тайну, </w:t>
            </w: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Мальчиша-Кибальчиша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его твердое слово»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«Салют, Пионерия!»: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Ю.Корольков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 Леня Голиков, 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В.Мороз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 Марат 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Казей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401D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Г.</w:t>
            </w:r>
            <w:r w:rsidR="002747E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Наджафов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Валя Котик,</w:t>
            </w:r>
            <w:r w:rsidR="00401D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Г.Набатов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Зина Портнова,</w:t>
            </w:r>
            <w:r w:rsidR="00401D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А.Лиханов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Боря </w:t>
            </w:r>
            <w:proofErr w:type="spellStart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Цариков</w:t>
            </w:r>
            <w:proofErr w:type="spellEnd"/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  <w:r w:rsidR="00401DC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hyperlink r:id="rId8" w:history="1">
              <w:r w:rsidRPr="00401DC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u w:val="single"/>
                </w:rPr>
                <w:t>Синицына Т</w:t>
              </w:r>
            </w:hyperlink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Дневник Тани Савичевой.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Рассматривание иллюстраций «День Победы» наглядно – дидактическое пособие «У пепелища родного дома», «Великая Отечественная война. «За Ленинград!», «Знамя Победы над рейхстагом», «Вечный огонь на Могиле Неизвестно</w:t>
            </w:r>
            <w:r w:rsidR="00401DC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 солдата у Кремлёвской стены»;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Репродукции картин советских художников К. Ф. </w:t>
            </w:r>
            <w:proofErr w:type="spell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Юона</w:t>
            </w:r>
            <w:proofErr w:type="spellEnd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«Парад на Красной площади в Москве», В. К. Дмитриевского «Везде пройдут», П. А. Кривоногова «Победа» и др.</w:t>
            </w:r>
          </w:p>
          <w:p w:rsidR="00804C3A" w:rsidRPr="00D574C1" w:rsidRDefault="00804C3A" w:rsidP="007542E8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804C3A" w:rsidRPr="00D574C1" w:rsidTr="007542E8">
        <w:trPr>
          <w:trHeight w:val="70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A27F41" w:rsidRDefault="00804C3A" w:rsidP="007542E8">
            <w:pPr>
              <w:pStyle w:val="a7"/>
              <w:numPr>
                <w:ilvl w:val="0"/>
                <w:numId w:val="2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Социально-нравственное воспитание.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Default="00804C3A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Целевая прогулка к «</w:t>
            </w:r>
            <w:proofErr w:type="gram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Памятнику</w:t>
            </w:r>
            <w:proofErr w:type="gramEnd"/>
            <w:r w:rsidR="002747E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погибших воинов»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. </w:t>
            </w:r>
          </w:p>
          <w:p w:rsidR="00A27F41" w:rsidRPr="00D574C1" w:rsidRDefault="00A27F41" w:rsidP="007542E8">
            <w:pPr>
              <w:spacing w:after="0" w:line="240" w:lineRule="auto"/>
              <w:ind w:firstLine="284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04C3A" w:rsidRPr="00D574C1" w:rsidTr="007542E8">
        <w:trPr>
          <w:trHeight w:val="12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A27F41" w:rsidRDefault="00804C3A" w:rsidP="007542E8">
            <w:pPr>
              <w:pStyle w:val="a7"/>
              <w:numPr>
                <w:ilvl w:val="0"/>
                <w:numId w:val="28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  <w:r w:rsidR="000A1EE7" w:rsidRPr="00A27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Рассказ воспита</w:t>
            </w:r>
            <w:r w:rsidR="0033598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теля и чтение рассказов о войне;</w:t>
            </w:r>
          </w:p>
          <w:p w:rsidR="00335984" w:rsidRDefault="00804C3A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 те</w:t>
            </w:r>
            <w:r w:rsidR="0033598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лепередач, освещающих эту тему;</w:t>
            </w:r>
          </w:p>
          <w:p w:rsidR="00804C3A" w:rsidRPr="00335984" w:rsidRDefault="00804C3A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Просмотры фильмов (отрывков) о во</w:t>
            </w:r>
            <w:r w:rsidR="00335984">
              <w:rPr>
                <w:rFonts w:ascii="Times New Roman" w:eastAsia="Times New Roman" w:hAnsi="Times New Roman" w:cs="Times New Roman"/>
                <w:color w:val="000000"/>
                <w:sz w:val="28"/>
              </w:rPr>
              <w:t>йне в соответствии с возрастом, презентаций, мультфильмов;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деятельность воспитателей, детей и родителей над проектом «Расскажи мне о войне»</w:t>
            </w:r>
            <w:r w:rsidR="00335984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Оформление мини-проектов детей и родителей: странички книги «Всё о войне».</w:t>
            </w:r>
          </w:p>
          <w:p w:rsidR="00804C3A" w:rsidRPr="00D574C1" w:rsidRDefault="00804C3A" w:rsidP="007542E8">
            <w:pPr>
              <w:spacing w:after="0" w:line="0" w:lineRule="atLeast"/>
              <w:ind w:firstLine="284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804C3A" w:rsidRPr="00D574C1" w:rsidTr="007542E8">
        <w:trPr>
          <w:trHeight w:val="4727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EE7" w:rsidRPr="00300599" w:rsidRDefault="00335984" w:rsidP="007542E8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Художественно</w:t>
            </w:r>
            <w:r w:rsidR="003D7C57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804C3A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эстетическое</w:t>
            </w:r>
            <w:r w:rsidR="00804C3A" w:rsidRPr="00300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4C3A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развитие</w:t>
            </w:r>
            <w:r w:rsidR="00AF1C7C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0A1EE7" w:rsidRPr="00300599" w:rsidRDefault="00804C3A" w:rsidP="007542E8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Рисование</w:t>
            </w:r>
            <w:r w:rsidR="000A1EE7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0A1EE7" w:rsidRPr="00300599" w:rsidRDefault="00804C3A" w:rsidP="007542E8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Лепка</w:t>
            </w:r>
            <w:r w:rsidR="000A1EE7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0A1EE7" w:rsidRPr="00300599" w:rsidRDefault="00804C3A" w:rsidP="007542E8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Аппликация</w:t>
            </w:r>
            <w:r w:rsidR="000A1EE7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804C3A" w:rsidRPr="00300599" w:rsidRDefault="000A1EE7" w:rsidP="007542E8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Конструирование;</w:t>
            </w:r>
          </w:p>
          <w:p w:rsidR="000A1EE7" w:rsidRPr="00300599" w:rsidRDefault="000A1EE7" w:rsidP="007542E8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</w:t>
            </w:r>
            <w:r w:rsidR="00804C3A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удожественный труд</w:t>
            </w: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;</w:t>
            </w:r>
          </w:p>
          <w:p w:rsidR="00804C3A" w:rsidRPr="00300599" w:rsidRDefault="00804C3A" w:rsidP="007542E8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  <w:r w:rsidR="000A1EE7" w:rsidRPr="003005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на тему</w:t>
            </w:r>
            <w:r w:rsidR="003005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«Солдат на посту»,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«Пограничник с собакой», «Боевые машины», «Салют Победы»,</w:t>
            </w:r>
            <w:r w:rsidR="003005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«Пограничник»</w:t>
            </w:r>
            <w:r w:rsidR="0030059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300599" w:rsidRDefault="00804C3A" w:rsidP="00754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Аппликация. Из</w:t>
            </w:r>
            <w:r w:rsidR="0030059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готовление праздничной открытки: «С Днём Победы»,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«Военная техника»</w:t>
            </w:r>
            <w:r w:rsidR="0030059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«Военные корабли»</w:t>
            </w:r>
            <w:r w:rsidR="00300599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223633" w:rsidRDefault="00300599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</w:t>
            </w:r>
            <w:r w:rsidR="00223633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арки папам, дедушкам;</w:t>
            </w:r>
          </w:p>
          <w:p w:rsidR="00804C3A" w:rsidRPr="00D574C1" w:rsidRDefault="00223633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Слушание и пение песен о Велико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й Отечественной войне, о Победе: </w:t>
            </w:r>
            <w:proofErr w:type="gram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Победы» (</w:t>
            </w:r>
            <w:proofErr w:type="spell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сл.Л</w:t>
            </w:r>
            <w:proofErr w:type="spellEnd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. Некрасова, муз.</w:t>
            </w:r>
            <w:proofErr w:type="gramEnd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А. Белоусова), «Священная война» (муз. М. </w:t>
            </w:r>
            <w:proofErr w:type="spell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Блантера</w:t>
            </w:r>
            <w:proofErr w:type="spellEnd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сл.В</w:t>
            </w:r>
            <w:proofErr w:type="spellEnd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Лебедева- Кумача), «Катюша» (муз. М. </w:t>
            </w:r>
            <w:proofErr w:type="spell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Блантера</w:t>
            </w:r>
            <w:proofErr w:type="spellEnd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сл. М. Исаковского), «Тёмная ночь» (муз. </w:t>
            </w:r>
            <w:proofErr w:type="gram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Н. Богословского, сл. В. </w:t>
            </w:r>
            <w:proofErr w:type="spellStart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Агатова</w:t>
            </w:r>
            <w:proofErr w:type="spellEnd"/>
            <w:r w:rsidR="00804C3A"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) и т.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  <w:proofErr w:type="gramEnd"/>
          </w:p>
          <w:p w:rsidR="00804C3A" w:rsidRPr="00D574C1" w:rsidRDefault="00804C3A" w:rsidP="00754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празднике детского сада</w:t>
            </w:r>
            <w:r w:rsidR="002236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«Поклонимся Великим тем годам»;</w:t>
            </w:r>
          </w:p>
        </w:tc>
      </w:tr>
      <w:tr w:rsidR="004A715D" w:rsidRPr="00D574C1" w:rsidTr="007542E8">
        <w:trPr>
          <w:trHeight w:val="842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5D" w:rsidRPr="00300599" w:rsidRDefault="004A715D" w:rsidP="00375BE8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Взаимодействие с семьёй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5D" w:rsidRPr="00D574C1" w:rsidRDefault="004A715D" w:rsidP="00083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Беседы с родителям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 про подвиги дедушек и бабушек;</w:t>
            </w:r>
          </w:p>
          <w:p w:rsidR="004A715D" w:rsidRPr="00D574C1" w:rsidRDefault="004A715D" w:rsidP="004A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 «Расскажи мне о войне»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4A715D" w:rsidRPr="00D574C1" w:rsidRDefault="004A715D" w:rsidP="004A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поделки к празднику;</w:t>
            </w:r>
          </w:p>
          <w:p w:rsidR="004A715D" w:rsidRDefault="004A715D" w:rsidP="004A71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Нарисоват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ь рисунок «Война глазами детей»;</w:t>
            </w:r>
          </w:p>
          <w:p w:rsidR="004A715D" w:rsidRPr="00D574C1" w:rsidRDefault="004A715D" w:rsidP="004A715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Оформление папок - передвижек «Великая Победа».</w:t>
            </w:r>
          </w:p>
        </w:tc>
      </w:tr>
      <w:tr w:rsidR="004A715D" w:rsidRPr="00D574C1" w:rsidTr="007542E8">
        <w:trPr>
          <w:trHeight w:val="802"/>
        </w:trPr>
        <w:tc>
          <w:tcPr>
            <w:tcW w:w="40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5D" w:rsidRPr="00300599" w:rsidRDefault="004A715D" w:rsidP="00375BE8">
            <w:pPr>
              <w:pStyle w:val="a7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15D" w:rsidRPr="004A715D" w:rsidRDefault="004A715D" w:rsidP="004A7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715D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«Подбери картинку», «Что нужно солдату, моряку, пограничнику, лётчику», «Чья форма?», «Военная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техника», «Роды войск», «Что,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чего?»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D574C1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«Найди место» и др.</w:t>
            </w:r>
            <w:proofErr w:type="gramEnd"/>
          </w:p>
        </w:tc>
      </w:tr>
    </w:tbl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D574C1" w:rsidRPr="00D574C1" w:rsidRDefault="00D574C1" w:rsidP="00DA1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29dba8494953426d507517ffdd623d80f5926dbc"/>
      <w:bookmarkStart w:id="3" w:name="1"/>
      <w:bookmarkStart w:id="4" w:name="8d89659f143b7aec9addb2a465b235e2198cc701"/>
      <w:bookmarkStart w:id="5" w:name="2"/>
      <w:bookmarkEnd w:id="2"/>
      <w:bookmarkEnd w:id="3"/>
      <w:bookmarkEnd w:id="4"/>
      <w:bookmarkEnd w:id="5"/>
    </w:p>
    <w:p w:rsidR="00D574C1" w:rsidRPr="00D574C1" w:rsidRDefault="00D574C1" w:rsidP="004A71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574C1" w:rsidRPr="00DA19D0" w:rsidRDefault="00D574C1" w:rsidP="006D30F3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A19D0"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 заключительный</w:t>
      </w:r>
    </w:p>
    <w:p w:rsidR="00D574C1" w:rsidRPr="000E1861" w:rsidRDefault="00D574C1" w:rsidP="000E1861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1861">
        <w:rPr>
          <w:rFonts w:ascii="Times New Roman" w:eastAsia="Times New Roman" w:hAnsi="Times New Roman" w:cs="Times New Roman"/>
          <w:color w:val="000000"/>
          <w:sz w:val="28"/>
        </w:rPr>
        <w:t>Составление книги «Расскажи мне о войне»</w:t>
      </w:r>
    </w:p>
    <w:p w:rsidR="00D574C1" w:rsidRPr="000E1861" w:rsidRDefault="00D574C1" w:rsidP="000E1861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1861">
        <w:rPr>
          <w:rFonts w:ascii="Times New Roman" w:eastAsia="Times New Roman" w:hAnsi="Times New Roman" w:cs="Times New Roman"/>
          <w:color w:val="000000"/>
          <w:sz w:val="28"/>
        </w:rPr>
        <w:t>Изготовление поздравительных открыток;</w:t>
      </w:r>
    </w:p>
    <w:p w:rsidR="00D574C1" w:rsidRPr="000E1861" w:rsidRDefault="00D574C1" w:rsidP="000E1861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1861">
        <w:rPr>
          <w:rFonts w:ascii="Times New Roman" w:eastAsia="Times New Roman" w:hAnsi="Times New Roman" w:cs="Times New Roman"/>
          <w:color w:val="000000"/>
          <w:sz w:val="28"/>
        </w:rPr>
        <w:t xml:space="preserve">Выставка детско-родительского творчества на тему «Война </w:t>
      </w:r>
      <w:r w:rsidR="000E1861" w:rsidRPr="000E1861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0E1861">
        <w:rPr>
          <w:rFonts w:ascii="Times New Roman" w:eastAsia="Times New Roman" w:hAnsi="Times New Roman" w:cs="Times New Roman"/>
          <w:color w:val="000000"/>
          <w:sz w:val="28"/>
        </w:rPr>
        <w:t>глазами детей»;</w:t>
      </w:r>
    </w:p>
    <w:p w:rsidR="00D574C1" w:rsidRPr="000E1861" w:rsidRDefault="00D574C1" w:rsidP="000E1861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1861">
        <w:rPr>
          <w:rFonts w:ascii="Times New Roman" w:eastAsia="Times New Roman" w:hAnsi="Times New Roman" w:cs="Times New Roman"/>
          <w:color w:val="000000"/>
          <w:sz w:val="28"/>
        </w:rPr>
        <w:t>Презентация собранных материалов.</w:t>
      </w:r>
    </w:p>
    <w:p w:rsidR="00D574C1" w:rsidRPr="000E1861" w:rsidRDefault="00D574C1" w:rsidP="000E1861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0E1861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торжественного утренника в честь </w:t>
      </w:r>
      <w:r w:rsidR="00AF1C7C" w:rsidRPr="000E1861">
        <w:rPr>
          <w:rFonts w:ascii="Times New Roman" w:eastAsia="Times New Roman" w:hAnsi="Times New Roman" w:cs="Times New Roman"/>
          <w:color w:val="000000"/>
          <w:sz w:val="28"/>
        </w:rPr>
        <w:t>73</w:t>
      </w:r>
      <w:r w:rsidRPr="000E1861">
        <w:rPr>
          <w:rFonts w:ascii="Times New Roman" w:eastAsia="Times New Roman" w:hAnsi="Times New Roman" w:cs="Times New Roman"/>
          <w:color w:val="000000"/>
          <w:sz w:val="28"/>
        </w:rPr>
        <w:t>-летия Победы в Великой Отечественной Войне над фашисткой Германией «Поклонимся Великим тем годам»</w:t>
      </w:r>
      <w:r w:rsidR="000E186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1861" w:rsidRPr="000E1861" w:rsidRDefault="000E1861" w:rsidP="000E1861">
      <w:pPr>
        <w:pStyle w:val="a7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Мы создали продукт проектной деятельности: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 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Книга «Расскажи мне о войне» с рассказами детей о годах Великой Отечественной Войны,  о родственниках, переживших войну, с рисунками о ВОВ, поделками детей.</w:t>
      </w:r>
    </w:p>
    <w:p w:rsidR="00D574C1" w:rsidRDefault="00D574C1" w:rsidP="00DA19D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D574C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 ходе проделанной работы реализовалась цель проекта. 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Были созданы условий для обогащения детей знаниями о ВОВ, воспитание патриотизма, чувства гордости за свою Родину, свою семью.</w:t>
      </w:r>
    </w:p>
    <w:p w:rsidR="0084472B" w:rsidRPr="00D574C1" w:rsidRDefault="0084472B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</w:p>
    <w:p w:rsidR="00D574C1" w:rsidRPr="00772DD1" w:rsidRDefault="00772DD1" w:rsidP="00DA19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Результаты реализации: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При использовании информационной  по</w:t>
      </w:r>
      <w:r w:rsidR="00772DD1">
        <w:rPr>
          <w:rFonts w:ascii="Times New Roman" w:eastAsia="Times New Roman" w:hAnsi="Times New Roman" w:cs="Times New Roman"/>
          <w:color w:val="000000"/>
          <w:sz w:val="28"/>
        </w:rPr>
        <w:t xml:space="preserve">ддержки семей воспитанников мы начали собирать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уникальные наградные документы уч</w:t>
      </w:r>
      <w:r w:rsidR="00772DD1">
        <w:rPr>
          <w:rFonts w:ascii="Times New Roman" w:eastAsia="Times New Roman" w:hAnsi="Times New Roman" w:cs="Times New Roman"/>
          <w:color w:val="000000"/>
          <w:sz w:val="28"/>
        </w:rPr>
        <w:t>астников Великой Отечественной В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ойны, фотографии прадедушек и прабабушек наших детей.</w:t>
      </w:r>
    </w:p>
    <w:p w:rsidR="00D574C1" w:rsidRPr="00DC0583" w:rsidRDefault="00D574C1" w:rsidP="00DC05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Разработанный и реализованный проект «Расскажи мне о войне» по повышению уровня познавательного интереса в рамках патриотического воспитанности дошкольников в повседневной жизни и на занятиях показал свою эффективность. Наши ребята получили глубокие впечатления и поняли, как ужасна война и как хорошо, что у нас над головами мирное небо. </w:t>
      </w:r>
      <w:r w:rsidR="00536C24">
        <w:rPr>
          <w:rFonts w:ascii="Times New Roman" w:eastAsia="Times New Roman" w:hAnsi="Times New Roman" w:cs="Times New Roman"/>
          <w:color w:val="000000"/>
          <w:sz w:val="28"/>
        </w:rPr>
        <w:t>Воспитанники рассказали истории о св</w:t>
      </w:r>
      <w:r w:rsidR="00DC0583">
        <w:rPr>
          <w:rFonts w:ascii="Times New Roman" w:eastAsia="Times New Roman" w:hAnsi="Times New Roman" w:cs="Times New Roman"/>
          <w:color w:val="000000"/>
          <w:sz w:val="28"/>
        </w:rPr>
        <w:t xml:space="preserve">оих предках участвующих в ВОВ. </w:t>
      </w:r>
      <w:r w:rsidRPr="00D574C1">
        <w:rPr>
          <w:rFonts w:ascii="Times New Roman" w:eastAsia="Times New Roman" w:hAnsi="Times New Roman" w:cs="Times New Roman"/>
          <w:color w:val="000000"/>
          <w:sz w:val="28"/>
        </w:rPr>
        <w:t>Ребята поделились полученной информацией со своими младшими товарищами и пообещали всю свою жизнь беречь мир во всем мире. А поскольку, дети</w:t>
      </w:r>
      <w:r w:rsidR="006D30F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>-н</w:t>
      </w:r>
      <w:proofErr w:type="gramEnd"/>
      <w:r w:rsidRPr="00D574C1">
        <w:rPr>
          <w:rFonts w:ascii="Times New Roman" w:eastAsia="Times New Roman" w:hAnsi="Times New Roman" w:cs="Times New Roman"/>
          <w:color w:val="000000"/>
          <w:sz w:val="28"/>
        </w:rPr>
        <w:t>аше будущее, надеемся, что оно будет мирным!</w:t>
      </w:r>
    </w:p>
    <w:p w:rsidR="00D574C1" w:rsidRPr="00D574C1" w:rsidRDefault="00D574C1" w:rsidP="00DA19D0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574C1" w:rsidRPr="00D574C1" w:rsidRDefault="00D574C1" w:rsidP="000E1861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574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Использованная литература: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right="-26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Александрова Е.Ю. Система патриотического воспитания в ДОУ / Е.Ю. Александрова. – Волгоград: Учитель, 2007. – 203 с.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Алёшина</w:t>
      </w:r>
      <w:proofErr w:type="gram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, Н.В.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Патриатическое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воспитание дошкольников: методическое пособие. – М.: ЦГЛ, 2004.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Алябьева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Е.А. Нравственно-эстетические беседы  и игры с дошкольниками. – М.: ТЦ «Сфера», 2004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Васильченко Н.Р. Нравственно-патриотическое воспитание средствами музейной педагогики. / Н.Р. Васильченко</w:t>
      </w: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Дошкольная педагогика . 2009.- №5 (54). – с.6-8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Н. Е.,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Веракса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А. Н. Проектная деятельность дошкольников. Пособие для педагогов дошкольных учреждений.— М.: Мозаика — Синтез, 2008. — 112 с.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Глушкова Г. Памятники детям войны. Информация для педагогов и родителей. // Дошкольное воспитание. 2015. - № 3.- с. 46 -52.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Голубева Л. Радостная встреча. // Дошкольное воспитание. 2015. - № 3.- с. 38 – 39.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Данилина Г.Н.  Дошкольнику - об истории и культуре России: пособие для реализации государственной программы «Патриотическое воспитание граждан Российской Федерации на 2001-2005 годы». – М.: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Аркти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>, 2005.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Дошкольникам о защитниках отечества: методическое пособие по патриотическому воспитанию/под редакцией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Кондрыкинской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>. – М.: ТЦ «Сфера», 2006.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Журавлёва В.Н. Проектная деятельность старших дошкольников. – Волгоград: Учитель, 2011. – 202 с.;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Зацепина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М.Б. Дни воинской славы: Патриотическое воспитание дошкольников: для работы с детьми 5 – 7 лет. – М.: Мозаика – Синтез, 2010.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Киселёва Л.С., Данилина Т.А. и др. Проектный метод в деятельности дошкольного учреждения: Пособие для руководителей и практических работников ДОУ. – М.: 2006. – 96 с.;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Ковалева Г.А. Воспитание маленького гражданина: практическое пособие для работников ДОУ. – М.: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Аркти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>, 2005.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Кондрыкинская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Л.А.  Дошкольникам о защитниках Отечества: методическое пособие по патриотическому воспитанию в ДОУ/.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Л.А.Кондрыкинская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. – М.: ТЦ Сфера, 2006. - 192 </w:t>
      </w: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 Короткова Н.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Познавательн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>—исследовательская деятельность старших дошкольников.// Ребенок в детском саду. -2003. - № 5.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 Нечаева В.Г., Макарова Т.А. Нравственное воспитание в детском саду: для педагогов дошкольных учреждений/ В.Г. Нечаева, Т.А.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Макрова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– М.: Просвещение, 1984.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ОТ РОЖДЕНИЯ ДО ШКОЛЫ. Примерная общеобразовательная программа дошкольного образования</w:t>
      </w: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/ П</w:t>
      </w:r>
      <w:proofErr w:type="gram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од ред. Н. Е. 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Вераксы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>, Т. С. Комаровой, М. А. Васильевой. — М.: МОЗАИКА- СИНТЕЗ, 2014.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 Павлова Н. Как отстояли Ленинград. // Дошкольное воспитание. 2015. - № 3.- с. 40 – 45.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Развитие общения дошкольников со сверстниками</w:t>
      </w:r>
      <w:proofErr w:type="gramStart"/>
      <w:r w:rsidRPr="00D574C1">
        <w:rPr>
          <w:rFonts w:ascii="Times New Roman" w:eastAsia="Times New Roman" w:hAnsi="Times New Roman" w:cs="Times New Roman"/>
          <w:color w:val="000000"/>
          <w:sz w:val="28"/>
        </w:rPr>
        <w:t>/ П</w:t>
      </w:r>
      <w:proofErr w:type="gramEnd"/>
      <w:r w:rsidRPr="00D574C1">
        <w:rPr>
          <w:rFonts w:ascii="Times New Roman" w:eastAsia="Times New Roman" w:hAnsi="Times New Roman" w:cs="Times New Roman"/>
          <w:color w:val="000000"/>
          <w:sz w:val="28"/>
        </w:rPr>
        <w:t>од ред. А.Г.Рузской. – М.: Педагогика, 1989.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574C1">
        <w:rPr>
          <w:rFonts w:ascii="Times New Roman" w:eastAsia="Times New Roman" w:hAnsi="Times New Roman" w:cs="Times New Roman"/>
          <w:color w:val="000000"/>
          <w:sz w:val="28"/>
        </w:rPr>
        <w:t>Чумалова</w:t>
      </w:r>
      <w:proofErr w:type="spellEnd"/>
      <w:r w:rsidRPr="00D574C1">
        <w:rPr>
          <w:rFonts w:ascii="Times New Roman" w:eastAsia="Times New Roman" w:hAnsi="Times New Roman" w:cs="Times New Roman"/>
          <w:color w:val="000000"/>
          <w:sz w:val="28"/>
        </w:rPr>
        <w:t xml:space="preserve"> Т. «Живой» музей в дошкольном учреждении.  //Дошкольное воспитание. 2010 - №7 – с.32 – 39.</w:t>
      </w:r>
    </w:p>
    <w:p w:rsidR="00D574C1" w:rsidRPr="00D574C1" w:rsidRDefault="00D574C1" w:rsidP="00DA19D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Шаламова Е.И. Организационно-методическая работа в ДОУ по реализации задач патриотического воспитания детей. // Дошкольная педагогика. 2009. - №4 – с. 29 – 33.</w:t>
      </w:r>
    </w:p>
    <w:p w:rsidR="00D574C1" w:rsidRPr="00E869C4" w:rsidRDefault="00D574C1" w:rsidP="00E869C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Calibri"/>
          <w:color w:val="000000"/>
        </w:rPr>
      </w:pPr>
      <w:r w:rsidRPr="00D574C1">
        <w:rPr>
          <w:rFonts w:ascii="Times New Roman" w:eastAsia="Times New Roman" w:hAnsi="Times New Roman" w:cs="Times New Roman"/>
          <w:color w:val="000000"/>
          <w:sz w:val="28"/>
        </w:rPr>
        <w:t>  Шаламова Е.И. Патриотическое воспитание: создание развивающей среды.  //  Ребенок в детск</w:t>
      </w:r>
      <w:r w:rsidR="00E869C4">
        <w:rPr>
          <w:rFonts w:ascii="Times New Roman" w:eastAsia="Times New Roman" w:hAnsi="Times New Roman" w:cs="Times New Roman"/>
          <w:color w:val="000000"/>
          <w:sz w:val="28"/>
        </w:rPr>
        <w:t>ом саду. 2009. - №5 – с.26 – 32</w:t>
      </w: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bookmarkStart w:id="6" w:name="_GoBack"/>
      <w:bookmarkEnd w:id="6"/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69C4" w:rsidRDefault="00E869C4" w:rsidP="00E86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869C4" w:rsidSect="0094413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31" w:rsidRDefault="00B21831" w:rsidP="002A5CB0">
      <w:pPr>
        <w:spacing w:after="0" w:line="240" w:lineRule="auto"/>
      </w:pPr>
      <w:r>
        <w:separator/>
      </w:r>
    </w:p>
  </w:endnote>
  <w:endnote w:type="continuationSeparator" w:id="0">
    <w:p w:rsidR="00B21831" w:rsidRDefault="00B21831" w:rsidP="002A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641931"/>
      <w:docPartObj>
        <w:docPartGallery w:val="Page Numbers (Bottom of Page)"/>
        <w:docPartUnique/>
      </w:docPartObj>
    </w:sdtPr>
    <w:sdtContent>
      <w:p w:rsidR="002A5CB0" w:rsidRDefault="002A5C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  <w:p w:rsidR="002A5CB0" w:rsidRDefault="002A5CB0" w:rsidP="002A5CB0">
        <w:pPr>
          <w:pStyle w:val="ab"/>
        </w:pPr>
      </w:p>
    </w:sdtContent>
  </w:sdt>
  <w:p w:rsidR="002A5CB0" w:rsidRDefault="002A5C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31" w:rsidRDefault="00B21831" w:rsidP="002A5CB0">
      <w:pPr>
        <w:spacing w:after="0" w:line="240" w:lineRule="auto"/>
      </w:pPr>
      <w:r>
        <w:separator/>
      </w:r>
    </w:p>
  </w:footnote>
  <w:footnote w:type="continuationSeparator" w:id="0">
    <w:p w:rsidR="00B21831" w:rsidRDefault="00B21831" w:rsidP="002A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B0" w:rsidRDefault="002A5CB0" w:rsidP="002A5CB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BA6"/>
    <w:multiLevelType w:val="multilevel"/>
    <w:tmpl w:val="199E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16224"/>
    <w:multiLevelType w:val="multilevel"/>
    <w:tmpl w:val="9E2C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B5D2D"/>
    <w:multiLevelType w:val="hybridMultilevel"/>
    <w:tmpl w:val="7FCC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1D36"/>
    <w:multiLevelType w:val="multilevel"/>
    <w:tmpl w:val="AB1C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65800"/>
    <w:multiLevelType w:val="multilevel"/>
    <w:tmpl w:val="8860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52BF0"/>
    <w:multiLevelType w:val="hybridMultilevel"/>
    <w:tmpl w:val="8DB85FD8"/>
    <w:lvl w:ilvl="0" w:tplc="80641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C15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F4F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CA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2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61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129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8F0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4AA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34CFB"/>
    <w:multiLevelType w:val="hybridMultilevel"/>
    <w:tmpl w:val="55AE580A"/>
    <w:lvl w:ilvl="0" w:tplc="960CE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90A18"/>
    <w:multiLevelType w:val="hybridMultilevel"/>
    <w:tmpl w:val="CCFED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6902"/>
    <w:multiLevelType w:val="multilevel"/>
    <w:tmpl w:val="683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70481"/>
    <w:multiLevelType w:val="multilevel"/>
    <w:tmpl w:val="EC16BE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06F8D"/>
    <w:multiLevelType w:val="hybridMultilevel"/>
    <w:tmpl w:val="96E8E23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FF7F18"/>
    <w:multiLevelType w:val="multilevel"/>
    <w:tmpl w:val="3ED8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30964"/>
    <w:multiLevelType w:val="hybridMultilevel"/>
    <w:tmpl w:val="E8EE7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C2B23"/>
    <w:multiLevelType w:val="multilevel"/>
    <w:tmpl w:val="436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95A74"/>
    <w:multiLevelType w:val="hybridMultilevel"/>
    <w:tmpl w:val="6CBE0F7A"/>
    <w:lvl w:ilvl="0" w:tplc="D3562A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80110E"/>
    <w:multiLevelType w:val="hybridMultilevel"/>
    <w:tmpl w:val="6DB8B7DE"/>
    <w:lvl w:ilvl="0" w:tplc="2430CE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73D8E"/>
    <w:multiLevelType w:val="hybridMultilevel"/>
    <w:tmpl w:val="79BEE52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EF57ED"/>
    <w:multiLevelType w:val="multilevel"/>
    <w:tmpl w:val="ECE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A13A0"/>
    <w:multiLevelType w:val="hybridMultilevel"/>
    <w:tmpl w:val="1AB4B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52CD9"/>
    <w:multiLevelType w:val="multilevel"/>
    <w:tmpl w:val="94DA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96850"/>
    <w:multiLevelType w:val="hybridMultilevel"/>
    <w:tmpl w:val="A9AE2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03E96"/>
    <w:multiLevelType w:val="multilevel"/>
    <w:tmpl w:val="91D0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27E90"/>
    <w:multiLevelType w:val="multilevel"/>
    <w:tmpl w:val="793C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8D5B23"/>
    <w:multiLevelType w:val="multilevel"/>
    <w:tmpl w:val="8230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A0BDA"/>
    <w:multiLevelType w:val="multilevel"/>
    <w:tmpl w:val="CF5E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033D1C"/>
    <w:multiLevelType w:val="multilevel"/>
    <w:tmpl w:val="5196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555718"/>
    <w:multiLevelType w:val="multilevel"/>
    <w:tmpl w:val="F53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E140D"/>
    <w:multiLevelType w:val="multilevel"/>
    <w:tmpl w:val="C46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8B58EA"/>
    <w:multiLevelType w:val="multilevel"/>
    <w:tmpl w:val="8D42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E547D6"/>
    <w:multiLevelType w:val="multilevel"/>
    <w:tmpl w:val="6700F4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24"/>
  </w:num>
  <w:num w:numId="5">
    <w:abstractNumId w:val="22"/>
  </w:num>
  <w:num w:numId="6">
    <w:abstractNumId w:val="25"/>
  </w:num>
  <w:num w:numId="7">
    <w:abstractNumId w:val="3"/>
  </w:num>
  <w:num w:numId="8">
    <w:abstractNumId w:val="9"/>
  </w:num>
  <w:num w:numId="9">
    <w:abstractNumId w:val="11"/>
  </w:num>
  <w:num w:numId="10">
    <w:abstractNumId w:val="19"/>
  </w:num>
  <w:num w:numId="11">
    <w:abstractNumId w:val="21"/>
  </w:num>
  <w:num w:numId="12">
    <w:abstractNumId w:val="28"/>
  </w:num>
  <w:num w:numId="13">
    <w:abstractNumId w:val="1"/>
  </w:num>
  <w:num w:numId="14">
    <w:abstractNumId w:val="17"/>
  </w:num>
  <w:num w:numId="15">
    <w:abstractNumId w:val="13"/>
  </w:num>
  <w:num w:numId="16">
    <w:abstractNumId w:val="0"/>
  </w:num>
  <w:num w:numId="17">
    <w:abstractNumId w:val="8"/>
  </w:num>
  <w:num w:numId="18">
    <w:abstractNumId w:val="26"/>
  </w:num>
  <w:num w:numId="19">
    <w:abstractNumId w:val="15"/>
  </w:num>
  <w:num w:numId="20">
    <w:abstractNumId w:val="16"/>
  </w:num>
  <w:num w:numId="21">
    <w:abstractNumId w:val="14"/>
  </w:num>
  <w:num w:numId="22">
    <w:abstractNumId w:val="10"/>
  </w:num>
  <w:num w:numId="23">
    <w:abstractNumId w:val="20"/>
  </w:num>
  <w:num w:numId="24">
    <w:abstractNumId w:val="7"/>
  </w:num>
  <w:num w:numId="25">
    <w:abstractNumId w:val="12"/>
  </w:num>
  <w:num w:numId="26">
    <w:abstractNumId w:val="29"/>
  </w:num>
  <w:num w:numId="27">
    <w:abstractNumId w:val="5"/>
  </w:num>
  <w:num w:numId="28">
    <w:abstractNumId w:val="6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74C1"/>
    <w:rsid w:val="00027F99"/>
    <w:rsid w:val="000A1EE7"/>
    <w:rsid w:val="000E1861"/>
    <w:rsid w:val="001C1796"/>
    <w:rsid w:val="00223633"/>
    <w:rsid w:val="002747E7"/>
    <w:rsid w:val="002A5CB0"/>
    <w:rsid w:val="00300599"/>
    <w:rsid w:val="00335984"/>
    <w:rsid w:val="003515D9"/>
    <w:rsid w:val="00375BE8"/>
    <w:rsid w:val="003D7C57"/>
    <w:rsid w:val="00401DC9"/>
    <w:rsid w:val="004A715D"/>
    <w:rsid w:val="00536C24"/>
    <w:rsid w:val="005430E9"/>
    <w:rsid w:val="006D30F3"/>
    <w:rsid w:val="00713743"/>
    <w:rsid w:val="00724F07"/>
    <w:rsid w:val="007542E8"/>
    <w:rsid w:val="00772DD1"/>
    <w:rsid w:val="007D68F8"/>
    <w:rsid w:val="00804C3A"/>
    <w:rsid w:val="0084472B"/>
    <w:rsid w:val="008774EC"/>
    <w:rsid w:val="00944136"/>
    <w:rsid w:val="00A22C58"/>
    <w:rsid w:val="00A27F41"/>
    <w:rsid w:val="00AF1C7C"/>
    <w:rsid w:val="00B21831"/>
    <w:rsid w:val="00BF60D0"/>
    <w:rsid w:val="00D5574C"/>
    <w:rsid w:val="00D574C1"/>
    <w:rsid w:val="00DA19D0"/>
    <w:rsid w:val="00DA5B85"/>
    <w:rsid w:val="00DC0583"/>
    <w:rsid w:val="00E869C4"/>
    <w:rsid w:val="00EE1B7A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36"/>
  </w:style>
  <w:style w:type="paragraph" w:styleId="1">
    <w:name w:val="heading 1"/>
    <w:basedOn w:val="a"/>
    <w:link w:val="10"/>
    <w:uiPriority w:val="9"/>
    <w:qFormat/>
    <w:rsid w:val="00D5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74C1"/>
  </w:style>
  <w:style w:type="paragraph" w:customStyle="1" w:styleId="c7">
    <w:name w:val="c7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574C1"/>
  </w:style>
  <w:style w:type="paragraph" w:customStyle="1" w:styleId="c8">
    <w:name w:val="c8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574C1"/>
    <w:rPr>
      <w:color w:val="0000FF"/>
      <w:u w:val="single"/>
    </w:rPr>
  </w:style>
  <w:style w:type="character" w:customStyle="1" w:styleId="c12">
    <w:name w:val="c12"/>
    <w:basedOn w:val="a0"/>
    <w:rsid w:val="00D574C1"/>
  </w:style>
  <w:style w:type="character" w:customStyle="1" w:styleId="c0">
    <w:name w:val="c0"/>
    <w:basedOn w:val="a0"/>
    <w:rsid w:val="00D574C1"/>
  </w:style>
  <w:style w:type="paragraph" w:customStyle="1" w:styleId="c28">
    <w:name w:val="c28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574C1"/>
  </w:style>
  <w:style w:type="character" w:customStyle="1" w:styleId="10">
    <w:name w:val="Заголовок 1 Знак"/>
    <w:basedOn w:val="a0"/>
    <w:link w:val="1"/>
    <w:uiPriority w:val="9"/>
    <w:rsid w:val="00D57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num">
    <w:name w:val="views-num"/>
    <w:basedOn w:val="a0"/>
    <w:rsid w:val="00D574C1"/>
  </w:style>
  <w:style w:type="paragraph" w:styleId="a4">
    <w:name w:val="Normal (Web)"/>
    <w:basedOn w:val="a"/>
    <w:uiPriority w:val="99"/>
    <w:semiHidden/>
    <w:unhideWhenUsed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19D0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2A5CB0"/>
  </w:style>
  <w:style w:type="paragraph" w:styleId="a9">
    <w:name w:val="header"/>
    <w:basedOn w:val="a"/>
    <w:link w:val="aa"/>
    <w:uiPriority w:val="99"/>
    <w:unhideWhenUsed/>
    <w:rsid w:val="002A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5CB0"/>
  </w:style>
  <w:style w:type="paragraph" w:styleId="ab">
    <w:name w:val="footer"/>
    <w:basedOn w:val="a"/>
    <w:link w:val="ac"/>
    <w:uiPriority w:val="99"/>
    <w:unhideWhenUsed/>
    <w:rsid w:val="002A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5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88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1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2891">
              <w:marLeft w:val="204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world-war.ru%2Fauthor%2Ftatjana-sinicyna%2F&amp;sa=D&amp;sntz=1&amp;usg=AFQjCNEmy7oDCiIK9Kb8sZsW62Oictku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sidorenkoolga55@outlook.com</dc:creator>
  <cp:keywords/>
  <dc:description/>
  <cp:lastModifiedBy>Дмитрий Лепешкин</cp:lastModifiedBy>
  <cp:revision>20</cp:revision>
  <dcterms:created xsi:type="dcterms:W3CDTF">2018-03-16T13:10:00Z</dcterms:created>
  <dcterms:modified xsi:type="dcterms:W3CDTF">2018-03-21T08:36:00Z</dcterms:modified>
</cp:coreProperties>
</file>