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86C" w:rsidRDefault="003A5B43">
      <w:pPr>
        <w:rPr>
          <w:sz w:val="28"/>
          <w:szCs w:val="28"/>
        </w:rPr>
      </w:pPr>
      <w:r>
        <w:rPr>
          <w:sz w:val="28"/>
          <w:szCs w:val="28"/>
        </w:rPr>
        <w:t>К сожалению не секрет, что в наш век информатизации</w:t>
      </w:r>
      <w:r w:rsidR="007476BA">
        <w:rPr>
          <w:sz w:val="28"/>
          <w:szCs w:val="28"/>
        </w:rPr>
        <w:t xml:space="preserve"> </w:t>
      </w:r>
      <w:r>
        <w:rPr>
          <w:sz w:val="28"/>
          <w:szCs w:val="28"/>
        </w:rPr>
        <w:t>-</w:t>
      </w:r>
      <w:r w:rsidR="007476BA">
        <w:rPr>
          <w:sz w:val="28"/>
          <w:szCs w:val="28"/>
        </w:rPr>
        <w:t xml:space="preserve"> </w:t>
      </w:r>
      <w:r>
        <w:rPr>
          <w:sz w:val="28"/>
          <w:szCs w:val="28"/>
        </w:rPr>
        <w:t>отношение к книге изменилось, интерес к чтению стал падать. Дома современные родители предпочитают книге, просмотр телевизора, компьютера.</w:t>
      </w:r>
    </w:p>
    <w:p w:rsidR="003A5B43" w:rsidRDefault="003A5B43">
      <w:pPr>
        <w:rPr>
          <w:sz w:val="28"/>
          <w:szCs w:val="28"/>
        </w:rPr>
      </w:pPr>
      <w:r>
        <w:rPr>
          <w:sz w:val="28"/>
          <w:szCs w:val="28"/>
        </w:rPr>
        <w:t>Детский сад знакомит дошкольников с лучшими произведениями для дете</w:t>
      </w:r>
      <w:proofErr w:type="gramStart"/>
      <w:r>
        <w:rPr>
          <w:sz w:val="28"/>
          <w:szCs w:val="28"/>
        </w:rPr>
        <w:t>й-</w:t>
      </w:r>
      <w:proofErr w:type="gramEnd"/>
      <w:r>
        <w:rPr>
          <w:sz w:val="28"/>
          <w:szCs w:val="28"/>
        </w:rPr>
        <w:t xml:space="preserve"> и на этой основе решает целый комплекс взаимосвязанных задач нравственного, умственного, эстетического воспитания.</w:t>
      </w:r>
    </w:p>
    <w:p w:rsidR="003A5B43" w:rsidRDefault="003A5B43">
      <w:pPr>
        <w:rPr>
          <w:sz w:val="28"/>
          <w:szCs w:val="28"/>
        </w:rPr>
      </w:pPr>
      <w:r>
        <w:rPr>
          <w:sz w:val="28"/>
          <w:szCs w:val="28"/>
        </w:rPr>
        <w:t xml:space="preserve">Педагоги знакомят детей в каждой </w:t>
      </w:r>
      <w:r w:rsidR="007476BA">
        <w:rPr>
          <w:sz w:val="28"/>
          <w:szCs w:val="28"/>
        </w:rPr>
        <w:t>возрастной группе с большим количеством</w:t>
      </w:r>
      <w:r>
        <w:rPr>
          <w:sz w:val="28"/>
          <w:szCs w:val="28"/>
        </w:rPr>
        <w:t xml:space="preserve"> произведений художественной литературы. Обеспечить усвоение ребенком содержание произведений, правильное их понимание-это важная задача.</w:t>
      </w:r>
    </w:p>
    <w:p w:rsidR="003A5B43" w:rsidRDefault="003A5B43">
      <w:pPr>
        <w:rPr>
          <w:sz w:val="28"/>
          <w:szCs w:val="28"/>
        </w:rPr>
      </w:pPr>
      <w:r>
        <w:rPr>
          <w:sz w:val="28"/>
          <w:szCs w:val="28"/>
        </w:rPr>
        <w:t>Игр</w:t>
      </w:r>
      <w:proofErr w:type="gramStart"/>
      <w:r>
        <w:rPr>
          <w:sz w:val="28"/>
          <w:szCs w:val="28"/>
        </w:rPr>
        <w:t>а-</w:t>
      </w:r>
      <w:proofErr w:type="gramEnd"/>
      <w:r>
        <w:rPr>
          <w:sz w:val="28"/>
          <w:szCs w:val="28"/>
        </w:rPr>
        <w:t xml:space="preserve"> является ведущей деятельностью в дошкольном возрасте, а театрализованная игра одним из ее видов</w:t>
      </w:r>
    </w:p>
    <w:p w:rsidR="003A5B43" w:rsidRDefault="003A5B43">
      <w:pPr>
        <w:rPr>
          <w:sz w:val="28"/>
          <w:szCs w:val="28"/>
        </w:rPr>
      </w:pPr>
      <w:r>
        <w:rPr>
          <w:sz w:val="28"/>
          <w:szCs w:val="28"/>
        </w:rPr>
        <w:t>В театрализованной игре осуществляется эмоциональное развитие</w:t>
      </w:r>
      <w:r w:rsidR="007476BA">
        <w:rPr>
          <w:sz w:val="28"/>
          <w:szCs w:val="28"/>
        </w:rPr>
        <w:t xml:space="preserve"> </w:t>
      </w:r>
      <w:r>
        <w:rPr>
          <w:sz w:val="28"/>
          <w:szCs w:val="28"/>
        </w:rPr>
        <w:t>-</w:t>
      </w:r>
      <w:r w:rsidR="007476BA">
        <w:rPr>
          <w:sz w:val="28"/>
          <w:szCs w:val="28"/>
        </w:rPr>
        <w:t xml:space="preserve"> </w:t>
      </w:r>
      <w:r>
        <w:rPr>
          <w:sz w:val="28"/>
          <w:szCs w:val="28"/>
        </w:rPr>
        <w:t xml:space="preserve">дети знакомятся с чувствами, настроениями героев, осваивают способы их </w:t>
      </w:r>
      <w:r w:rsidR="007476BA">
        <w:rPr>
          <w:sz w:val="28"/>
          <w:szCs w:val="28"/>
        </w:rPr>
        <w:t>внешнего</w:t>
      </w:r>
      <w:r>
        <w:rPr>
          <w:sz w:val="28"/>
          <w:szCs w:val="28"/>
        </w:rPr>
        <w:t xml:space="preserve"> выражения, осознают причины того или иного настроя. Велико значения театрализованной игры  и для речевого развития.</w:t>
      </w:r>
    </w:p>
    <w:p w:rsidR="003A5B43" w:rsidRDefault="003A5B43">
      <w:pPr>
        <w:rPr>
          <w:sz w:val="28"/>
          <w:szCs w:val="28"/>
        </w:rPr>
      </w:pPr>
      <w:r>
        <w:rPr>
          <w:sz w:val="28"/>
          <w:szCs w:val="28"/>
        </w:rPr>
        <w:t xml:space="preserve">Наконец, театрализованная игра является средством самовыражения и самореализации ребенка. Она служит « пилюлей» для </w:t>
      </w:r>
      <w:r w:rsidR="007476BA">
        <w:rPr>
          <w:sz w:val="28"/>
          <w:szCs w:val="28"/>
        </w:rPr>
        <w:t>раскрепощения</w:t>
      </w:r>
      <w:r>
        <w:rPr>
          <w:sz w:val="28"/>
          <w:szCs w:val="28"/>
        </w:rPr>
        <w:t xml:space="preserve"> ребенка.</w:t>
      </w:r>
    </w:p>
    <w:p w:rsidR="003A5B43" w:rsidRDefault="003A5B43">
      <w:pPr>
        <w:rPr>
          <w:sz w:val="28"/>
          <w:szCs w:val="28"/>
        </w:rPr>
      </w:pPr>
      <w:r>
        <w:rPr>
          <w:sz w:val="28"/>
          <w:szCs w:val="28"/>
        </w:rPr>
        <w:t>Именно поэтому нами была поставлена цель: прививать интерес дошкольников к художественной литературе, через театрализованную деятельность.</w:t>
      </w:r>
    </w:p>
    <w:p w:rsidR="003A5B43" w:rsidRDefault="003A5B43">
      <w:pPr>
        <w:rPr>
          <w:sz w:val="28"/>
          <w:szCs w:val="28"/>
        </w:rPr>
      </w:pPr>
      <w:r>
        <w:rPr>
          <w:sz w:val="28"/>
          <w:szCs w:val="28"/>
        </w:rPr>
        <w:t xml:space="preserve">Говоря о проектной деятельности «Ознакомление с художественной литературой через театральную </w:t>
      </w:r>
      <w:r w:rsidR="007476BA">
        <w:rPr>
          <w:sz w:val="28"/>
          <w:szCs w:val="28"/>
        </w:rPr>
        <w:t>деятельность</w:t>
      </w:r>
      <w:r>
        <w:rPr>
          <w:sz w:val="28"/>
          <w:szCs w:val="28"/>
        </w:rPr>
        <w:t>, надо отметить, что это для нас долгосрочный проект.</w:t>
      </w:r>
    </w:p>
    <w:p w:rsidR="003A5B43" w:rsidRDefault="0052109B">
      <w:pPr>
        <w:rPr>
          <w:sz w:val="28"/>
          <w:szCs w:val="28"/>
        </w:rPr>
      </w:pPr>
      <w:r>
        <w:rPr>
          <w:sz w:val="28"/>
          <w:szCs w:val="28"/>
        </w:rPr>
        <w:t xml:space="preserve">Через театральную деятельность ребенок учиться воспринимать действие </w:t>
      </w:r>
      <w:proofErr w:type="spellStart"/>
      <w:r>
        <w:rPr>
          <w:sz w:val="28"/>
          <w:szCs w:val="28"/>
        </w:rPr>
        <w:t>гепроев</w:t>
      </w:r>
      <w:proofErr w:type="spellEnd"/>
      <w:r>
        <w:rPr>
          <w:sz w:val="28"/>
          <w:szCs w:val="28"/>
        </w:rPr>
        <w:t>, адекватно реагировать на события, которые разворачиваются по ходу сюжета литературного произведения. Поэтому приобщение ребенка к миру игры-театра начинаем с младшего возраста.</w:t>
      </w:r>
    </w:p>
    <w:p w:rsidR="0052109B" w:rsidRDefault="0052109B">
      <w:pPr>
        <w:rPr>
          <w:sz w:val="28"/>
          <w:szCs w:val="28"/>
        </w:rPr>
      </w:pPr>
      <w:r>
        <w:rPr>
          <w:sz w:val="28"/>
          <w:szCs w:val="28"/>
        </w:rPr>
        <w:t>На этом этапе в работе данного направления ставим перед собой цель:</w:t>
      </w:r>
    </w:p>
    <w:p w:rsidR="0052109B" w:rsidRDefault="0052109B">
      <w:pPr>
        <w:rPr>
          <w:sz w:val="28"/>
          <w:szCs w:val="28"/>
        </w:rPr>
      </w:pPr>
      <w:r>
        <w:rPr>
          <w:sz w:val="28"/>
          <w:szCs w:val="28"/>
        </w:rPr>
        <w:t>«Формировать интерес детей к театрализованной игровой деятельности, обогащать пассивную и активизировать разговорную речь»</w:t>
      </w:r>
    </w:p>
    <w:p w:rsidR="0052109B" w:rsidRDefault="0052109B">
      <w:pPr>
        <w:rPr>
          <w:sz w:val="28"/>
          <w:szCs w:val="28"/>
        </w:rPr>
      </w:pPr>
      <w:r>
        <w:rPr>
          <w:sz w:val="28"/>
          <w:szCs w:val="28"/>
        </w:rPr>
        <w:lastRenderedPageBreak/>
        <w:t>Кроме того с решением речевых задач решается ряд психологических. Это развитие психических качеств, внимание, мышления, воображения, памяти, восприятие.</w:t>
      </w:r>
    </w:p>
    <w:p w:rsidR="0052109B" w:rsidRDefault="0052109B">
      <w:pPr>
        <w:rPr>
          <w:sz w:val="28"/>
          <w:szCs w:val="28"/>
        </w:rPr>
      </w:pPr>
      <w:r>
        <w:rPr>
          <w:sz w:val="28"/>
          <w:szCs w:val="28"/>
        </w:rPr>
        <w:t>В младшем возрасте мы используем с детьми также виды театра: пальчиковый, перчаточный, настольный, театр ложек, магнитный театр, театр на ладошке.</w:t>
      </w:r>
    </w:p>
    <w:p w:rsidR="0052109B" w:rsidRDefault="0052109B">
      <w:pPr>
        <w:rPr>
          <w:sz w:val="28"/>
          <w:szCs w:val="28"/>
        </w:rPr>
      </w:pPr>
      <w:r>
        <w:rPr>
          <w:sz w:val="28"/>
          <w:szCs w:val="28"/>
        </w:rPr>
        <w:t>Конечно же</w:t>
      </w:r>
      <w:r w:rsidR="007476BA">
        <w:rPr>
          <w:sz w:val="28"/>
          <w:szCs w:val="28"/>
        </w:rPr>
        <w:t>,</w:t>
      </w:r>
      <w:r>
        <w:rPr>
          <w:sz w:val="28"/>
          <w:szCs w:val="28"/>
        </w:rPr>
        <w:t xml:space="preserve"> на этом этапе мы пытаемся привлечь детей к простым театрализованным постановкам.</w:t>
      </w:r>
    </w:p>
    <w:p w:rsidR="0052109B" w:rsidRDefault="0052109B">
      <w:pPr>
        <w:rPr>
          <w:sz w:val="28"/>
          <w:szCs w:val="28"/>
        </w:rPr>
      </w:pPr>
      <w:r>
        <w:rPr>
          <w:sz w:val="28"/>
          <w:szCs w:val="28"/>
        </w:rPr>
        <w:t>С возрастом проектные цели, задачи, усложняются, ведь с каждым годом мы по ступенькам движемся вверх.</w:t>
      </w:r>
    </w:p>
    <w:p w:rsidR="0052109B" w:rsidRDefault="0052109B">
      <w:pPr>
        <w:rPr>
          <w:sz w:val="28"/>
          <w:szCs w:val="28"/>
        </w:rPr>
      </w:pPr>
      <w:r>
        <w:rPr>
          <w:sz w:val="28"/>
          <w:szCs w:val="28"/>
        </w:rPr>
        <w:t xml:space="preserve">В среднем, старшем дошкольном возрасте дети в самостоятельной деятельности с удовольствием используют все виды театра, включая кукольный театр, </w:t>
      </w:r>
      <w:r w:rsidR="0073517C">
        <w:rPr>
          <w:sz w:val="28"/>
          <w:szCs w:val="28"/>
        </w:rPr>
        <w:t>театр</w:t>
      </w:r>
      <w:r>
        <w:rPr>
          <w:sz w:val="28"/>
          <w:szCs w:val="28"/>
        </w:rPr>
        <w:t xml:space="preserve"> марионеток. Приятно наблюдать за детьми, когда утром прочитанное </w:t>
      </w:r>
      <w:r w:rsidR="0073517C">
        <w:rPr>
          <w:sz w:val="28"/>
          <w:szCs w:val="28"/>
        </w:rPr>
        <w:t>литературное</w:t>
      </w:r>
      <w:r>
        <w:rPr>
          <w:sz w:val="28"/>
          <w:szCs w:val="28"/>
        </w:rPr>
        <w:t xml:space="preserve"> произведение, вечером воплощается в </w:t>
      </w:r>
      <w:r w:rsidR="0073517C">
        <w:rPr>
          <w:sz w:val="28"/>
          <w:szCs w:val="28"/>
        </w:rPr>
        <w:t>театрализованную</w:t>
      </w:r>
      <w:r>
        <w:rPr>
          <w:sz w:val="28"/>
          <w:szCs w:val="28"/>
        </w:rPr>
        <w:t xml:space="preserve"> игру с настольным или кукольным театром. А театрализованные </w:t>
      </w:r>
      <w:r w:rsidR="0073517C">
        <w:rPr>
          <w:sz w:val="28"/>
          <w:szCs w:val="28"/>
        </w:rPr>
        <w:t>постановки</w:t>
      </w:r>
      <w:r>
        <w:rPr>
          <w:sz w:val="28"/>
          <w:szCs w:val="28"/>
        </w:rPr>
        <w:t xml:space="preserve"> становятся </w:t>
      </w:r>
      <w:proofErr w:type="gramStart"/>
      <w:r>
        <w:rPr>
          <w:sz w:val="28"/>
          <w:szCs w:val="28"/>
        </w:rPr>
        <w:t xml:space="preserve">более </w:t>
      </w:r>
      <w:r w:rsidR="0073517C">
        <w:rPr>
          <w:sz w:val="28"/>
          <w:szCs w:val="28"/>
        </w:rPr>
        <w:t>содержательнее</w:t>
      </w:r>
      <w:proofErr w:type="gramEnd"/>
      <w:r>
        <w:rPr>
          <w:sz w:val="28"/>
          <w:szCs w:val="28"/>
        </w:rPr>
        <w:t xml:space="preserve"> и близки к знако</w:t>
      </w:r>
      <w:r w:rsidR="00EA6DEE">
        <w:rPr>
          <w:sz w:val="28"/>
          <w:szCs w:val="28"/>
        </w:rPr>
        <w:t>мым литературным произведением.</w:t>
      </w:r>
    </w:p>
    <w:p w:rsidR="00EA6DEE" w:rsidRDefault="00EA6DEE">
      <w:pPr>
        <w:rPr>
          <w:sz w:val="28"/>
          <w:szCs w:val="28"/>
        </w:rPr>
      </w:pPr>
      <w:r>
        <w:rPr>
          <w:sz w:val="28"/>
          <w:szCs w:val="28"/>
        </w:rPr>
        <w:t xml:space="preserve">Планируя проект, мы не исключаем интеграцию </w:t>
      </w:r>
      <w:r w:rsidR="0073517C">
        <w:rPr>
          <w:sz w:val="28"/>
          <w:szCs w:val="28"/>
        </w:rPr>
        <w:t>деятельностей</w:t>
      </w:r>
      <w:r>
        <w:rPr>
          <w:sz w:val="28"/>
          <w:szCs w:val="28"/>
        </w:rPr>
        <w:t xml:space="preserve"> в образовательной области.</w:t>
      </w:r>
    </w:p>
    <w:p w:rsidR="00EA6DEE" w:rsidRDefault="00EA6DEE">
      <w:pPr>
        <w:rPr>
          <w:sz w:val="28"/>
          <w:szCs w:val="28"/>
        </w:rPr>
      </w:pPr>
      <w:r>
        <w:rPr>
          <w:sz w:val="28"/>
          <w:szCs w:val="28"/>
        </w:rPr>
        <w:t xml:space="preserve">Например: в образовательной области познавательного </w:t>
      </w:r>
      <w:proofErr w:type="spellStart"/>
      <w:r>
        <w:rPr>
          <w:sz w:val="28"/>
          <w:szCs w:val="28"/>
        </w:rPr>
        <w:t>развития-конструктивно-модельной</w:t>
      </w:r>
      <w:proofErr w:type="spellEnd"/>
      <w:r>
        <w:rPr>
          <w:sz w:val="28"/>
          <w:szCs w:val="28"/>
        </w:rPr>
        <w:t xml:space="preserve"> деятельности после  построения домика, мы обыгрываем постройку, </w:t>
      </w:r>
      <w:r w:rsidR="0073517C">
        <w:rPr>
          <w:sz w:val="28"/>
          <w:szCs w:val="28"/>
        </w:rPr>
        <w:t>инсценируем</w:t>
      </w:r>
      <w:r>
        <w:rPr>
          <w:sz w:val="28"/>
          <w:szCs w:val="28"/>
        </w:rPr>
        <w:t xml:space="preserve"> сказку «</w:t>
      </w:r>
      <w:proofErr w:type="spellStart"/>
      <w:r>
        <w:rPr>
          <w:sz w:val="28"/>
          <w:szCs w:val="28"/>
        </w:rPr>
        <w:t>Заюшкина</w:t>
      </w:r>
      <w:proofErr w:type="spellEnd"/>
      <w:r>
        <w:rPr>
          <w:sz w:val="28"/>
          <w:szCs w:val="28"/>
        </w:rPr>
        <w:t xml:space="preserve"> избушка».</w:t>
      </w:r>
    </w:p>
    <w:p w:rsidR="00EA6DEE" w:rsidRDefault="007476BA">
      <w:pPr>
        <w:rPr>
          <w:sz w:val="28"/>
          <w:szCs w:val="28"/>
        </w:rPr>
      </w:pPr>
      <w:r>
        <w:rPr>
          <w:sz w:val="28"/>
          <w:szCs w:val="28"/>
        </w:rPr>
        <w:t>Конструирование</w:t>
      </w:r>
      <w:r w:rsidR="00EA6DEE">
        <w:rPr>
          <w:sz w:val="28"/>
          <w:szCs w:val="28"/>
        </w:rPr>
        <w:t xml:space="preserve"> из бумаги: конусных кукол, кукол оригами, дает возможность для обыгрывания знакомых литературных произведений.</w:t>
      </w:r>
    </w:p>
    <w:p w:rsidR="00EA6DEE" w:rsidRDefault="00EA6DEE">
      <w:pPr>
        <w:rPr>
          <w:sz w:val="28"/>
          <w:szCs w:val="28"/>
        </w:rPr>
      </w:pPr>
      <w:r>
        <w:rPr>
          <w:sz w:val="28"/>
          <w:szCs w:val="28"/>
        </w:rPr>
        <w:t xml:space="preserve">В образовательной области, речевого развития </w:t>
      </w:r>
      <w:proofErr w:type="gramStart"/>
      <w:r>
        <w:rPr>
          <w:sz w:val="28"/>
          <w:szCs w:val="28"/>
        </w:rPr>
        <w:t>на ряду</w:t>
      </w:r>
      <w:proofErr w:type="gramEnd"/>
      <w:r>
        <w:rPr>
          <w:sz w:val="28"/>
          <w:szCs w:val="28"/>
        </w:rPr>
        <w:t xml:space="preserve"> с традиционными </w:t>
      </w:r>
      <w:r w:rsidR="007476BA">
        <w:rPr>
          <w:sz w:val="28"/>
          <w:szCs w:val="28"/>
        </w:rPr>
        <w:t>занятиями</w:t>
      </w:r>
      <w:r>
        <w:rPr>
          <w:sz w:val="28"/>
          <w:szCs w:val="28"/>
        </w:rPr>
        <w:t xml:space="preserve">, часто проводим нетрадиционные итоговые викторины, игры с элементами театрализованных заданий по </w:t>
      </w:r>
      <w:proofErr w:type="spellStart"/>
      <w:r>
        <w:rPr>
          <w:sz w:val="28"/>
          <w:szCs w:val="28"/>
        </w:rPr>
        <w:t>мнемотаблицам</w:t>
      </w:r>
      <w:proofErr w:type="spellEnd"/>
      <w:r>
        <w:rPr>
          <w:sz w:val="28"/>
          <w:szCs w:val="28"/>
        </w:rPr>
        <w:t>.</w:t>
      </w:r>
    </w:p>
    <w:p w:rsidR="00EA6DEE" w:rsidRDefault="00EA6DEE">
      <w:pPr>
        <w:rPr>
          <w:sz w:val="28"/>
          <w:szCs w:val="28"/>
        </w:rPr>
      </w:pPr>
      <w:r>
        <w:rPr>
          <w:sz w:val="28"/>
          <w:szCs w:val="28"/>
        </w:rPr>
        <w:t>Например: Узнайте эпизод из знакомой сказки и проиграйте его, отгадайте ребус и изображение в пантомиме героев.</w:t>
      </w:r>
    </w:p>
    <w:p w:rsidR="00EA6DEE" w:rsidRDefault="00EA6DEE">
      <w:pPr>
        <w:rPr>
          <w:sz w:val="28"/>
          <w:szCs w:val="28"/>
        </w:rPr>
      </w:pPr>
      <w:proofErr w:type="gramStart"/>
      <w:r>
        <w:rPr>
          <w:sz w:val="28"/>
          <w:szCs w:val="28"/>
        </w:rPr>
        <w:t>И</w:t>
      </w:r>
      <w:proofErr w:type="gramEnd"/>
      <w:r>
        <w:rPr>
          <w:sz w:val="28"/>
          <w:szCs w:val="28"/>
        </w:rPr>
        <w:t xml:space="preserve"> конечно же художественно-эстетическое развитие.</w:t>
      </w:r>
    </w:p>
    <w:p w:rsidR="00BD47DB" w:rsidRDefault="00BD47DB">
      <w:pPr>
        <w:rPr>
          <w:sz w:val="28"/>
          <w:szCs w:val="28"/>
        </w:rPr>
      </w:pPr>
      <w:r>
        <w:rPr>
          <w:sz w:val="28"/>
          <w:szCs w:val="28"/>
        </w:rPr>
        <w:lastRenderedPageBreak/>
        <w:t>В своей работе мы настолько увлеклись театрализованной игрой, что ни одного праздника не проходит без театрализованных постановок. За основу мы выбираем сценарий одного литературного произведения или сценарий попурри нескольких произведений в сопровождении с классическим или современным музыкальным материалом.</w:t>
      </w:r>
    </w:p>
    <w:p w:rsidR="00BD47DB" w:rsidRDefault="00BD47DB">
      <w:pPr>
        <w:rPr>
          <w:sz w:val="28"/>
          <w:szCs w:val="28"/>
        </w:rPr>
      </w:pPr>
      <w:r>
        <w:rPr>
          <w:sz w:val="28"/>
          <w:szCs w:val="28"/>
        </w:rPr>
        <w:t>Предварительно прочитав произведение, обсудив характер каждого героя, совместно с детьми выбираем и определяем роль.</w:t>
      </w:r>
    </w:p>
    <w:p w:rsidR="00BD47DB" w:rsidRDefault="00DD2360">
      <w:pPr>
        <w:rPr>
          <w:sz w:val="28"/>
          <w:szCs w:val="28"/>
        </w:rPr>
      </w:pPr>
      <w:r>
        <w:rPr>
          <w:sz w:val="28"/>
          <w:szCs w:val="28"/>
        </w:rPr>
        <w:t xml:space="preserve"> Так</w:t>
      </w:r>
      <w:r w:rsidR="007476BA">
        <w:rPr>
          <w:sz w:val="28"/>
          <w:szCs w:val="28"/>
        </w:rPr>
        <w:t xml:space="preserve"> сценарий новогоднего праздника для старших дошкольников был выбран по сказкам Пушкина. Мы читали сказки, просматривали мультипликационные, художественные фильмы, чтобы </w:t>
      </w:r>
      <w:proofErr w:type="gramStart"/>
      <w:r w:rsidR="007476BA">
        <w:rPr>
          <w:sz w:val="28"/>
          <w:szCs w:val="28"/>
        </w:rPr>
        <w:t>дети</w:t>
      </w:r>
      <w:proofErr w:type="gramEnd"/>
      <w:r w:rsidR="007476BA">
        <w:rPr>
          <w:sz w:val="28"/>
          <w:szCs w:val="28"/>
        </w:rPr>
        <w:t xml:space="preserve"> прочувствовав характер каждого сказочного героя воплощались в роль: богатырей, лебедей, зеркал.</w:t>
      </w:r>
    </w:p>
    <w:p w:rsidR="007476BA" w:rsidRDefault="007476BA">
      <w:pPr>
        <w:rPr>
          <w:sz w:val="28"/>
          <w:szCs w:val="28"/>
        </w:rPr>
      </w:pPr>
      <w:r>
        <w:rPr>
          <w:sz w:val="28"/>
          <w:szCs w:val="28"/>
        </w:rPr>
        <w:t>К театрализованной деятельности мы привлекали всех детей. К участию в наших спектаклях мы приглашаем детей из групп с ОВЗ.</w:t>
      </w:r>
    </w:p>
    <w:p w:rsidR="007476BA" w:rsidRDefault="007476BA">
      <w:pPr>
        <w:rPr>
          <w:sz w:val="28"/>
          <w:szCs w:val="28"/>
        </w:rPr>
      </w:pPr>
      <w:r>
        <w:rPr>
          <w:sz w:val="28"/>
          <w:szCs w:val="28"/>
        </w:rPr>
        <w:t>Планируя проект, мы не забываем о работе с родителями, они не остаются в стороне. Мамы, папы активно принимают участие в подготовке театрализованных спектаклей. Совместно мы готовим костюмы, декорации.</w:t>
      </w:r>
    </w:p>
    <w:p w:rsidR="007476BA" w:rsidRPr="003A5B43" w:rsidRDefault="007476BA">
      <w:pPr>
        <w:rPr>
          <w:sz w:val="28"/>
          <w:szCs w:val="28"/>
        </w:rPr>
      </w:pPr>
      <w:r>
        <w:rPr>
          <w:sz w:val="28"/>
          <w:szCs w:val="28"/>
        </w:rPr>
        <w:t xml:space="preserve">Таким </w:t>
      </w:r>
      <w:proofErr w:type="gramStart"/>
      <w:r>
        <w:rPr>
          <w:sz w:val="28"/>
          <w:szCs w:val="28"/>
        </w:rPr>
        <w:t>образом</w:t>
      </w:r>
      <w:proofErr w:type="gramEnd"/>
      <w:r>
        <w:rPr>
          <w:sz w:val="28"/>
          <w:szCs w:val="28"/>
        </w:rPr>
        <w:t xml:space="preserve"> пошагово решая  поставленные возрастные задачи и цели, следуя проектным принципам. Мы достигаем высокий ожидаемый результат. Наши дети вырастают настоящими артистами. Они умеют красиво говорить на публику, знают много литературных произведений, их авторов, могут интонационно выразительно прочитать стихи. Дети охотно составляют свои сказки, рассказы. Становятся добрее, внимательнее, ответственнее</w:t>
      </w:r>
    </w:p>
    <w:sectPr w:rsidR="007476BA" w:rsidRPr="003A5B43" w:rsidSect="00417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3A5B43"/>
    <w:rsid w:val="003A5B43"/>
    <w:rsid w:val="0041786C"/>
    <w:rsid w:val="0052109B"/>
    <w:rsid w:val="0073517C"/>
    <w:rsid w:val="007476BA"/>
    <w:rsid w:val="00BD1820"/>
    <w:rsid w:val="00BD47DB"/>
    <w:rsid w:val="00DD2360"/>
    <w:rsid w:val="00EA6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8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739</Words>
  <Characters>4215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2021-03-09T08:26:00Z</dcterms:created>
  <dcterms:modified xsi:type="dcterms:W3CDTF">2021-03-10T08:43:00Z</dcterms:modified>
</cp:coreProperties>
</file>