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9D" w:rsidRDefault="001A5A9D" w:rsidP="00A97440">
      <w:pPr>
        <w:pStyle w:val="style2"/>
        <w:shd w:val="clear" w:color="auto" w:fill="FFFFFF"/>
        <w:spacing w:before="30" w:beforeAutospacing="0" w:after="30" w:afterAutospacing="0"/>
        <w:jc w:val="center"/>
        <w:rPr>
          <w:rStyle w:val="a3"/>
          <w:sz w:val="28"/>
          <w:szCs w:val="28"/>
        </w:rPr>
      </w:pPr>
      <w:proofErr w:type="spellStart"/>
      <w:r>
        <w:rPr>
          <w:rStyle w:val="a3"/>
          <w:sz w:val="28"/>
          <w:szCs w:val="28"/>
        </w:rPr>
        <w:t>Пензина</w:t>
      </w:r>
      <w:proofErr w:type="spellEnd"/>
      <w:r>
        <w:rPr>
          <w:rStyle w:val="a3"/>
          <w:sz w:val="28"/>
          <w:szCs w:val="28"/>
        </w:rPr>
        <w:t xml:space="preserve"> Елена Алексеевна, музыкальный руководитель МБДОУ «Детский сад №162» г. Новокузнецк, Кемеровская область</w:t>
      </w:r>
    </w:p>
    <w:p w:rsidR="00D260F1" w:rsidRDefault="00D260F1" w:rsidP="00A97440">
      <w:pPr>
        <w:pStyle w:val="style2"/>
        <w:shd w:val="clear" w:color="auto" w:fill="FFFFFF"/>
        <w:spacing w:before="30" w:beforeAutospacing="0" w:after="30" w:afterAutospacing="0"/>
        <w:jc w:val="center"/>
        <w:rPr>
          <w:rStyle w:val="a3"/>
          <w:sz w:val="28"/>
          <w:szCs w:val="28"/>
        </w:rPr>
      </w:pPr>
      <w:bookmarkStart w:id="0" w:name="_GoBack"/>
      <w:bookmarkEnd w:id="0"/>
      <w:r>
        <w:rPr>
          <w:rStyle w:val="a3"/>
          <w:sz w:val="28"/>
          <w:szCs w:val="28"/>
        </w:rPr>
        <w:t>Консультация для воспитателей дошкольного образовательного учреждения.</w:t>
      </w:r>
    </w:p>
    <w:p w:rsidR="003235AE" w:rsidRPr="00562746" w:rsidRDefault="00D260F1" w:rsidP="00A97440">
      <w:pPr>
        <w:pStyle w:val="style2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>
        <w:rPr>
          <w:rStyle w:val="a3"/>
          <w:sz w:val="28"/>
          <w:szCs w:val="28"/>
        </w:rPr>
        <w:t>«</w:t>
      </w:r>
      <w:r w:rsidR="003235AE" w:rsidRPr="00562746">
        <w:rPr>
          <w:rStyle w:val="a3"/>
          <w:sz w:val="28"/>
          <w:szCs w:val="28"/>
        </w:rPr>
        <w:t>Музыкальная предметно-развивающая среда ДОУ</w:t>
      </w:r>
      <w:r>
        <w:rPr>
          <w:rStyle w:val="a3"/>
          <w:sz w:val="28"/>
          <w:szCs w:val="28"/>
        </w:rPr>
        <w:t>»</w:t>
      </w:r>
    </w:p>
    <w:p w:rsidR="003235AE" w:rsidRPr="00562746" w:rsidRDefault="003235AE" w:rsidP="003235AE">
      <w:pPr>
        <w:pStyle w:val="style2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28"/>
          <w:sz w:val="28"/>
          <w:szCs w:val="28"/>
        </w:rPr>
        <w:t> </w:t>
      </w:r>
    </w:p>
    <w:p w:rsidR="003235AE" w:rsidRPr="00562746" w:rsidRDefault="003235AE" w:rsidP="00A97440">
      <w:pPr>
        <w:pStyle w:val="style5"/>
        <w:shd w:val="clear" w:color="auto" w:fill="FFFFFF"/>
        <w:spacing w:before="30" w:beforeAutospacing="0" w:after="30" w:afterAutospacing="0"/>
        <w:ind w:firstLine="708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Самостоятельная творческая деятельность ребенка возможна при условии</w:t>
      </w:r>
      <w:r w:rsidRPr="00562746">
        <w:rPr>
          <w:rStyle w:val="fontstyle35"/>
          <w:sz w:val="28"/>
          <w:szCs w:val="28"/>
        </w:rPr>
        <w:t> </w:t>
      </w:r>
      <w:r w:rsidRPr="00562746">
        <w:rPr>
          <w:rStyle w:val="fontstyle31"/>
          <w:sz w:val="28"/>
          <w:szCs w:val="28"/>
        </w:rPr>
        <w:t>создания специ</w:t>
      </w:r>
      <w:r w:rsidRPr="00562746">
        <w:rPr>
          <w:rStyle w:val="fontstyle31"/>
          <w:sz w:val="28"/>
          <w:szCs w:val="28"/>
        </w:rPr>
        <w:softHyphen/>
        <w:t>альной предметно-развивающей среды. Хорошо организованная музыкальная среда способствует поддержанию эмоционального благополучия де</w:t>
      </w:r>
      <w:r w:rsidRPr="00562746">
        <w:rPr>
          <w:rStyle w:val="fontstyle31"/>
          <w:sz w:val="28"/>
          <w:szCs w:val="28"/>
        </w:rPr>
        <w:softHyphen/>
        <w:t>тей и их эстетическому развитию. Огромное зна</w:t>
      </w:r>
      <w:r w:rsidRPr="00562746">
        <w:rPr>
          <w:rStyle w:val="fontstyle31"/>
          <w:sz w:val="28"/>
          <w:szCs w:val="28"/>
        </w:rPr>
        <w:softHyphen/>
        <w:t>чение для развития у детей самостоятельности, инициативности в музыкальной деятельности имеют оборудование, пособия, которые успеш</w:t>
      </w:r>
      <w:r w:rsidRPr="00562746">
        <w:rPr>
          <w:rStyle w:val="fontstyle31"/>
          <w:sz w:val="28"/>
          <w:szCs w:val="28"/>
        </w:rPr>
        <w:softHyphen/>
        <w:t>но используются детьми в их самостоятельных и специально организованных музыкально-твор</w:t>
      </w:r>
      <w:r w:rsidRPr="00562746">
        <w:rPr>
          <w:rStyle w:val="fontstyle31"/>
          <w:sz w:val="28"/>
          <w:szCs w:val="28"/>
        </w:rPr>
        <w:softHyphen/>
        <w:t>ческих проявлениях.  Предметная среда должна быть максимально обеспеченной разнообразны</w:t>
      </w:r>
      <w:r w:rsidRPr="00562746">
        <w:rPr>
          <w:rStyle w:val="fontstyle31"/>
          <w:sz w:val="28"/>
          <w:szCs w:val="28"/>
        </w:rPr>
        <w:softHyphen/>
        <w:t>ми музыкально-дидактическими материалами.</w:t>
      </w:r>
      <w:r w:rsidR="00A97440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 xml:space="preserve">Развитие творческого начала детей во многом зависит от </w:t>
      </w:r>
      <w:r w:rsidR="00A97440">
        <w:rPr>
          <w:rStyle w:val="fontstyle31"/>
          <w:sz w:val="28"/>
          <w:szCs w:val="28"/>
        </w:rPr>
        <w:t>привлекатель</w:t>
      </w:r>
      <w:r w:rsidR="00A97440">
        <w:rPr>
          <w:rStyle w:val="fontstyle31"/>
          <w:sz w:val="28"/>
          <w:szCs w:val="28"/>
        </w:rPr>
        <w:softHyphen/>
        <w:t>ности, оригинальности, простоты</w:t>
      </w:r>
      <w:r w:rsidRPr="00562746">
        <w:rPr>
          <w:rStyle w:val="fontstyle31"/>
          <w:sz w:val="28"/>
          <w:szCs w:val="28"/>
        </w:rPr>
        <w:t xml:space="preserve">, </w:t>
      </w:r>
      <w:r w:rsidR="00A97440">
        <w:rPr>
          <w:rStyle w:val="fontstyle31"/>
          <w:sz w:val="28"/>
          <w:szCs w:val="28"/>
        </w:rPr>
        <w:t>доступности, а также доста</w:t>
      </w:r>
      <w:r w:rsidR="00A97440">
        <w:rPr>
          <w:rStyle w:val="fontstyle31"/>
          <w:sz w:val="28"/>
          <w:szCs w:val="28"/>
        </w:rPr>
        <w:softHyphen/>
        <w:t>точного  количества</w:t>
      </w:r>
      <w:r w:rsidRPr="00562746">
        <w:rPr>
          <w:rStyle w:val="fontstyle31"/>
          <w:sz w:val="28"/>
          <w:szCs w:val="28"/>
        </w:rPr>
        <w:t xml:space="preserve"> ассортимента инструментов, дидактических пособий, демонстрацион</w:t>
      </w:r>
      <w:r w:rsidR="00514513">
        <w:rPr>
          <w:rStyle w:val="fontstyle31"/>
          <w:sz w:val="28"/>
          <w:szCs w:val="28"/>
        </w:rPr>
        <w:t>ного материала, атрибутов</w:t>
      </w:r>
      <w:proofErr w:type="gramStart"/>
      <w:r w:rsidR="00514513">
        <w:rPr>
          <w:rStyle w:val="fontstyle31"/>
          <w:sz w:val="28"/>
          <w:szCs w:val="28"/>
        </w:rPr>
        <w:t xml:space="preserve"> .</w:t>
      </w:r>
      <w:proofErr w:type="gramEnd"/>
    </w:p>
    <w:p w:rsidR="003235AE" w:rsidRPr="00562746" w:rsidRDefault="003235AE" w:rsidP="003235AE">
      <w:pPr>
        <w:pStyle w:val="style5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Желательно иметь различные музыкальные игрушки и пособия, которые дети могут перено</w:t>
      </w:r>
      <w:r w:rsidRPr="00562746">
        <w:rPr>
          <w:rStyle w:val="fontstyle31"/>
          <w:sz w:val="28"/>
          <w:szCs w:val="28"/>
        </w:rPr>
        <w:softHyphen/>
        <w:t xml:space="preserve">сить для игры в </w:t>
      </w:r>
      <w:r w:rsidR="00FB6E4F">
        <w:rPr>
          <w:rStyle w:val="fontstyle31"/>
          <w:sz w:val="28"/>
          <w:szCs w:val="28"/>
        </w:rPr>
        <w:t xml:space="preserve">различные </w:t>
      </w:r>
      <w:r w:rsidRPr="00562746">
        <w:rPr>
          <w:rStyle w:val="fontstyle31"/>
          <w:sz w:val="28"/>
          <w:szCs w:val="28"/>
        </w:rPr>
        <w:t xml:space="preserve"> места </w:t>
      </w:r>
      <w:r w:rsidR="00F30CD0">
        <w:rPr>
          <w:rStyle w:val="fontstyle31"/>
          <w:sz w:val="28"/>
          <w:szCs w:val="28"/>
        </w:rPr>
        <w:t xml:space="preserve"> и на прогулку.</w:t>
      </w:r>
      <w:r w:rsidR="005A20F3">
        <w:rPr>
          <w:rStyle w:val="fontstyle31"/>
          <w:sz w:val="28"/>
          <w:szCs w:val="28"/>
        </w:rPr>
        <w:t xml:space="preserve"> Д</w:t>
      </w:r>
      <w:r w:rsidRPr="00562746">
        <w:rPr>
          <w:rStyle w:val="fontstyle31"/>
          <w:sz w:val="28"/>
          <w:szCs w:val="28"/>
        </w:rPr>
        <w:t>ля самостоятельной музыкальной деятельности на п</w:t>
      </w:r>
      <w:r w:rsidR="00EB59C9">
        <w:rPr>
          <w:rStyle w:val="fontstyle31"/>
          <w:sz w:val="28"/>
          <w:szCs w:val="28"/>
        </w:rPr>
        <w:t xml:space="preserve">рогулке </w:t>
      </w:r>
      <w:r w:rsidR="00F30CD0">
        <w:rPr>
          <w:rStyle w:val="fontstyle31"/>
          <w:sz w:val="28"/>
          <w:szCs w:val="28"/>
        </w:rPr>
        <w:t xml:space="preserve">можно использовать музыкальное  лукошко или </w:t>
      </w:r>
      <w:r w:rsidR="00EB59C9">
        <w:rPr>
          <w:rStyle w:val="fontstyle31"/>
          <w:sz w:val="28"/>
          <w:szCs w:val="28"/>
        </w:rPr>
        <w:t>из</w:t>
      </w:r>
      <w:r w:rsidR="00EB59C9">
        <w:rPr>
          <w:rStyle w:val="fontstyle31"/>
          <w:sz w:val="28"/>
          <w:szCs w:val="28"/>
        </w:rPr>
        <w:softHyphen/>
        <w:t xml:space="preserve">готовить </w:t>
      </w:r>
      <w:r w:rsidRPr="00562746">
        <w:rPr>
          <w:rStyle w:val="fontstyle31"/>
          <w:sz w:val="28"/>
          <w:szCs w:val="28"/>
        </w:rPr>
        <w:t xml:space="preserve"> «кубы».</w:t>
      </w:r>
    </w:p>
    <w:p w:rsidR="003235AE" w:rsidRPr="00EB59C9" w:rsidRDefault="003235AE" w:rsidP="003235AE">
      <w:pPr>
        <w:pStyle w:val="style5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 xml:space="preserve">Музыкальные </w:t>
      </w:r>
      <w:r w:rsidR="00EB59C9">
        <w:rPr>
          <w:rStyle w:val="fontstyle31"/>
          <w:sz w:val="28"/>
          <w:szCs w:val="28"/>
        </w:rPr>
        <w:t xml:space="preserve">кубы </w:t>
      </w:r>
      <w:r w:rsidRPr="00562746">
        <w:rPr>
          <w:rStyle w:val="fontstyle31"/>
          <w:sz w:val="28"/>
          <w:szCs w:val="28"/>
        </w:rPr>
        <w:t>сделаны из плотного картона и оклеены самоклеющейся цветной бума</w:t>
      </w:r>
      <w:r w:rsidR="00F141A3">
        <w:rPr>
          <w:rStyle w:val="fontstyle31"/>
          <w:sz w:val="28"/>
          <w:szCs w:val="28"/>
        </w:rPr>
        <w:t>гой с изображением музыкальных  инструментов</w:t>
      </w:r>
      <w:r w:rsidR="00F30CD0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 xml:space="preserve"> </w:t>
      </w:r>
      <w:r w:rsidR="00F141A3">
        <w:rPr>
          <w:rStyle w:val="fontstyle31"/>
          <w:sz w:val="28"/>
          <w:szCs w:val="28"/>
        </w:rPr>
        <w:t xml:space="preserve">или по временам года, </w:t>
      </w:r>
      <w:r w:rsidRPr="00562746">
        <w:rPr>
          <w:rStyle w:val="fontstyle31"/>
          <w:sz w:val="28"/>
          <w:szCs w:val="28"/>
        </w:rPr>
        <w:t>на одной грани вырезано отверстие, внутри находятся шумовые инстру</w:t>
      </w:r>
      <w:r w:rsidRPr="00562746">
        <w:rPr>
          <w:rStyle w:val="fontstyle31"/>
          <w:sz w:val="28"/>
          <w:szCs w:val="28"/>
        </w:rPr>
        <w:softHyphen/>
        <w:t>менты (марака</w:t>
      </w:r>
      <w:r w:rsidR="00562746">
        <w:rPr>
          <w:rStyle w:val="fontstyle31"/>
          <w:sz w:val="28"/>
          <w:szCs w:val="28"/>
        </w:rPr>
        <w:t>сы</w:t>
      </w:r>
      <w:r w:rsidR="00EB59C9">
        <w:rPr>
          <w:rStyle w:val="fontstyle31"/>
          <w:sz w:val="28"/>
          <w:szCs w:val="28"/>
        </w:rPr>
        <w:t>, деревянные палочки</w:t>
      </w:r>
      <w:proofErr w:type="gramStart"/>
      <w:r w:rsidR="00EB59C9">
        <w:rPr>
          <w:rStyle w:val="fontstyle31"/>
          <w:sz w:val="28"/>
          <w:szCs w:val="28"/>
        </w:rPr>
        <w:t xml:space="preserve"> ,</w:t>
      </w:r>
      <w:proofErr w:type="gramEnd"/>
      <w:r w:rsidRPr="00562746">
        <w:rPr>
          <w:rStyle w:val="fontstyle31"/>
          <w:sz w:val="28"/>
          <w:szCs w:val="28"/>
        </w:rPr>
        <w:t xml:space="preserve"> металлофон, ко</w:t>
      </w:r>
      <w:r w:rsidR="00EB59C9">
        <w:rPr>
          <w:rStyle w:val="fontstyle31"/>
          <w:sz w:val="28"/>
          <w:szCs w:val="28"/>
        </w:rPr>
        <w:t>локольчики, бубенцы, бубен</w:t>
      </w:r>
      <w:proofErr w:type="gramStart"/>
      <w:r w:rsidR="00EB59C9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>)</w:t>
      </w:r>
      <w:proofErr w:type="gramEnd"/>
      <w:r w:rsidRPr="00562746">
        <w:rPr>
          <w:rStyle w:val="fontstyle31"/>
          <w:sz w:val="28"/>
          <w:szCs w:val="28"/>
        </w:rPr>
        <w:t>.</w:t>
      </w:r>
      <w:r w:rsidR="00EB59C9" w:rsidRPr="00EB59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59C9">
        <w:rPr>
          <w:noProof/>
          <w:sz w:val="28"/>
          <w:szCs w:val="28"/>
        </w:rPr>
        <w:drawing>
          <wp:inline distT="0" distB="0" distL="0" distR="0">
            <wp:extent cx="1066800" cy="923925"/>
            <wp:effectExtent l="0" t="0" r="0" b="9525"/>
            <wp:docPr id="1" name="Рисунок 1" descr="C:\Users\Лена\Desktop\времена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времена г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7619" r="1"/>
                    <a:stretch/>
                  </pic:blipFill>
                  <pic:spPr bwMode="auto">
                    <a:xfrm>
                      <a:off x="0" y="0"/>
                      <a:ext cx="1066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5AE" w:rsidRPr="00562746" w:rsidRDefault="003235AE" w:rsidP="003235AE">
      <w:pPr>
        <w:pStyle w:val="style5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 xml:space="preserve">Одним из условий успешного музыкального развития дошкольника является </w:t>
      </w:r>
      <w:r w:rsidR="00FB6E4F">
        <w:rPr>
          <w:rStyle w:val="fontstyle31"/>
          <w:sz w:val="28"/>
          <w:szCs w:val="28"/>
        </w:rPr>
        <w:t>наличие в груп</w:t>
      </w:r>
      <w:r w:rsidR="00FB6E4F">
        <w:rPr>
          <w:rStyle w:val="fontstyle31"/>
          <w:sz w:val="28"/>
          <w:szCs w:val="28"/>
        </w:rPr>
        <w:softHyphen/>
        <w:t xml:space="preserve">повой музыкальной </w:t>
      </w:r>
      <w:r w:rsidRPr="00562746">
        <w:rPr>
          <w:rStyle w:val="fontstyle31"/>
          <w:sz w:val="28"/>
          <w:szCs w:val="28"/>
        </w:rPr>
        <w:t xml:space="preserve"> </w:t>
      </w:r>
      <w:r w:rsidR="00FB6E4F">
        <w:rPr>
          <w:rStyle w:val="fontstyle31"/>
          <w:sz w:val="28"/>
          <w:szCs w:val="28"/>
        </w:rPr>
        <w:t>зоне</w:t>
      </w:r>
      <w:r w:rsidRPr="00562746">
        <w:rPr>
          <w:rStyle w:val="fontstyle31"/>
          <w:sz w:val="28"/>
          <w:szCs w:val="28"/>
        </w:rPr>
        <w:t xml:space="preserve"> разнообраз</w:t>
      </w:r>
      <w:r w:rsidR="00FB6E4F">
        <w:rPr>
          <w:rStyle w:val="fontstyle31"/>
          <w:sz w:val="28"/>
          <w:szCs w:val="28"/>
        </w:rPr>
        <w:t>ного дидактического материала, с</w:t>
      </w:r>
      <w:r w:rsidRPr="00562746">
        <w:rPr>
          <w:rStyle w:val="fontstyle31"/>
          <w:sz w:val="28"/>
          <w:szCs w:val="28"/>
        </w:rPr>
        <w:t xml:space="preserve"> его помощью</w:t>
      </w:r>
      <w:r w:rsidR="00FB6E4F">
        <w:rPr>
          <w:rStyle w:val="fontstyle31"/>
          <w:sz w:val="28"/>
          <w:szCs w:val="28"/>
        </w:rPr>
        <w:t xml:space="preserve">, </w:t>
      </w:r>
      <w:r w:rsidRPr="00562746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softHyphen/>
        <w:t>можно решать разнообразные развивающие, воспитательные задачи в доступной для дошколь</w:t>
      </w:r>
      <w:r w:rsidRPr="00562746">
        <w:rPr>
          <w:rStyle w:val="fontstyle31"/>
          <w:sz w:val="28"/>
          <w:szCs w:val="28"/>
        </w:rPr>
        <w:softHyphen/>
        <w:t>ника игровой форме (развитие чувства ритма, тембрового, динамического слуха и т.д.). Педагогическая ценность музыкально-дидакти</w:t>
      </w:r>
      <w:r w:rsidRPr="00562746">
        <w:rPr>
          <w:rStyle w:val="fontstyle31"/>
          <w:sz w:val="28"/>
          <w:szCs w:val="28"/>
        </w:rPr>
        <w:softHyphen/>
        <w:t>ческих игр заключается в том, что они открывают перед ребенком путь</w:t>
      </w:r>
      <w:r w:rsidRPr="00562746">
        <w:rPr>
          <w:rStyle w:val="fontstyle35"/>
          <w:sz w:val="28"/>
          <w:szCs w:val="28"/>
        </w:rPr>
        <w:t> </w:t>
      </w:r>
      <w:r w:rsidRPr="00562746">
        <w:rPr>
          <w:rStyle w:val="fontstyle31"/>
          <w:sz w:val="28"/>
          <w:szCs w:val="28"/>
        </w:rPr>
        <w:t>применения полученных знаний и навыков в повседневной жизни. Музы</w:t>
      </w:r>
      <w:r w:rsidRPr="00562746">
        <w:rPr>
          <w:rStyle w:val="fontstyle31"/>
          <w:sz w:val="28"/>
          <w:szCs w:val="28"/>
        </w:rPr>
        <w:softHyphen/>
        <w:t>кально-дидактические игры должны быть разно</w:t>
      </w:r>
      <w:r w:rsidRPr="00562746">
        <w:rPr>
          <w:rStyle w:val="fontstyle31"/>
          <w:sz w:val="28"/>
          <w:szCs w:val="28"/>
        </w:rPr>
        <w:softHyphen/>
        <w:t>образны по содержанию и красочно оформлены, тогда они будут привлекать внимание детей, вызывать желание петь и слушать музыку.</w:t>
      </w:r>
    </w:p>
    <w:p w:rsidR="003235AE" w:rsidRPr="00562746" w:rsidRDefault="003235AE" w:rsidP="003235AE">
      <w:pPr>
        <w:pStyle w:val="style5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lastRenderedPageBreak/>
        <w:t>Для того</w:t>
      </w:r>
      <w:proofErr w:type="gramStart"/>
      <w:r w:rsidRPr="00562746">
        <w:rPr>
          <w:rStyle w:val="fontstyle31"/>
          <w:sz w:val="28"/>
          <w:szCs w:val="28"/>
        </w:rPr>
        <w:t>,</w:t>
      </w:r>
      <w:proofErr w:type="gramEnd"/>
      <w:r w:rsidRPr="00562746">
        <w:rPr>
          <w:rStyle w:val="fontstyle31"/>
          <w:sz w:val="28"/>
          <w:szCs w:val="28"/>
        </w:rPr>
        <w:t xml:space="preserve"> чтобы у детей постоянно поддерживался интерес к самостоятельной музыкальной деятельности, необходимо время от времени (1-2раза в месяц) обновлять пособия в музыкаль</w:t>
      </w:r>
      <w:r w:rsidRPr="00562746">
        <w:rPr>
          <w:rStyle w:val="fontstyle31"/>
          <w:sz w:val="28"/>
          <w:szCs w:val="28"/>
        </w:rPr>
        <w:softHyphen/>
        <w:t>ном уголке, вносить новое оборудование.</w:t>
      </w:r>
    </w:p>
    <w:p w:rsidR="003235AE" w:rsidRPr="00562746" w:rsidRDefault="003235AE" w:rsidP="003235AE">
      <w:pPr>
        <w:pStyle w:val="style8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2"/>
          <w:b/>
          <w:bCs/>
          <w:sz w:val="28"/>
          <w:szCs w:val="28"/>
        </w:rPr>
        <w:t>При создании музыкальных зон в </w:t>
      </w:r>
      <w:r w:rsidRPr="00562746">
        <w:rPr>
          <w:rStyle w:val="fontstyle31"/>
          <w:b/>
          <w:bCs/>
          <w:sz w:val="28"/>
          <w:szCs w:val="28"/>
        </w:rPr>
        <w:t>ДОУ </w:t>
      </w:r>
      <w:r w:rsidRPr="00562746">
        <w:rPr>
          <w:rStyle w:val="fontstyle32"/>
          <w:b/>
          <w:bCs/>
          <w:sz w:val="28"/>
          <w:szCs w:val="28"/>
        </w:rPr>
        <w:t>рекомендуется продумать:</w:t>
      </w:r>
    </w:p>
    <w:p w:rsidR="003235AE" w:rsidRPr="00562746" w:rsidRDefault="003235AE" w:rsidP="003235AE">
      <w:pPr>
        <w:pStyle w:val="style9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1.Целесообразность размещения зоны, доступность оборудования для детей, хранение.</w:t>
      </w:r>
    </w:p>
    <w:p w:rsidR="003235AE" w:rsidRPr="00562746" w:rsidRDefault="003235AE" w:rsidP="003235AE">
      <w:pPr>
        <w:pStyle w:val="style9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2.Разнообразие оборудования.</w:t>
      </w:r>
    </w:p>
    <w:p w:rsidR="003235AE" w:rsidRPr="00562746" w:rsidRDefault="003235AE" w:rsidP="003235AE">
      <w:pPr>
        <w:pStyle w:val="style9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3.Учет возрастных особенностей детей.</w:t>
      </w:r>
    </w:p>
    <w:p w:rsidR="003235AE" w:rsidRPr="00562746" w:rsidRDefault="003235AE" w:rsidP="003235AE">
      <w:pPr>
        <w:pStyle w:val="style9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4.Эстетическое оформление музыкальной зоны и пособий, находящихся там.</w:t>
      </w:r>
    </w:p>
    <w:p w:rsidR="003235AE" w:rsidRPr="00562746" w:rsidRDefault="003235AE" w:rsidP="003235AE">
      <w:pPr>
        <w:pStyle w:val="style9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5.Возможность переноса оборудования в другие места.</w:t>
      </w:r>
    </w:p>
    <w:p w:rsidR="003235AE" w:rsidRPr="00562746" w:rsidRDefault="003235AE" w:rsidP="003235AE">
      <w:pPr>
        <w:pStyle w:val="style12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2"/>
          <w:b/>
          <w:bCs/>
          <w:sz w:val="28"/>
          <w:szCs w:val="28"/>
        </w:rPr>
        <w:t>Классификация оборудования для музыкальных зон:</w:t>
      </w:r>
    </w:p>
    <w:p w:rsidR="003235AE" w:rsidRPr="00562746" w:rsidRDefault="003235AE" w:rsidP="003235AE">
      <w:pPr>
        <w:pStyle w:val="style1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3"/>
          <w:sz w:val="28"/>
          <w:szCs w:val="28"/>
        </w:rPr>
        <w:t>1.</w:t>
      </w:r>
      <w:r w:rsidRPr="00562746">
        <w:rPr>
          <w:rStyle w:val="fontstyle31"/>
          <w:sz w:val="28"/>
          <w:szCs w:val="28"/>
        </w:rPr>
        <w:t>Материал для творческих сюжетно-ролевых игр —</w:t>
      </w:r>
      <w:r w:rsidR="00FB6E4F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>иллюстрации, бутафор</w:t>
      </w:r>
      <w:r w:rsidRPr="00562746">
        <w:rPr>
          <w:rStyle w:val="fontstyle31"/>
          <w:sz w:val="28"/>
          <w:szCs w:val="28"/>
        </w:rPr>
        <w:softHyphen/>
        <w:t>ские музыкальные инструменты, пособия типа лото</w:t>
      </w:r>
      <w:proofErr w:type="gramStart"/>
      <w:r w:rsidRPr="00562746">
        <w:rPr>
          <w:rStyle w:val="fontstyle31"/>
          <w:sz w:val="28"/>
          <w:szCs w:val="28"/>
        </w:rPr>
        <w:t>.</w:t>
      </w:r>
      <w:proofErr w:type="gramEnd"/>
      <w:r w:rsidRPr="00562746">
        <w:rPr>
          <w:rStyle w:val="fontstyle31"/>
          <w:sz w:val="28"/>
          <w:szCs w:val="28"/>
        </w:rPr>
        <w:t> </w:t>
      </w:r>
      <w:r w:rsidRPr="00562746">
        <w:rPr>
          <w:rStyle w:val="fontstyle33"/>
          <w:sz w:val="28"/>
          <w:szCs w:val="28"/>
        </w:rPr>
        <w:t>(</w:t>
      </w:r>
      <w:proofErr w:type="gramStart"/>
      <w:r w:rsidRPr="00562746">
        <w:rPr>
          <w:rStyle w:val="fontstyle33"/>
          <w:sz w:val="28"/>
          <w:szCs w:val="28"/>
        </w:rPr>
        <w:t>б</w:t>
      </w:r>
      <w:proofErr w:type="gramEnd"/>
      <w:r w:rsidRPr="00562746">
        <w:rPr>
          <w:rStyle w:val="fontstyle33"/>
          <w:sz w:val="28"/>
          <w:szCs w:val="28"/>
        </w:rPr>
        <w:t>утафорские музыкальные игрушки предназначаются для создания игровой ситуации, при которой дети, фантазируя, представляют себя музыкантами.</w:t>
      </w:r>
    </w:p>
    <w:p w:rsidR="003235AE" w:rsidRPr="00562746" w:rsidRDefault="003235AE" w:rsidP="00F141A3">
      <w:pPr>
        <w:pStyle w:val="style13"/>
        <w:shd w:val="clear" w:color="auto" w:fill="FFFFFF"/>
        <w:spacing w:before="30" w:beforeAutospacing="0" w:after="30" w:afterAutospacing="0"/>
        <w:rPr>
          <w:sz w:val="28"/>
          <w:szCs w:val="28"/>
        </w:rPr>
      </w:pPr>
      <w:proofErr w:type="gramStart"/>
      <w:r w:rsidRPr="00562746">
        <w:rPr>
          <w:rStyle w:val="fontstyle33"/>
          <w:sz w:val="28"/>
          <w:szCs w:val="28"/>
        </w:rPr>
        <w:t>2.</w:t>
      </w:r>
      <w:r w:rsidRPr="00562746">
        <w:rPr>
          <w:rStyle w:val="fontstyle31"/>
          <w:sz w:val="28"/>
          <w:szCs w:val="28"/>
        </w:rPr>
        <w:t xml:space="preserve">Детские музыкальные игрушки и инструменты для творческого </w:t>
      </w:r>
      <w:proofErr w:type="spellStart"/>
      <w:r w:rsidRPr="00562746">
        <w:rPr>
          <w:rStyle w:val="fontstyle31"/>
          <w:sz w:val="28"/>
          <w:szCs w:val="28"/>
        </w:rPr>
        <w:t>музицирования</w:t>
      </w:r>
      <w:proofErr w:type="spellEnd"/>
      <w:r w:rsidRPr="00562746">
        <w:rPr>
          <w:rStyle w:val="fontstyle31"/>
          <w:sz w:val="28"/>
          <w:szCs w:val="28"/>
        </w:rPr>
        <w:t>:</w:t>
      </w:r>
      <w:r w:rsidR="00F141A3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> с</w:t>
      </w:r>
      <w:r w:rsidR="00514513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 xml:space="preserve"> хроматическим рядом, диатоническим </w:t>
      </w:r>
      <w:proofErr w:type="spellStart"/>
      <w:r w:rsidRPr="00562746">
        <w:rPr>
          <w:rStyle w:val="fontstyle31"/>
          <w:sz w:val="28"/>
          <w:szCs w:val="28"/>
        </w:rPr>
        <w:t>пентатоническим</w:t>
      </w:r>
      <w:proofErr w:type="spellEnd"/>
      <w:r w:rsidRPr="00562746">
        <w:rPr>
          <w:rStyle w:val="fontstyle31"/>
          <w:sz w:val="28"/>
          <w:szCs w:val="28"/>
        </w:rPr>
        <w:t xml:space="preserve"> рядом (пианино, металлофон, аккордеон, флейта и др.);</w:t>
      </w:r>
      <w:proofErr w:type="gramEnd"/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·       с фиксированной мелодией (шарманки, ор</w:t>
      </w:r>
      <w:r w:rsidRPr="00562746">
        <w:rPr>
          <w:rStyle w:val="fontstyle31"/>
          <w:sz w:val="28"/>
          <w:szCs w:val="28"/>
        </w:rPr>
        <w:softHyphen/>
        <w:t>ганчики);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·       с одним фиксированным звуком (дудки</w:t>
      </w:r>
      <w:r w:rsidRPr="00562746">
        <w:rPr>
          <w:rStyle w:val="fontstyle35"/>
          <w:sz w:val="28"/>
          <w:szCs w:val="28"/>
        </w:rPr>
        <w:t>):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·  шумовые (бубны, погремушки, барабаны, маракасы и др.)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3.Музыкально-дидактические игры и пособия:</w:t>
      </w:r>
      <w:r w:rsidRPr="00562746">
        <w:rPr>
          <w:sz w:val="28"/>
          <w:szCs w:val="28"/>
        </w:rPr>
        <w:br/>
      </w:r>
      <w:r w:rsidRPr="00562746">
        <w:rPr>
          <w:rStyle w:val="fontstyle31"/>
          <w:sz w:val="28"/>
          <w:szCs w:val="28"/>
        </w:rPr>
        <w:t>нотное лото, нотн</w:t>
      </w:r>
      <w:r w:rsidR="00FB6E4F">
        <w:rPr>
          <w:rStyle w:val="fontstyle31"/>
          <w:sz w:val="28"/>
          <w:szCs w:val="28"/>
        </w:rPr>
        <w:t>ый стан, лесенка, геомет</w:t>
      </w:r>
      <w:r w:rsidRPr="00562746">
        <w:rPr>
          <w:rStyle w:val="fontstyle31"/>
          <w:sz w:val="28"/>
          <w:szCs w:val="28"/>
        </w:rPr>
        <w:t>рические фигуры для условного обозначе</w:t>
      </w:r>
      <w:r w:rsidRPr="00562746">
        <w:rPr>
          <w:rStyle w:val="fontstyle31"/>
          <w:sz w:val="28"/>
          <w:szCs w:val="28"/>
        </w:rPr>
        <w:softHyphen/>
        <w:t>ния частей произведения и др. Эти пособия используются для развития сенсорных музы</w:t>
      </w:r>
      <w:r w:rsidRPr="00562746">
        <w:rPr>
          <w:rStyle w:val="fontstyle31"/>
          <w:sz w:val="28"/>
          <w:szCs w:val="28"/>
        </w:rPr>
        <w:softHyphen/>
        <w:t>кальных способностей, знакомства с элемен</w:t>
      </w:r>
      <w:r w:rsidRPr="00562746">
        <w:rPr>
          <w:rStyle w:val="fontstyle31"/>
          <w:sz w:val="28"/>
          <w:szCs w:val="28"/>
        </w:rPr>
        <w:softHyphen/>
        <w:t>тами нот</w:t>
      </w:r>
      <w:r w:rsidR="00514513">
        <w:rPr>
          <w:rStyle w:val="fontstyle31"/>
          <w:sz w:val="28"/>
          <w:szCs w:val="28"/>
        </w:rPr>
        <w:t>н</w:t>
      </w:r>
      <w:r w:rsidRPr="00562746">
        <w:rPr>
          <w:rStyle w:val="fontstyle31"/>
          <w:sz w:val="28"/>
          <w:szCs w:val="28"/>
        </w:rPr>
        <w:t>ой грамоты (чаще всего по пособию Н. А. Ветлугиной «Музыкальный букварь»).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 xml:space="preserve">4. </w:t>
      </w:r>
      <w:proofErr w:type="gramStart"/>
      <w:r w:rsidRPr="00562746">
        <w:rPr>
          <w:rStyle w:val="fontstyle31"/>
          <w:sz w:val="28"/>
          <w:szCs w:val="28"/>
        </w:rPr>
        <w:t>Аудиовизуальные пособия: фонограммы, а</w:t>
      </w:r>
      <w:r w:rsidR="00FB6E4F">
        <w:rPr>
          <w:rStyle w:val="fontstyle31"/>
          <w:sz w:val="28"/>
          <w:szCs w:val="28"/>
        </w:rPr>
        <w:t>удио и видео диски</w:t>
      </w:r>
      <w:r w:rsidR="00FB6E4F">
        <w:rPr>
          <w:rStyle w:val="fontstyle31"/>
          <w:sz w:val="28"/>
          <w:szCs w:val="28"/>
        </w:rPr>
        <w:softHyphen/>
      </w:r>
      <w:r w:rsidRPr="00562746">
        <w:rPr>
          <w:rStyle w:val="fontstyle31"/>
          <w:sz w:val="28"/>
          <w:szCs w:val="28"/>
        </w:rPr>
        <w:t>).</w:t>
      </w:r>
      <w:proofErr w:type="gramEnd"/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</w:p>
    <w:p w:rsidR="003235AE" w:rsidRPr="00562746" w:rsidRDefault="00562746" w:rsidP="00514513">
      <w:pPr>
        <w:pStyle w:val="style21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>
        <w:rPr>
          <w:rStyle w:val="a3"/>
          <w:sz w:val="28"/>
          <w:szCs w:val="28"/>
        </w:rPr>
        <w:t>Наполнение</w:t>
      </w:r>
      <w:r w:rsidR="003235AE" w:rsidRPr="00562746">
        <w:rPr>
          <w:rStyle w:val="a3"/>
          <w:sz w:val="28"/>
          <w:szCs w:val="28"/>
        </w:rPr>
        <w:t xml:space="preserve"> музыкальных зон по возрастным группам</w:t>
      </w:r>
    </w:p>
    <w:p w:rsidR="003235AE" w:rsidRPr="00562746" w:rsidRDefault="003235AE" w:rsidP="00514513">
      <w:pPr>
        <w:pStyle w:val="style21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4"/>
          <w:sz w:val="28"/>
          <w:szCs w:val="28"/>
        </w:rPr>
        <w:t> </w:t>
      </w:r>
      <w:r w:rsidRPr="00562746">
        <w:rPr>
          <w:rStyle w:val="a4"/>
          <w:b/>
          <w:bCs/>
          <w:sz w:val="28"/>
          <w:szCs w:val="28"/>
        </w:rPr>
        <w:t>Пере</w:t>
      </w:r>
      <w:r w:rsidR="00FB6E4F">
        <w:rPr>
          <w:rStyle w:val="a4"/>
          <w:b/>
          <w:bCs/>
          <w:sz w:val="28"/>
          <w:szCs w:val="28"/>
        </w:rPr>
        <w:t>чень материалов для детей от 2</w:t>
      </w:r>
      <w:r w:rsidRPr="00562746">
        <w:rPr>
          <w:rStyle w:val="a4"/>
          <w:b/>
          <w:bCs/>
          <w:sz w:val="28"/>
          <w:szCs w:val="28"/>
        </w:rPr>
        <w:t xml:space="preserve"> до 4 лет (1 и 2-я младшие группы):</w:t>
      </w:r>
    </w:p>
    <w:p w:rsidR="003235AE" w:rsidRPr="00562746" w:rsidRDefault="003235AE" w:rsidP="00514513">
      <w:pPr>
        <w:pStyle w:val="style12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  <w:r w:rsidR="00562746">
        <w:rPr>
          <w:rStyle w:val="fontstyle31"/>
          <w:sz w:val="28"/>
          <w:szCs w:val="28"/>
        </w:rPr>
        <w:t>•куклы-н</w:t>
      </w:r>
      <w:r w:rsidRPr="00562746">
        <w:rPr>
          <w:rStyle w:val="fontstyle31"/>
          <w:sz w:val="28"/>
          <w:szCs w:val="28"/>
        </w:rPr>
        <w:t>еваляшки;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proofErr w:type="gramStart"/>
      <w:r w:rsidRPr="00562746">
        <w:rPr>
          <w:rStyle w:val="fontstyle31"/>
          <w:sz w:val="28"/>
          <w:szCs w:val="28"/>
        </w:rPr>
        <w:t>•образные музыкальные «поющие» или «тан</w:t>
      </w:r>
      <w:r w:rsidRPr="00562746">
        <w:rPr>
          <w:rStyle w:val="fontstyle31"/>
          <w:sz w:val="28"/>
          <w:szCs w:val="28"/>
        </w:rPr>
        <w:softHyphen/>
        <w:t>цующие» игрушки (петушок, котик, зайка и т.п.);</w:t>
      </w:r>
      <w:proofErr w:type="gramEnd"/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•игрушки-инструменты с фиксированным звуком</w:t>
      </w:r>
      <w:r w:rsidRPr="00562746">
        <w:rPr>
          <w:rStyle w:val="fontstyle35"/>
          <w:sz w:val="28"/>
          <w:szCs w:val="28"/>
        </w:rPr>
        <w:t> </w:t>
      </w:r>
      <w:r w:rsidRPr="00562746">
        <w:rPr>
          <w:rStyle w:val="fontstyle31"/>
          <w:sz w:val="28"/>
          <w:szCs w:val="28"/>
        </w:rPr>
        <w:t>— органчики, шарманки;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 игрушки-инструменты со звуком неопреде</w:t>
      </w:r>
      <w:r w:rsidRPr="00562746">
        <w:rPr>
          <w:rStyle w:val="fontstyle31"/>
          <w:sz w:val="28"/>
          <w:szCs w:val="28"/>
        </w:rPr>
        <w:softHyphen/>
        <w:t>ленной высоты: погремушки, колокольчики, бубен, барабан;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 набор не</w:t>
      </w:r>
      <w:r w:rsidR="00562746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>озвученных образных инструментов (гармошки, дудочки, балалайки.);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•атрибуты к музыкальным подвижным играм;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proofErr w:type="gramStart"/>
      <w:r w:rsidRPr="00562746">
        <w:rPr>
          <w:rStyle w:val="fontstyle31"/>
          <w:sz w:val="28"/>
          <w:szCs w:val="28"/>
        </w:rPr>
        <w:lastRenderedPageBreak/>
        <w:t>•флажки, султанчики, платочки, яркие ленточ</w:t>
      </w:r>
      <w:r w:rsidRPr="00562746">
        <w:rPr>
          <w:rStyle w:val="fontstyle31"/>
          <w:sz w:val="28"/>
          <w:szCs w:val="28"/>
        </w:rPr>
        <w:softHyphen/>
        <w:t>ки с колечками, погремушки, осенние листоч</w:t>
      </w:r>
      <w:r w:rsidRPr="00562746">
        <w:rPr>
          <w:rStyle w:val="fontstyle31"/>
          <w:sz w:val="28"/>
          <w:szCs w:val="28"/>
        </w:rPr>
        <w:softHyphen/>
        <w:t>ки, снежинки и т.п. для детского танцевально</w:t>
      </w:r>
      <w:r w:rsidRPr="00562746">
        <w:rPr>
          <w:rStyle w:val="fontstyle31"/>
          <w:sz w:val="28"/>
          <w:szCs w:val="28"/>
        </w:rPr>
        <w:softHyphen/>
        <w:t>го творчества (по сезонам);</w:t>
      </w:r>
      <w:proofErr w:type="gramEnd"/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•ширма настольная с перчаточными игрушками;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</w:t>
      </w:r>
      <w:r w:rsidR="00562746">
        <w:rPr>
          <w:rStyle w:val="fontstyle31"/>
          <w:sz w:val="28"/>
          <w:szCs w:val="28"/>
        </w:rPr>
        <w:t>музыкальный центр</w:t>
      </w:r>
      <w:r w:rsidRPr="00562746">
        <w:rPr>
          <w:rStyle w:val="fontstyle31"/>
          <w:sz w:val="28"/>
          <w:szCs w:val="28"/>
        </w:rPr>
        <w:t xml:space="preserve"> и набор программных аудиоза</w:t>
      </w:r>
      <w:r w:rsidRPr="00562746">
        <w:rPr>
          <w:rStyle w:val="fontstyle31"/>
          <w:sz w:val="28"/>
          <w:szCs w:val="28"/>
        </w:rPr>
        <w:softHyphen/>
        <w:t>писей;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•поющие и двигающиеся игрушки;</w:t>
      </w:r>
    </w:p>
    <w:p w:rsidR="003235AE" w:rsidRDefault="003235AE" w:rsidP="003235AE">
      <w:pPr>
        <w:pStyle w:val="style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•музыкальные картинки к песням, которые </w:t>
      </w:r>
      <w:r w:rsidRPr="00562746">
        <w:rPr>
          <w:rStyle w:val="fontstyle35"/>
          <w:sz w:val="28"/>
          <w:szCs w:val="28"/>
        </w:rPr>
        <w:t>мо</w:t>
      </w:r>
      <w:r w:rsidRPr="00562746">
        <w:rPr>
          <w:rStyle w:val="fontstyle35"/>
          <w:sz w:val="28"/>
          <w:szCs w:val="28"/>
        </w:rPr>
        <w:softHyphen/>
        <w:t>гут </w:t>
      </w:r>
      <w:r w:rsidRPr="00562746">
        <w:rPr>
          <w:rStyle w:val="fontstyle31"/>
          <w:sz w:val="28"/>
          <w:szCs w:val="28"/>
        </w:rPr>
        <w:t>быть выполнены на кубе и в виде большо</w:t>
      </w:r>
      <w:r w:rsidRPr="00562746">
        <w:rPr>
          <w:rStyle w:val="fontstyle31"/>
          <w:sz w:val="28"/>
          <w:szCs w:val="28"/>
        </w:rPr>
        <w:softHyphen/>
        <w:t>го альбома или отдельные красочные иллюс</w:t>
      </w:r>
      <w:r w:rsidRPr="00562746">
        <w:rPr>
          <w:rStyle w:val="fontstyle31"/>
          <w:sz w:val="28"/>
          <w:szCs w:val="28"/>
        </w:rPr>
        <w:softHyphen/>
        <w:t>трации.</w:t>
      </w:r>
    </w:p>
    <w:p w:rsidR="00FB6E4F" w:rsidRDefault="00FB6E4F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4475" cy="3981450"/>
            <wp:effectExtent l="0" t="0" r="9525" b="0"/>
            <wp:docPr id="2" name="Рисунок 2" descr="C:\Users\Лена\Desktop\среда\1 2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среда\1 2 м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FC" w:rsidRDefault="00B56BFC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8E3935" w:rsidRPr="00514513" w:rsidRDefault="008E3935" w:rsidP="008E3935">
      <w:pPr>
        <w:pStyle w:val="style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 w:rsidRPr="00514513">
        <w:rPr>
          <w:b/>
          <w:i/>
          <w:sz w:val="28"/>
          <w:szCs w:val="28"/>
        </w:rPr>
        <w:t>Самодельные шумовые и ударные музыкальные инструменты</w:t>
      </w:r>
    </w:p>
    <w:p w:rsidR="008E3935" w:rsidRDefault="008E3935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A458C82" wp14:editId="492C1A83">
            <wp:extent cx="6000750" cy="3067050"/>
            <wp:effectExtent l="0" t="0" r="0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13" w:rsidRDefault="00514513" w:rsidP="00514513">
      <w:pPr>
        <w:pStyle w:val="style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 w:rsidRPr="00514513">
        <w:rPr>
          <w:b/>
          <w:i/>
          <w:sz w:val="28"/>
          <w:szCs w:val="28"/>
        </w:rPr>
        <w:lastRenderedPageBreak/>
        <w:t>Музыкально</w:t>
      </w:r>
      <w:r w:rsidR="00B56BFC">
        <w:rPr>
          <w:b/>
          <w:i/>
          <w:sz w:val="28"/>
          <w:szCs w:val="28"/>
        </w:rPr>
        <w:t xml:space="preserve"> </w:t>
      </w:r>
      <w:r w:rsidRPr="00514513">
        <w:rPr>
          <w:b/>
          <w:i/>
          <w:sz w:val="28"/>
          <w:szCs w:val="28"/>
        </w:rPr>
        <w:t>- дидактические игры</w:t>
      </w:r>
    </w:p>
    <w:p w:rsidR="00B56BFC" w:rsidRPr="00B56BFC" w:rsidRDefault="00B56BFC" w:rsidP="00B56BFC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B56BFC" w:rsidRDefault="00B56BFC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B56BFC" w:rsidRDefault="00B56BFC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4019550"/>
            <wp:effectExtent l="0" t="0" r="9525" b="0"/>
            <wp:docPr id="7" name="Рисунок 7" descr="C:\Users\Лена\Desktop\с це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с целью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FC" w:rsidRDefault="00B56BFC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8E3935" w:rsidRDefault="00B56BFC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2916"/>
            <wp:effectExtent l="0" t="0" r="3175" b="0"/>
            <wp:docPr id="8" name="Рисунок 8" descr="C:\Users\Ле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9B" w:rsidRDefault="0085159B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0225" cy="4095750"/>
            <wp:effectExtent l="0" t="0" r="9525" b="0"/>
            <wp:docPr id="9" name="Рисунок 9" descr="C:\Users\Лена\Desktop\весёлые матрё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весёлые матрёшк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B9" w:rsidRDefault="00065BB9" w:rsidP="00065BB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proofErr w:type="gramStart"/>
      <w:r w:rsidRPr="00065BB9">
        <w:rPr>
          <w:b/>
          <w:color w:val="000000"/>
          <w:sz w:val="28"/>
          <w:szCs w:val="28"/>
          <w:shd w:val="clear" w:color="auto" w:fill="FFFFFF"/>
        </w:rPr>
        <w:t>Угадай инструмент»</w:t>
      </w:r>
      <w:r w:rsidRPr="00065BB9">
        <w:rPr>
          <w:color w:val="000000"/>
          <w:sz w:val="28"/>
          <w:szCs w:val="28"/>
          <w:shd w:val="clear" w:color="auto" w:fill="FFFFFF"/>
        </w:rPr>
        <w:t> 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(Устанавливается ширма, за ней располагаются музыкальные инструменты: колокольчики, барабан, погремушка, бубен.</w:t>
      </w:r>
      <w:proofErr w:type="gramEnd"/>
      <w:r w:rsidRPr="00065BB9">
        <w:rPr>
          <w:i/>
          <w:iCs/>
          <w:color w:val="000000"/>
          <w:sz w:val="28"/>
          <w:szCs w:val="28"/>
          <w:shd w:val="clear" w:color="auto" w:fill="FFFFFF"/>
        </w:rPr>
        <w:t xml:space="preserve"> Воспитатель читает четверостишье, называя имя какого- либо ребёнка из группы, кукла Катя играет на любом музыкальном инструменте, дети отгадывают)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Мы с ребятами играем,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 xml:space="preserve">Что сейчас </w:t>
      </w:r>
      <w:proofErr w:type="gramStart"/>
      <w:r w:rsidRPr="00065BB9">
        <w:rPr>
          <w:color w:val="000000"/>
          <w:sz w:val="28"/>
          <w:szCs w:val="28"/>
          <w:shd w:val="clear" w:color="auto" w:fill="FFFFFF"/>
        </w:rPr>
        <w:t>звучит</w:t>
      </w:r>
      <w:proofErr w:type="gramEnd"/>
      <w:r w:rsidRPr="00065BB9">
        <w:rPr>
          <w:color w:val="000000"/>
          <w:sz w:val="28"/>
          <w:szCs w:val="28"/>
          <w:shd w:val="clear" w:color="auto" w:fill="FFFFFF"/>
        </w:rPr>
        <w:t xml:space="preserve"> узнаем,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Кукла Катя поиграй!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инструмент ты называй!</w:t>
      </w:r>
      <w:r w:rsidRPr="00065BB9">
        <w:rPr>
          <w:color w:val="000000"/>
          <w:sz w:val="28"/>
          <w:szCs w:val="28"/>
        </w:rPr>
        <w:br/>
      </w:r>
      <w:r w:rsidRPr="00065BB9">
        <w:rPr>
          <w:b/>
          <w:color w:val="000000"/>
          <w:sz w:val="28"/>
          <w:szCs w:val="28"/>
        </w:rPr>
        <w:br/>
      </w:r>
      <w:r w:rsidRPr="00065BB9">
        <w:rPr>
          <w:b/>
          <w:color w:val="000000"/>
          <w:sz w:val="28"/>
          <w:szCs w:val="28"/>
          <w:shd w:val="clear" w:color="auto" w:fill="FFFFFF"/>
        </w:rPr>
        <w:t>«Тихие и громкие ладошки»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(В зависимости от звучания музыки дети хлопают в ладоши то громко, то тихо)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Мы в ладошки поиграем,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Громко, громко ударяем,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Раз, два, три, не зевай,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Громко, громко ударяй!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Мы в ладошки поиграем,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Тихо, тихо, ударяем.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Раз, два, три, не зевай,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Тихо, тихо ударяй.</w:t>
      </w:r>
    </w:p>
    <w:p w:rsidR="00065BB9" w:rsidRPr="00065BB9" w:rsidRDefault="00065BB9" w:rsidP="00065BB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5BB9">
        <w:rPr>
          <w:color w:val="000000"/>
          <w:sz w:val="28"/>
          <w:szCs w:val="28"/>
        </w:rPr>
        <w:br/>
      </w:r>
      <w:proofErr w:type="gramStart"/>
      <w:r w:rsidRPr="00065BB9">
        <w:rPr>
          <w:b/>
          <w:color w:val="000000"/>
          <w:sz w:val="28"/>
          <w:szCs w:val="28"/>
          <w:shd w:val="clear" w:color="auto" w:fill="FFFFFF"/>
        </w:rPr>
        <w:t>«Ритмичные ножки»</w:t>
      </w:r>
      <w:r w:rsidRPr="00065BB9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lastRenderedPageBreak/>
        <w:t>(Дети шагают в ритм музыки, то медленно, то быстро; одновременно, вместе с шагами, стучат палочками)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Медленно шагаем,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Ножки поднимаем,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 Палочки играем,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Дружно ударяем.</w:t>
      </w:r>
      <w:proofErr w:type="gramEnd"/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Быстро мы шагаем,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Ножки поднимаем,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 палочки играем.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Дружно ударяем.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b/>
          <w:color w:val="000000"/>
          <w:sz w:val="28"/>
          <w:szCs w:val="28"/>
          <w:shd w:val="clear" w:color="auto" w:fill="FFFFFF"/>
        </w:rPr>
        <w:t>«Дети и медведь»</w:t>
      </w:r>
      <w:r w:rsidRPr="00065BB9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(Дети гуляют по всему залу, играют погремушками под весёлую музыку; когда появляется медведь музыка меняется на маршевую, медведь играет на барабане; все дети прячутся от него- приседают)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Дети вышли погулять</w:t>
      </w:r>
      <w:proofErr w:type="gramStart"/>
      <w:r w:rsidRPr="00065BB9">
        <w:rPr>
          <w:color w:val="000000"/>
          <w:sz w:val="28"/>
          <w:szCs w:val="28"/>
          <w:shd w:val="clear" w:color="auto" w:fill="FFFFFF"/>
        </w:rPr>
        <w:t> 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65BB9">
        <w:rPr>
          <w:color w:val="000000"/>
          <w:sz w:val="28"/>
          <w:szCs w:val="28"/>
          <w:shd w:val="clear" w:color="auto" w:fill="FFFFFF"/>
        </w:rPr>
        <w:t xml:space="preserve"> погремушки поиграть, 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Вот как весело гуляем,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 погремушки мы играем.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Вышел мишка с барабаном,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 xml:space="preserve">Бум-бум-бум, </w:t>
      </w:r>
      <w:proofErr w:type="spellStart"/>
      <w:proofErr w:type="gramStart"/>
      <w:r w:rsidRPr="00065BB9">
        <w:rPr>
          <w:color w:val="000000"/>
          <w:sz w:val="28"/>
          <w:szCs w:val="28"/>
          <w:shd w:val="clear" w:color="auto" w:fill="FFFFFF"/>
        </w:rPr>
        <w:t>трам</w:t>
      </w:r>
      <w:proofErr w:type="spellEnd"/>
      <w:r w:rsidRPr="00065BB9">
        <w:rPr>
          <w:color w:val="000000"/>
          <w:sz w:val="28"/>
          <w:szCs w:val="28"/>
          <w:shd w:val="clear" w:color="auto" w:fill="FFFFFF"/>
        </w:rPr>
        <w:t xml:space="preserve"> – там-там</w:t>
      </w:r>
      <w:proofErr w:type="gramEnd"/>
      <w:r w:rsidRPr="00065BB9">
        <w:rPr>
          <w:color w:val="000000"/>
          <w:sz w:val="28"/>
          <w:szCs w:val="28"/>
          <w:shd w:val="clear" w:color="auto" w:fill="FFFFFF"/>
        </w:rPr>
        <w:t>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Все ребята притаились,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Тут и там, тут и там.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b/>
          <w:color w:val="000000"/>
          <w:sz w:val="28"/>
          <w:szCs w:val="28"/>
          <w:shd w:val="clear" w:color="auto" w:fill="FFFFFF"/>
        </w:rPr>
        <w:t>«Музыкальная мозаика»</w:t>
      </w:r>
      <w:r w:rsidRPr="00065BB9">
        <w:rPr>
          <w:color w:val="000000"/>
          <w:sz w:val="28"/>
          <w:szCs w:val="28"/>
          <w:shd w:val="clear" w:color="auto" w:fill="FFFFFF"/>
        </w:rPr>
        <w:t> 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(Детям показывают картинку с изображением, рассказывают стих, ребёнок выбирает инструмент и изображает того, кто нарисован на картинке.)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Вот лягушка на болоте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Очень весело живёт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Вы послушайте, ребята,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Ква-кв</w:t>
      </w:r>
      <w:proofErr w:type="gramStart"/>
      <w:r w:rsidRPr="00065BB9">
        <w:rPr>
          <w:color w:val="000000"/>
          <w:sz w:val="28"/>
          <w:szCs w:val="28"/>
          <w:shd w:val="clear" w:color="auto" w:fill="FFFFFF"/>
        </w:rPr>
        <w:t>а-</w:t>
      </w:r>
      <w:proofErr w:type="gramEnd"/>
      <w:r w:rsidRPr="00065BB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5BB9">
        <w:rPr>
          <w:color w:val="000000"/>
          <w:sz w:val="28"/>
          <w:szCs w:val="28"/>
          <w:shd w:val="clear" w:color="auto" w:fill="FFFFFF"/>
        </w:rPr>
        <w:t>ква</w:t>
      </w:r>
      <w:proofErr w:type="spellEnd"/>
      <w:r w:rsidRPr="00065BB9">
        <w:rPr>
          <w:color w:val="000000"/>
          <w:sz w:val="28"/>
          <w:szCs w:val="28"/>
          <w:shd w:val="clear" w:color="auto" w:fill="FFFFFF"/>
        </w:rPr>
        <w:t xml:space="preserve"> она поёт!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Вышел мишка из берлоги,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Уноси скорее ноги,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Да как начал он реветь,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 xml:space="preserve">Вот так </w:t>
      </w:r>
      <w:proofErr w:type="spellStart"/>
      <w:r w:rsidRPr="00065BB9">
        <w:rPr>
          <w:color w:val="000000"/>
          <w:sz w:val="28"/>
          <w:szCs w:val="28"/>
          <w:shd w:val="clear" w:color="auto" w:fill="FFFFFF"/>
        </w:rPr>
        <w:t>мишеньк</w:t>
      </w:r>
      <w:proofErr w:type="gramStart"/>
      <w:r w:rsidRPr="00065BB9">
        <w:rPr>
          <w:color w:val="000000"/>
          <w:sz w:val="28"/>
          <w:szCs w:val="28"/>
          <w:shd w:val="clear" w:color="auto" w:fill="FFFFFF"/>
        </w:rPr>
        <w:t>а</w:t>
      </w:r>
      <w:proofErr w:type="spellEnd"/>
      <w:r w:rsidRPr="00065BB9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065BB9">
        <w:rPr>
          <w:color w:val="000000"/>
          <w:sz w:val="28"/>
          <w:szCs w:val="28"/>
          <w:shd w:val="clear" w:color="auto" w:fill="FFFFFF"/>
        </w:rPr>
        <w:t xml:space="preserve"> медведь!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Дождик капает по крыше,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Тук-тук-тук, тук-тук-тук,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Еле слышно, еле слышно,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Тук-тук-тук, тук-тук-тук!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lastRenderedPageBreak/>
        <w:t>Воробьи развеселились,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Зёрнышки клевать пустились,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От других не отстают,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Всё клюют, клюют, клюют.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Вот течёт ручеёк, 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Видно его путь далёк,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Так журчит, плескается,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Убежать пытается!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proofErr w:type="gramStart"/>
      <w:r w:rsidRPr="00065BB9">
        <w:rPr>
          <w:b/>
          <w:color w:val="000000"/>
          <w:sz w:val="28"/>
          <w:szCs w:val="28"/>
          <w:shd w:val="clear" w:color="auto" w:fill="FFFFFF"/>
        </w:rPr>
        <w:t>«Весёлые мячики»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(На определение контраста в музыке.</w:t>
      </w:r>
      <w:proofErr w:type="gramEnd"/>
      <w:r w:rsidRPr="00065BB9">
        <w:rPr>
          <w:i/>
          <w:iCs/>
          <w:color w:val="000000"/>
          <w:sz w:val="28"/>
          <w:szCs w:val="28"/>
          <w:shd w:val="clear" w:color="auto" w:fill="FFFFFF"/>
        </w:rPr>
        <w:t xml:space="preserve"> На первую часть музыки «мячики» катятся друг за другом или в рассыпную, на вторую часть </w:t>
      </w:r>
      <w:proofErr w:type="gramStart"/>
      <w:r w:rsidRPr="00065BB9">
        <w:rPr>
          <w:i/>
          <w:iCs/>
          <w:color w:val="000000"/>
          <w:sz w:val="28"/>
          <w:szCs w:val="28"/>
          <w:shd w:val="clear" w:color="auto" w:fill="FFFFFF"/>
        </w:rPr>
        <w:t>–п</w:t>
      </w:r>
      <w:proofErr w:type="gramEnd"/>
      <w:r w:rsidRPr="00065BB9">
        <w:rPr>
          <w:i/>
          <w:iCs/>
          <w:color w:val="000000"/>
          <w:sz w:val="28"/>
          <w:szCs w:val="28"/>
          <w:shd w:val="clear" w:color="auto" w:fill="FFFFFF"/>
        </w:rPr>
        <w:t>одпрыгивают на месте.)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Покатился, покатился 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Мячик по дорожке,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Мы как мячики бежим,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Вот какие ножки!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Вдруг запрыгал мячик наш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 xml:space="preserve">Весело так </w:t>
      </w:r>
      <w:proofErr w:type="gramStart"/>
      <w:r w:rsidRPr="00065BB9">
        <w:rPr>
          <w:color w:val="000000"/>
          <w:sz w:val="28"/>
          <w:szCs w:val="28"/>
          <w:shd w:val="clear" w:color="auto" w:fill="FFFFFF"/>
        </w:rPr>
        <w:t>скачет</w:t>
      </w:r>
      <w:proofErr w:type="gramEnd"/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Мы как мячики сейчас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Дружно все поскачем!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b/>
          <w:color w:val="000000"/>
          <w:sz w:val="28"/>
          <w:szCs w:val="28"/>
          <w:shd w:val="clear" w:color="auto" w:fill="FFFFFF"/>
        </w:rPr>
        <w:t>«Маленькие музыканты»</w:t>
      </w:r>
      <w:r w:rsidRPr="00065BB9">
        <w:rPr>
          <w:color w:val="000000"/>
          <w:sz w:val="28"/>
          <w:szCs w:val="28"/>
          <w:shd w:val="clear" w:color="auto" w:fill="FFFFFF"/>
        </w:rPr>
        <w:t> 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(На первую, быструю часть музыки дети играют на ложках, на вторую, медленную часть играют на бубнах).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proofErr w:type="gramStart"/>
      <w:r w:rsidRPr="00065BB9">
        <w:rPr>
          <w:b/>
          <w:color w:val="000000"/>
          <w:sz w:val="28"/>
          <w:szCs w:val="28"/>
          <w:shd w:val="clear" w:color="auto" w:fill="FFFFFF"/>
        </w:rPr>
        <w:t>«Курочки и лисичка»</w:t>
      </w:r>
      <w:r w:rsidRPr="00065BB9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(Выходят курочки, клюют зёрнышки, чистят пёрышки.</w:t>
      </w:r>
      <w:proofErr w:type="gramEnd"/>
      <w:r w:rsidRPr="00065BB9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65BB9">
        <w:rPr>
          <w:i/>
          <w:iCs/>
          <w:color w:val="000000"/>
          <w:sz w:val="28"/>
          <w:szCs w:val="28"/>
          <w:shd w:val="clear" w:color="auto" w:fill="FFFFFF"/>
        </w:rPr>
        <w:t>Затем выбегает лисичка, ловит курочек: кого заденет, тот садится на корточки)</w:t>
      </w:r>
      <w:r w:rsidRPr="00065BB9">
        <w:rPr>
          <w:color w:val="000000"/>
          <w:sz w:val="28"/>
          <w:szCs w:val="28"/>
        </w:rPr>
        <w:br/>
      </w:r>
      <w:proofErr w:type="spellStart"/>
      <w:r w:rsidRPr="00065BB9">
        <w:rPr>
          <w:color w:val="000000"/>
          <w:sz w:val="28"/>
          <w:szCs w:val="28"/>
          <w:shd w:val="clear" w:color="auto" w:fill="FFFFFF"/>
        </w:rPr>
        <w:t>Клю-клю-клю-клю</w:t>
      </w:r>
      <w:proofErr w:type="spellEnd"/>
      <w:r w:rsidRPr="00065BB9">
        <w:rPr>
          <w:color w:val="000000"/>
          <w:sz w:val="28"/>
          <w:szCs w:val="28"/>
          <w:shd w:val="clear" w:color="auto" w:fill="FFFFFF"/>
        </w:rPr>
        <w:t>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Вот как зёрнышки клюю.</w:t>
      </w:r>
      <w:proofErr w:type="gramEnd"/>
      <w:r w:rsidRPr="00065BB9">
        <w:rPr>
          <w:color w:val="000000"/>
          <w:sz w:val="28"/>
          <w:szCs w:val="28"/>
        </w:rPr>
        <w:br/>
      </w:r>
      <w:proofErr w:type="spellStart"/>
      <w:r w:rsidRPr="00065BB9">
        <w:rPr>
          <w:color w:val="000000"/>
          <w:sz w:val="28"/>
          <w:szCs w:val="28"/>
          <w:shd w:val="clear" w:color="auto" w:fill="FFFFFF"/>
        </w:rPr>
        <w:t>Клю-клю-клю-клю</w:t>
      </w:r>
      <w:proofErr w:type="spellEnd"/>
      <w:r w:rsidRPr="00065BB9">
        <w:rPr>
          <w:color w:val="000000"/>
          <w:sz w:val="28"/>
          <w:szCs w:val="28"/>
          <w:shd w:val="clear" w:color="auto" w:fill="FFFFFF"/>
        </w:rPr>
        <w:t>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Вот как зёрнышки клюю.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Да-да-да-да,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Пёрышки почищу я.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Да-да-да-да,</w:t>
      </w:r>
      <w:r w:rsidRPr="00065BB9">
        <w:rPr>
          <w:color w:val="000000"/>
          <w:sz w:val="28"/>
          <w:szCs w:val="28"/>
        </w:rPr>
        <w:br/>
      </w:r>
      <w:r w:rsidRPr="00065BB9">
        <w:rPr>
          <w:color w:val="000000"/>
          <w:sz w:val="28"/>
          <w:szCs w:val="28"/>
          <w:shd w:val="clear" w:color="auto" w:fill="FFFFFF"/>
        </w:rPr>
        <w:t>Пёрышки почищу я.</w:t>
      </w:r>
      <w:r w:rsidRPr="00065BB9">
        <w:rPr>
          <w:color w:val="000000"/>
          <w:sz w:val="28"/>
          <w:szCs w:val="28"/>
        </w:rPr>
        <w:br/>
      </w:r>
      <w:r w:rsidRPr="00065BB9">
        <w:rPr>
          <w:i/>
          <w:iCs/>
          <w:color w:val="000000"/>
          <w:sz w:val="28"/>
          <w:szCs w:val="28"/>
          <w:shd w:val="clear" w:color="auto" w:fill="FFFFFF"/>
        </w:rPr>
        <w:t>(выбегает лисичка)</w:t>
      </w:r>
    </w:p>
    <w:p w:rsidR="00065BB9" w:rsidRDefault="00065BB9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8E3935" w:rsidRPr="00562746" w:rsidRDefault="008E3935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</w:p>
    <w:p w:rsidR="003235AE" w:rsidRPr="00562746" w:rsidRDefault="003235AE" w:rsidP="00065BB9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a4"/>
          <w:b/>
          <w:bCs/>
          <w:sz w:val="28"/>
          <w:szCs w:val="28"/>
        </w:rPr>
        <w:lastRenderedPageBreak/>
        <w:t>Перечень материалов для детей 4—5 лет (средней группы детского сада):</w:t>
      </w:r>
    </w:p>
    <w:p w:rsidR="003235AE" w:rsidRPr="00562746" w:rsidRDefault="003235AE" w:rsidP="008E3935">
      <w:pPr>
        <w:pStyle w:val="style22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  <w:r w:rsidRPr="00562746">
        <w:rPr>
          <w:rStyle w:val="fontstyle31"/>
          <w:sz w:val="28"/>
          <w:szCs w:val="28"/>
        </w:rPr>
        <w:t>В музыкальной зоне для самостоятельной де</w:t>
      </w:r>
      <w:r w:rsidRPr="00562746">
        <w:rPr>
          <w:rStyle w:val="fontstyle31"/>
          <w:sz w:val="28"/>
          <w:szCs w:val="28"/>
        </w:rPr>
        <w:softHyphen/>
        <w:t>ятельности детей 4-5 лет целесообразно иметь пособия для младшей группы (перечисленные выше), а также дополнительно: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•металлофон;</w:t>
      </w:r>
    </w:p>
    <w:p w:rsidR="003235AE" w:rsidRPr="00562746" w:rsidRDefault="00562746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>
        <w:rPr>
          <w:rStyle w:val="fontstyle31"/>
          <w:sz w:val="28"/>
          <w:szCs w:val="28"/>
        </w:rPr>
        <w:t>•шумовые инструменты дл</w:t>
      </w:r>
      <w:r w:rsidR="003235AE" w:rsidRPr="00562746">
        <w:rPr>
          <w:rStyle w:val="fontstyle31"/>
          <w:sz w:val="28"/>
          <w:szCs w:val="28"/>
        </w:rPr>
        <w:t>я детского оркест</w:t>
      </w:r>
      <w:r w:rsidR="003235AE" w:rsidRPr="00562746">
        <w:rPr>
          <w:rStyle w:val="fontstyle31"/>
          <w:sz w:val="28"/>
          <w:szCs w:val="28"/>
        </w:rPr>
        <w:softHyphen/>
        <w:t>ра;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•книжки-малютки «Мы поем» (в них яркие ил</w:t>
      </w:r>
      <w:r w:rsidRPr="00562746">
        <w:rPr>
          <w:rStyle w:val="fontstyle31"/>
          <w:sz w:val="28"/>
          <w:szCs w:val="28"/>
        </w:rPr>
        <w:softHyphen/>
        <w:t>люстрации к знакомым песенкам);</w:t>
      </w:r>
    </w:p>
    <w:p w:rsidR="003235AE" w:rsidRPr="00562746" w:rsidRDefault="003235AE" w:rsidP="003235AE">
      <w:pPr>
        <w:pStyle w:val="section1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  <w:r w:rsidRPr="00562746">
        <w:rPr>
          <w:rStyle w:val="fontstyle31"/>
          <w:sz w:val="28"/>
          <w:szCs w:val="28"/>
        </w:rPr>
        <w:t>•</w:t>
      </w:r>
      <w:proofErr w:type="spellStart"/>
      <w:r w:rsidRPr="00562746">
        <w:rPr>
          <w:rStyle w:val="fontstyle31"/>
          <w:sz w:val="28"/>
          <w:szCs w:val="28"/>
        </w:rPr>
        <w:t>фланелеграф</w:t>
      </w:r>
      <w:proofErr w:type="spellEnd"/>
      <w:r w:rsidRPr="00562746">
        <w:rPr>
          <w:rStyle w:val="fontstyle31"/>
          <w:sz w:val="28"/>
          <w:szCs w:val="28"/>
        </w:rPr>
        <w:t xml:space="preserve"> или магнитная доска;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•а</w:t>
      </w:r>
      <w:r w:rsidR="00562746">
        <w:rPr>
          <w:rStyle w:val="fontstyle31"/>
          <w:sz w:val="28"/>
          <w:szCs w:val="28"/>
        </w:rPr>
        <w:t>т</w:t>
      </w:r>
      <w:r w:rsidRPr="00562746">
        <w:rPr>
          <w:rStyle w:val="fontstyle31"/>
          <w:sz w:val="28"/>
          <w:szCs w:val="28"/>
        </w:rPr>
        <w:t xml:space="preserve">рибуты к подвижным музыкальным играм: «Кошка и котята», «Курочка </w:t>
      </w:r>
      <w:r w:rsidR="00562746">
        <w:rPr>
          <w:rStyle w:val="fontstyle31"/>
          <w:sz w:val="28"/>
          <w:szCs w:val="28"/>
        </w:rPr>
        <w:t>и петушок». «Зайцы и медведь»</w:t>
      </w:r>
      <w:r w:rsidRPr="00562746">
        <w:rPr>
          <w:rStyle w:val="fontstyle31"/>
          <w:sz w:val="28"/>
          <w:szCs w:val="28"/>
        </w:rPr>
        <w:t>.;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•музыкальные лесенки (трехступенчатая и пя</w:t>
      </w:r>
      <w:r w:rsidRPr="00562746">
        <w:rPr>
          <w:rStyle w:val="fontstyle31"/>
          <w:sz w:val="28"/>
          <w:szCs w:val="28"/>
        </w:rPr>
        <w:softHyphen/>
        <w:t>тиступенчатая), на которых находятся ма</w:t>
      </w:r>
      <w:r w:rsidRPr="00562746">
        <w:rPr>
          <w:rStyle w:val="fontstyle31"/>
          <w:sz w:val="28"/>
          <w:szCs w:val="28"/>
        </w:rPr>
        <w:softHyphen/>
        <w:t>ленькая и большая птички и</w:t>
      </w:r>
      <w:r w:rsidR="00B8196D">
        <w:rPr>
          <w:rStyle w:val="fontstyle31"/>
          <w:sz w:val="28"/>
          <w:szCs w:val="28"/>
        </w:rPr>
        <w:t>ли маленькая и  большая матрешки</w:t>
      </w:r>
      <w:r w:rsidRPr="00562746">
        <w:rPr>
          <w:rStyle w:val="fontstyle31"/>
          <w:sz w:val="28"/>
          <w:szCs w:val="28"/>
        </w:rPr>
        <w:t>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•ленточки, цветные платочки, яркие султан</w:t>
      </w:r>
      <w:r w:rsidRPr="00562746">
        <w:rPr>
          <w:rStyle w:val="fontstyle31"/>
          <w:sz w:val="28"/>
          <w:szCs w:val="28"/>
        </w:rPr>
        <w:softHyphen/>
        <w:t>чики и т.п. (атрибуты к</w:t>
      </w:r>
      <w:r w:rsidRPr="00562746">
        <w:rPr>
          <w:rStyle w:val="fontstyle33"/>
          <w:sz w:val="28"/>
          <w:szCs w:val="28"/>
        </w:rPr>
        <w:t> танц</w:t>
      </w:r>
      <w:r w:rsidRPr="00562746">
        <w:rPr>
          <w:rStyle w:val="fontstyle31"/>
          <w:sz w:val="28"/>
          <w:szCs w:val="28"/>
        </w:rPr>
        <w:t xml:space="preserve">евальным </w:t>
      </w:r>
      <w:proofErr w:type="gramStart"/>
      <w:r w:rsidRPr="00562746">
        <w:rPr>
          <w:rStyle w:val="fontstyle31"/>
          <w:sz w:val="28"/>
          <w:szCs w:val="28"/>
        </w:rPr>
        <w:t>имп</w:t>
      </w:r>
      <w:r w:rsidRPr="00562746">
        <w:rPr>
          <w:rStyle w:val="fontstyle31"/>
          <w:sz w:val="28"/>
          <w:szCs w:val="28"/>
        </w:rPr>
        <w:softHyphen/>
        <w:t>ровизациям</w:t>
      </w:r>
      <w:proofErr w:type="gramEnd"/>
      <w:r w:rsidRPr="00562746">
        <w:rPr>
          <w:rStyle w:val="fontstyle31"/>
          <w:sz w:val="28"/>
          <w:szCs w:val="28"/>
        </w:rPr>
        <w:t xml:space="preserve"> но сезону;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•ширма настольная и набор игрушек;</w:t>
      </w:r>
    </w:p>
    <w:p w:rsidR="00B8196D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 w:rsidRPr="00562746">
        <w:rPr>
          <w:rStyle w:val="fontstyle31"/>
          <w:sz w:val="28"/>
          <w:szCs w:val="28"/>
        </w:rPr>
        <w:t xml:space="preserve">•музыкальные игрушки (звучащие и шумовые) </w:t>
      </w:r>
    </w:p>
    <w:p w:rsidR="003235AE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 w:rsidRPr="00562746">
        <w:rPr>
          <w:rStyle w:val="fontstyle31"/>
          <w:sz w:val="28"/>
          <w:szCs w:val="28"/>
        </w:rPr>
        <w:t>• </w:t>
      </w:r>
      <w:r w:rsidR="00B8196D">
        <w:rPr>
          <w:rStyle w:val="fontstyle31"/>
          <w:sz w:val="28"/>
          <w:szCs w:val="28"/>
        </w:rPr>
        <w:t>музыкальный центр</w:t>
      </w:r>
      <w:r w:rsidRPr="00562746">
        <w:rPr>
          <w:rStyle w:val="fontstyle31"/>
          <w:sz w:val="28"/>
          <w:szCs w:val="28"/>
        </w:rPr>
        <w:t xml:space="preserve"> и набор программных аудиоза</w:t>
      </w:r>
      <w:r w:rsidRPr="00562746">
        <w:rPr>
          <w:rStyle w:val="fontstyle31"/>
          <w:sz w:val="28"/>
          <w:szCs w:val="28"/>
        </w:rPr>
        <w:softHyphen/>
        <w:t>писей.</w:t>
      </w:r>
    </w:p>
    <w:p w:rsidR="00BD0052" w:rsidRDefault="00BD0052" w:rsidP="003235AE">
      <w:pPr>
        <w:pStyle w:val="style14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23678"/>
            <wp:effectExtent l="0" t="0" r="0" b="5715"/>
            <wp:docPr id="3" name="Рисунок 3" descr="C:\Users\Лена\Desktop\среда\ср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среда\средня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B9" w:rsidRPr="00E711D3" w:rsidRDefault="007B4B48" w:rsidP="00E711D3">
      <w:pPr>
        <w:pStyle w:val="style14"/>
        <w:shd w:val="clear" w:color="auto" w:fill="FFFFFF"/>
        <w:spacing w:before="30" w:beforeAutospacing="0" w:after="30" w:afterAutospacing="0"/>
        <w:jc w:val="center"/>
        <w:rPr>
          <w:rStyle w:val="fontstyle31"/>
          <w:b/>
          <w:sz w:val="28"/>
          <w:szCs w:val="28"/>
        </w:rPr>
      </w:pPr>
      <w:r w:rsidRPr="007B4B48">
        <w:rPr>
          <w:rStyle w:val="fontstyle31"/>
          <w:b/>
          <w:i/>
          <w:sz w:val="28"/>
          <w:szCs w:val="28"/>
        </w:rPr>
        <w:t>Музыкально – дидактические игры</w:t>
      </w:r>
    </w:p>
    <w:p w:rsidR="0085159B" w:rsidRDefault="0085159B" w:rsidP="00E711D3">
      <w:pPr>
        <w:pStyle w:val="style14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10075"/>
            <wp:effectExtent l="0" t="0" r="0" b="9525"/>
            <wp:docPr id="10" name="Рисунок 10" descr="C:\Users\Лена\Desktop\тихо - гром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тихо - гром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11538" r="7134" b="17737"/>
                    <a:stretch/>
                  </pic:blipFill>
                  <pic:spPr bwMode="auto">
                    <a:xfrm>
                      <a:off x="0" y="0"/>
                      <a:ext cx="5940426" cy="44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1D3" w:rsidRDefault="00E711D3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3876626"/>
            <wp:effectExtent l="0" t="0" r="0" b="0"/>
            <wp:docPr id="11" name="Рисунок 11" descr="C:\Users\Лена\Desktop\веселый 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веселый дожди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2F" w:rsidRDefault="002E1F2F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E711D3" w:rsidRDefault="002E1F2F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3826764"/>
            <wp:effectExtent l="0" t="0" r="0" b="2540"/>
            <wp:docPr id="16" name="Рисунок 16" descr="C:\Users\Лена\Desktop\что зву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что звучи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D4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A267D4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A267D4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A267D4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A267D4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A267D4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3942440"/>
            <wp:effectExtent l="0" t="0" r="0" b="1270"/>
            <wp:docPr id="17" name="Рисунок 17" descr="C:\Users\Лена\Desktop\кукла танцует и отдыж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кукла танцует и отдыжае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D4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A267D4" w:rsidRPr="0085159B" w:rsidRDefault="00A267D4" w:rsidP="003235AE">
      <w:pPr>
        <w:pStyle w:val="style14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2625" cy="3143250"/>
            <wp:effectExtent l="0" t="0" r="9525" b="0"/>
            <wp:docPr id="18" name="Рисунок 18" descr="C:\Users\Лена\Desktop\дудочка и 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дудочка и бараб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" t="11461" r="3637" b="18676"/>
                    <a:stretch/>
                  </pic:blipFill>
                  <pic:spPr bwMode="auto">
                    <a:xfrm>
                      <a:off x="0" y="0"/>
                      <a:ext cx="5760720" cy="31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 </w:t>
      </w:r>
    </w:p>
    <w:p w:rsidR="003235AE" w:rsidRPr="00562746" w:rsidRDefault="003235AE" w:rsidP="003235AE">
      <w:pPr>
        <w:pStyle w:val="style22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a4"/>
          <w:b/>
          <w:bCs/>
          <w:sz w:val="28"/>
          <w:szCs w:val="28"/>
        </w:rPr>
        <w:t>Перечень материалов для детей 5-6 лет (старшей группы детского сада):</w:t>
      </w:r>
    </w:p>
    <w:p w:rsidR="003235AE" w:rsidRPr="00562746" w:rsidRDefault="003235AE" w:rsidP="003235AE">
      <w:pPr>
        <w:pStyle w:val="style22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</w:p>
    <w:p w:rsidR="003235AE" w:rsidRPr="00562746" w:rsidRDefault="003235AE" w:rsidP="003235AE">
      <w:pPr>
        <w:pStyle w:val="style5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Дополнительно к материалам средней группы используется следующее: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 погремушки, буб</w:t>
      </w:r>
      <w:r w:rsidR="002E1F2F">
        <w:rPr>
          <w:rStyle w:val="fontstyle31"/>
          <w:sz w:val="28"/>
          <w:szCs w:val="28"/>
        </w:rPr>
        <w:t>ны, барабаны, треугольники</w:t>
      </w:r>
      <w:proofErr w:type="gramStart"/>
      <w:r w:rsidR="002E1F2F">
        <w:rPr>
          <w:rStyle w:val="fontstyle31"/>
          <w:sz w:val="28"/>
          <w:szCs w:val="28"/>
        </w:rPr>
        <w:t xml:space="preserve"> </w:t>
      </w:r>
      <w:r w:rsidRPr="00562746">
        <w:rPr>
          <w:rStyle w:val="fontstyle31"/>
          <w:sz w:val="28"/>
          <w:szCs w:val="28"/>
        </w:rPr>
        <w:t>;</w:t>
      </w:r>
      <w:proofErr w:type="gramEnd"/>
    </w:p>
    <w:p w:rsidR="003235AE" w:rsidRPr="00562746" w:rsidRDefault="003235AE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•музыкальные игрушки-инструменты с диато</w:t>
      </w:r>
      <w:r w:rsidRPr="00562746">
        <w:rPr>
          <w:rStyle w:val="fontstyle31"/>
          <w:sz w:val="28"/>
          <w:szCs w:val="28"/>
        </w:rPr>
        <w:softHyphen/>
        <w:t>ническим и хроматическим звуком</w:t>
      </w:r>
      <w:r w:rsidRPr="00562746">
        <w:rPr>
          <w:rStyle w:val="fontstyle35"/>
          <w:sz w:val="28"/>
          <w:szCs w:val="28"/>
        </w:rPr>
        <w:t> </w:t>
      </w:r>
      <w:r w:rsidRPr="00562746">
        <w:rPr>
          <w:rStyle w:val="fontstyle31"/>
          <w:sz w:val="28"/>
          <w:szCs w:val="28"/>
        </w:rPr>
        <w:t>(металло</w:t>
      </w:r>
      <w:r w:rsidRPr="00562746">
        <w:rPr>
          <w:rStyle w:val="fontstyle31"/>
          <w:sz w:val="28"/>
          <w:szCs w:val="28"/>
        </w:rPr>
        <w:softHyphen/>
        <w:t>фон, пианино, баян, аккордеон, флейта);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•иллюстрации по теме «Времена года»;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•музыкальные игрушки самоделки (шумовой оркестр);</w:t>
      </w:r>
    </w:p>
    <w:p w:rsidR="003235AE" w:rsidRPr="00562746" w:rsidRDefault="003235AE" w:rsidP="00B8196D">
      <w:pPr>
        <w:pStyle w:val="section1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  <w:r w:rsidRPr="00562746">
        <w:rPr>
          <w:rStyle w:val="fontstyle31"/>
          <w:sz w:val="28"/>
          <w:szCs w:val="28"/>
        </w:rPr>
        <w:t>•портреты композиторов;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•иллюстрации из «Музыкального букваря»;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 xml:space="preserve">•атрибуты к подвижным играм </w:t>
      </w:r>
      <w:proofErr w:type="gramStart"/>
      <w:r w:rsidRPr="00562746">
        <w:rPr>
          <w:rStyle w:val="fontstyle31"/>
          <w:sz w:val="28"/>
          <w:szCs w:val="28"/>
        </w:rPr>
        <w:t xml:space="preserve">( </w:t>
      </w:r>
      <w:proofErr w:type="gramEnd"/>
      <w:r w:rsidRPr="00562746">
        <w:rPr>
          <w:rStyle w:val="fontstyle31"/>
          <w:sz w:val="28"/>
          <w:szCs w:val="28"/>
        </w:rPr>
        <w:t>«Хоровод в ле</w:t>
      </w:r>
      <w:r w:rsidRPr="00562746">
        <w:rPr>
          <w:rStyle w:val="fontstyle31"/>
          <w:sz w:val="28"/>
          <w:szCs w:val="28"/>
        </w:rPr>
        <w:softHyphen/>
        <w:t>су», «Ворон», «Кот и мыши» и др.);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 детские рисунки к песенкам и знакомым му</w:t>
      </w:r>
      <w:r w:rsidRPr="00562746">
        <w:rPr>
          <w:rStyle w:val="fontstyle31"/>
          <w:sz w:val="28"/>
          <w:szCs w:val="28"/>
        </w:rPr>
        <w:softHyphen/>
        <w:t>зыкальным произведениям;</w:t>
      </w:r>
    </w:p>
    <w:p w:rsidR="003235AE" w:rsidRPr="00562746" w:rsidRDefault="003235AE" w:rsidP="003235AE">
      <w:pPr>
        <w:pStyle w:val="style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•ширмы: настольная и ширма по росту детей;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•музыкальные лесенки трех-, пят</w:t>
      </w:r>
      <w:proofErr w:type="gramStart"/>
      <w:r w:rsidRPr="00562746">
        <w:rPr>
          <w:rStyle w:val="fontstyle31"/>
          <w:sz w:val="28"/>
          <w:szCs w:val="28"/>
        </w:rPr>
        <w:t>и-</w:t>
      </w:r>
      <w:proofErr w:type="gramEnd"/>
      <w:r w:rsidRPr="00562746">
        <w:rPr>
          <w:rStyle w:val="fontstyle31"/>
          <w:sz w:val="28"/>
          <w:szCs w:val="28"/>
        </w:rPr>
        <w:t xml:space="preserve"> и семи</w:t>
      </w:r>
      <w:r w:rsidR="00562746">
        <w:rPr>
          <w:rStyle w:val="fontstyle31"/>
          <w:sz w:val="28"/>
          <w:szCs w:val="28"/>
        </w:rPr>
        <w:t>-</w:t>
      </w:r>
      <w:r w:rsidRPr="00562746">
        <w:rPr>
          <w:rStyle w:val="fontstyle31"/>
          <w:sz w:val="28"/>
          <w:szCs w:val="28"/>
        </w:rPr>
        <w:t>ступенчатые;</w:t>
      </w:r>
    </w:p>
    <w:p w:rsidR="00B8196D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 w:rsidRPr="00562746">
        <w:rPr>
          <w:rStyle w:val="fontstyle31"/>
          <w:sz w:val="28"/>
          <w:szCs w:val="28"/>
        </w:rPr>
        <w:t>• атрибуты для детского танцевального твор</w:t>
      </w:r>
      <w:r w:rsidRPr="00562746">
        <w:rPr>
          <w:rStyle w:val="fontstyle31"/>
          <w:sz w:val="28"/>
          <w:szCs w:val="28"/>
        </w:rPr>
        <w:softHyphen/>
        <w:t xml:space="preserve">чества: элементы костюмов </w:t>
      </w:r>
      <w:proofErr w:type="gramStart"/>
      <w:r w:rsidRPr="00562746">
        <w:rPr>
          <w:rStyle w:val="fontstyle31"/>
          <w:sz w:val="28"/>
          <w:szCs w:val="28"/>
        </w:rPr>
        <w:t>к</w:t>
      </w:r>
      <w:proofErr w:type="gramEnd"/>
      <w:r w:rsidRPr="00562746">
        <w:rPr>
          <w:rStyle w:val="fontstyle31"/>
          <w:sz w:val="28"/>
          <w:szCs w:val="28"/>
        </w:rPr>
        <w:t xml:space="preserve"> 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на</w:t>
      </w:r>
      <w:r w:rsidRPr="00562746">
        <w:rPr>
          <w:rStyle w:val="fontstyle31"/>
          <w:sz w:val="28"/>
          <w:szCs w:val="28"/>
        </w:rPr>
        <w:softHyphen/>
        <w:t>родным танцам;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•атрибуты к танцевальным импровизаци</w:t>
      </w:r>
      <w:r w:rsidRPr="00562746">
        <w:rPr>
          <w:rStyle w:val="fontstyle31"/>
          <w:sz w:val="28"/>
          <w:szCs w:val="28"/>
        </w:rPr>
        <w:softHyphen/>
        <w:t>ям по сезону — листики, снежинки, цветы и т.д.):</w:t>
      </w:r>
    </w:p>
    <w:p w:rsidR="003235AE" w:rsidRDefault="003235AE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•магнитофон и набор программных аудиоза</w:t>
      </w:r>
      <w:r w:rsidRPr="00562746">
        <w:rPr>
          <w:rStyle w:val="fontstyle31"/>
          <w:sz w:val="28"/>
          <w:szCs w:val="28"/>
        </w:rPr>
        <w:softHyphen/>
        <w:t>писей или дисков.</w:t>
      </w:r>
    </w:p>
    <w:p w:rsidR="00BD0052" w:rsidRDefault="00BD0052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</w:p>
    <w:p w:rsidR="00BD0052" w:rsidRDefault="00BD0052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</w:p>
    <w:p w:rsidR="00BD0052" w:rsidRDefault="00BD0052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</w:p>
    <w:p w:rsidR="00BD0052" w:rsidRDefault="00BD0052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</w:p>
    <w:p w:rsidR="00BD0052" w:rsidRDefault="00BD0052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</w:p>
    <w:p w:rsidR="00BD0052" w:rsidRDefault="00BD0052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</w:p>
    <w:p w:rsidR="00A267D4" w:rsidRDefault="00BD0052" w:rsidP="003235AE">
      <w:pPr>
        <w:pStyle w:val="style23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3465891"/>
            <wp:effectExtent l="0" t="0" r="0" b="1270"/>
            <wp:docPr id="4" name="Рисунок 4" descr="C:\Users\Лена\Desktop\среда\стар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среда\старш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9" r="1488"/>
                    <a:stretch/>
                  </pic:blipFill>
                  <pic:spPr bwMode="auto">
                    <a:xfrm>
                      <a:off x="0" y="0"/>
                      <a:ext cx="5675023" cy="346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F2F" w:rsidRDefault="002E1F2F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rStyle w:val="fontstyle31"/>
          <w:b/>
          <w:i/>
          <w:sz w:val="28"/>
          <w:szCs w:val="28"/>
        </w:rPr>
      </w:pPr>
      <w:r w:rsidRPr="002E1F2F">
        <w:rPr>
          <w:rStyle w:val="fontstyle31"/>
          <w:b/>
          <w:i/>
          <w:sz w:val="28"/>
          <w:szCs w:val="28"/>
        </w:rPr>
        <w:t>Музыкально – дидактические игры</w:t>
      </w:r>
    </w:p>
    <w:p w:rsidR="00A267D4" w:rsidRDefault="00A267D4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rStyle w:val="fontstyle31"/>
          <w:b/>
          <w:i/>
          <w:sz w:val="28"/>
          <w:szCs w:val="28"/>
        </w:rPr>
      </w:pPr>
    </w:p>
    <w:p w:rsidR="00A267D4" w:rsidRDefault="00A267D4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9825" cy="3905250"/>
            <wp:effectExtent l="0" t="0" r="0" b="0"/>
            <wp:docPr id="19" name="Рисунок 19" descr="C:\Users\Лена\Desktop\к нам гости пришл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к нам гости пришли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023" b="49132"/>
                    <a:stretch/>
                  </pic:blipFill>
                  <pic:spPr bwMode="auto">
                    <a:xfrm>
                      <a:off x="0" y="0"/>
                      <a:ext cx="6222912" cy="39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7C" w:rsidRDefault="00BC007C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</w:p>
    <w:p w:rsidR="00BC007C" w:rsidRDefault="00BC007C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</w:p>
    <w:p w:rsidR="00BC007C" w:rsidRDefault="00BC007C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</w:p>
    <w:p w:rsidR="00FC71D0" w:rsidRDefault="00FC71D0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</w:p>
    <w:p w:rsidR="00FC71D0" w:rsidRDefault="00FC71D0" w:rsidP="00FC71D0">
      <w:pPr>
        <w:pStyle w:val="style2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BC007C" w:rsidRDefault="00BC007C" w:rsidP="002E1F2F">
      <w:pPr>
        <w:pStyle w:val="style23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</w:p>
    <w:p w:rsidR="00A267D4" w:rsidRDefault="00A267D4" w:rsidP="00A267D4">
      <w:pPr>
        <w:pStyle w:val="style2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81650" cy="3343275"/>
            <wp:effectExtent l="0" t="0" r="0" b="9525"/>
            <wp:docPr id="20" name="Рисунок 20" descr="C:\Users\Лена\Desktop\к нам гости пришл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к нам гости пришли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" t="50060" r="2982" b="6766"/>
                    <a:stretch/>
                  </pic:blipFill>
                  <pic:spPr bwMode="auto">
                    <a:xfrm>
                      <a:off x="0" y="0"/>
                      <a:ext cx="5584420" cy="334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7C" w:rsidRDefault="00BC007C" w:rsidP="00A267D4">
      <w:pPr>
        <w:pStyle w:val="style2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BC007C" w:rsidRPr="00BC007C" w:rsidRDefault="00BC007C" w:rsidP="00BC007C">
      <w:pPr>
        <w:pStyle w:val="style23"/>
        <w:shd w:val="clear" w:color="auto" w:fill="FFFFFF"/>
        <w:spacing w:before="30" w:beforeAutospacing="0" w:after="3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Музыкально – дидактическая игра «</w:t>
      </w:r>
      <w:r w:rsidRPr="00BC007C">
        <w:rPr>
          <w:b/>
          <w:color w:val="FF0000"/>
          <w:sz w:val="28"/>
          <w:szCs w:val="28"/>
        </w:rPr>
        <w:t>Поющие дорожки</w:t>
      </w:r>
      <w:r>
        <w:rPr>
          <w:b/>
          <w:color w:val="FF0000"/>
          <w:sz w:val="28"/>
          <w:szCs w:val="28"/>
        </w:rPr>
        <w:t>»</w:t>
      </w:r>
    </w:p>
    <w:p w:rsidR="00BC007C" w:rsidRDefault="00BC007C" w:rsidP="00A267D4">
      <w:pPr>
        <w:pStyle w:val="style2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81725" cy="4581525"/>
            <wp:effectExtent l="0" t="0" r="9525" b="9525"/>
            <wp:docPr id="21" name="Рисунок 21" descr="C:\Users\Лена\Desktop\поющие до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поющие дорож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6" t="19393" r="2148" b="3967"/>
                    <a:stretch/>
                  </pic:blipFill>
                  <pic:spPr bwMode="auto">
                    <a:xfrm>
                      <a:off x="0" y="0"/>
                      <a:ext cx="6179682" cy="45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7C" w:rsidRPr="00A267D4" w:rsidRDefault="00BC007C" w:rsidP="00A267D4">
      <w:pPr>
        <w:pStyle w:val="style23"/>
        <w:shd w:val="clear" w:color="auto" w:fill="FFFFFF"/>
        <w:spacing w:before="30" w:beforeAutospacing="0" w:after="30" w:afterAutospacing="0"/>
        <w:rPr>
          <w:b/>
          <w:sz w:val="28"/>
          <w:szCs w:val="28"/>
        </w:rPr>
      </w:pPr>
    </w:p>
    <w:p w:rsidR="00FC71D0" w:rsidRDefault="003235AE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62746">
        <w:rPr>
          <w:rStyle w:val="fontstyle31"/>
          <w:sz w:val="28"/>
          <w:szCs w:val="28"/>
        </w:rPr>
        <w:lastRenderedPageBreak/>
        <w:t> </w:t>
      </w:r>
      <w:r w:rsidR="00FC71D0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4EDBB41E" wp14:editId="5D99BDDC">
            <wp:extent cx="5591175" cy="3539910"/>
            <wp:effectExtent l="0" t="0" r="0" b="3810"/>
            <wp:docPr id="23" name="Рисунок 23" descr="C:\Users\Лена\Desktop\тихо - громко хлоп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тихо - громко хлопа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" t="53845" r="2152" b="1"/>
                    <a:stretch/>
                  </pic:blipFill>
                  <pic:spPr bwMode="auto">
                    <a:xfrm>
                      <a:off x="0" y="0"/>
                      <a:ext cx="5599350" cy="35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07C">
        <w:rPr>
          <w:noProof/>
          <w:sz w:val="28"/>
          <w:szCs w:val="28"/>
        </w:rPr>
        <w:drawing>
          <wp:inline distT="0" distB="0" distL="0" distR="0" wp14:anchorId="0238FDB5" wp14:editId="5F69B004">
            <wp:extent cx="6293224" cy="5495925"/>
            <wp:effectExtent l="0" t="0" r="0" b="0"/>
            <wp:docPr id="22" name="Рисунок 22" descr="C:\Users\Лена\Desktop\собачка пляшет и с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собачка пляшет и сп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" r="1797" b="1334"/>
                    <a:stretch/>
                  </pic:blipFill>
                  <pic:spPr bwMode="auto">
                    <a:xfrm>
                      <a:off x="0" y="0"/>
                      <a:ext cx="6293224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07C" w:rsidRPr="00BC00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BC007C">
        <w:rPr>
          <w:noProof/>
          <w:sz w:val="28"/>
          <w:szCs w:val="28"/>
        </w:rPr>
        <w:drawing>
          <wp:inline distT="0" distB="0" distL="0" distR="0">
            <wp:extent cx="5657850" cy="2543175"/>
            <wp:effectExtent l="0" t="0" r="0" b="9525"/>
            <wp:docPr id="24" name="Рисунок 24" descr="C:\Users\Лена\Desktop\тихо - громко хлоп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тихо - громко хлопа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8" r="6560" b="64554"/>
                    <a:stretch/>
                  </pic:blipFill>
                  <pic:spPr bwMode="auto">
                    <a:xfrm>
                      <a:off x="0" y="0"/>
                      <a:ext cx="5660658" cy="25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C8" w:rsidRPr="000020C8" w:rsidRDefault="000020C8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1D0" w:rsidRP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1D0" w:rsidRP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ОО</w:t>
      </w:r>
    </w:p>
    <w:p w:rsid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C71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71D0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0C8" w:rsidRDefault="00FC71D0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505450" cy="2524125"/>
            <wp:effectExtent l="0" t="0" r="0" b="9525"/>
            <wp:docPr id="25" name="Рисунок 25" descr="C:\Users\Лена\Desktop\солнышко и ту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солнышко и туч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5" r="4462" b="7878"/>
                    <a:stretch/>
                  </pic:blipFill>
                  <pic:spPr bwMode="auto">
                    <a:xfrm>
                      <a:off x="0" y="0"/>
                      <a:ext cx="5503630" cy="25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C8" w:rsidRPr="000020C8" w:rsidRDefault="000020C8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Cs/>
          <w:i w:val="0"/>
          <w:sz w:val="28"/>
          <w:szCs w:val="28"/>
        </w:rPr>
      </w:pPr>
    </w:p>
    <w:p w:rsidR="000020C8" w:rsidRDefault="000020C8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6134100" cy="3219450"/>
            <wp:effectExtent l="0" t="0" r="0" b="0"/>
            <wp:docPr id="26" name="Рисунок 26" descr="C:\Users\Лена\Desktop\музыкальный пар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музыкальный парово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43" t="6328" r="11330" b="58097"/>
                    <a:stretch/>
                  </pic:blipFill>
                  <pic:spPr bwMode="auto">
                    <a:xfrm>
                      <a:off x="0" y="0"/>
                      <a:ext cx="6137145" cy="32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C8" w:rsidRDefault="000020C8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</w:p>
    <w:p w:rsidR="000020C8" w:rsidRDefault="000020C8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6143625" cy="3305175"/>
            <wp:effectExtent l="0" t="0" r="0" b="9525"/>
            <wp:docPr id="29" name="Рисунок 29" descr="C:\Users\Лена\Desktop\музыкальный пар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музыкальный парово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6" r="1745" b="7072"/>
                    <a:stretch/>
                  </pic:blipFill>
                  <pic:spPr bwMode="auto">
                    <a:xfrm>
                      <a:off x="0" y="0"/>
                      <a:ext cx="6146674" cy="33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C8" w:rsidRPr="000020C8" w:rsidRDefault="000020C8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Cs/>
          <w:i w:val="0"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6076950" cy="5867400"/>
            <wp:effectExtent l="0" t="0" r="0" b="0"/>
            <wp:docPr id="30" name="Рисунок 30" descr="C:\Users\Лена\Desktop\для старш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для старш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" r="2810" b="19780"/>
                    <a:stretch/>
                  </pic:blipFill>
                  <pic:spPr bwMode="auto">
                    <a:xfrm>
                      <a:off x="0" y="0"/>
                      <a:ext cx="6074942" cy="586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BEB" w:rsidRDefault="00393BEB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43600" cy="3990975"/>
            <wp:effectExtent l="0" t="0" r="0" b="9525"/>
            <wp:docPr id="31" name="Рисунок 31" descr="C:\Users\Лена\Desktop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esktop\колоб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5508" r="1322" b="9642"/>
                    <a:stretch/>
                  </pic:blipFill>
                  <pic:spPr bwMode="auto">
                    <a:xfrm>
                      <a:off x="0" y="0"/>
                      <a:ext cx="5941636" cy="39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BEB" w:rsidRDefault="00393BEB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</w:p>
    <w:p w:rsidR="00393BEB" w:rsidRDefault="00393BEB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</w:p>
    <w:p w:rsidR="00393BEB" w:rsidRDefault="00393BEB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257675" cy="2133600"/>
            <wp:effectExtent l="0" t="0" r="9525" b="0"/>
            <wp:docPr id="6144" name="Рисунок 6144" descr="C:\Users\Лена\Desktop\кубик по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кубик по круг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5" r="1488"/>
                    <a:stretch/>
                  </pic:blipFill>
                  <pic:spPr bwMode="auto">
                    <a:xfrm>
                      <a:off x="0" y="0"/>
                      <a:ext cx="4256267" cy="21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052" w:rsidRDefault="00BD0052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</w:p>
    <w:p w:rsidR="00393BEB" w:rsidRDefault="00393BEB" w:rsidP="00BC007C">
      <w:pPr>
        <w:pStyle w:val="style23"/>
        <w:shd w:val="clear" w:color="auto" w:fill="FFFFFF"/>
        <w:spacing w:before="30" w:beforeAutospacing="0" w:after="30" w:afterAutospacing="0"/>
        <w:rPr>
          <w:rStyle w:val="a4"/>
          <w:b/>
          <w:bCs/>
          <w:sz w:val="28"/>
          <w:szCs w:val="28"/>
        </w:rPr>
      </w:pPr>
    </w:p>
    <w:p w:rsidR="003235AE" w:rsidRPr="00562746" w:rsidRDefault="003235AE" w:rsidP="00BC007C">
      <w:pPr>
        <w:pStyle w:val="style2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a4"/>
          <w:b/>
          <w:bCs/>
          <w:sz w:val="28"/>
          <w:szCs w:val="28"/>
        </w:rPr>
        <w:t>Перечень материалов для детей 6-7лет (подготовительной группы детского сада):</w:t>
      </w:r>
    </w:p>
    <w:p w:rsidR="003235AE" w:rsidRPr="00562746" w:rsidRDefault="003235AE" w:rsidP="003235AE">
      <w:pPr>
        <w:pStyle w:val="style15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proofErr w:type="gramStart"/>
      <w:r w:rsidRPr="00562746">
        <w:rPr>
          <w:rStyle w:val="fontstyle31"/>
          <w:sz w:val="28"/>
          <w:szCs w:val="28"/>
        </w:rPr>
        <w:t>•музыкальные инструменты (маракасы, бубны, арфа, детское пианино, металлофон, коло</w:t>
      </w:r>
      <w:r w:rsidRPr="00562746">
        <w:rPr>
          <w:rStyle w:val="fontstyle31"/>
          <w:sz w:val="28"/>
          <w:szCs w:val="28"/>
        </w:rPr>
        <w:softHyphen/>
        <w:t>кольчики, треугольники, флейты, барабаны и др.);</w:t>
      </w:r>
      <w:proofErr w:type="gramEnd"/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•</w:t>
      </w:r>
      <w:r w:rsidRPr="00562746">
        <w:rPr>
          <w:rStyle w:val="fontstyle31"/>
          <w:sz w:val="28"/>
          <w:szCs w:val="28"/>
        </w:rPr>
        <w:t>портреты композиторов;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•иллюстрации по теме «Времена года»;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•картинки к пособию «Музыкальный бук</w:t>
      </w:r>
      <w:r w:rsidRPr="00562746">
        <w:rPr>
          <w:rStyle w:val="fontstyle31"/>
          <w:sz w:val="28"/>
          <w:szCs w:val="28"/>
        </w:rPr>
        <w:softHyphen/>
        <w:t>варь»;</w:t>
      </w:r>
    </w:p>
    <w:p w:rsidR="003235AE" w:rsidRPr="00562746" w:rsidRDefault="003235AE" w:rsidP="003235AE">
      <w:pPr>
        <w:pStyle w:val="section1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sz w:val="28"/>
          <w:szCs w:val="28"/>
        </w:rPr>
        <w:t> 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lastRenderedPageBreak/>
        <w:t>•альбомы: «Мы рисуем песенку» или «Мы ри</w:t>
      </w:r>
      <w:r w:rsidRPr="00562746">
        <w:rPr>
          <w:rStyle w:val="fontstyle31"/>
          <w:sz w:val="28"/>
          <w:szCs w:val="28"/>
        </w:rPr>
        <w:softHyphen/>
        <w:t>суем и поем» с рисунками детей, в которых они отражают свои эмоции и чувства о про</w:t>
      </w:r>
      <w:r w:rsidRPr="00562746">
        <w:rPr>
          <w:rStyle w:val="fontstyle31"/>
          <w:sz w:val="28"/>
          <w:szCs w:val="28"/>
        </w:rPr>
        <w:softHyphen/>
        <w:t>слушанных музыкальных произведениях и по</w:t>
      </w:r>
      <w:r w:rsidRPr="00562746">
        <w:rPr>
          <w:rStyle w:val="fontstyle31"/>
          <w:sz w:val="28"/>
          <w:szCs w:val="28"/>
        </w:rPr>
        <w:softHyphen/>
        <w:t>любившихся песнях;</w:t>
      </w:r>
    </w:p>
    <w:p w:rsidR="003235AE" w:rsidRPr="00562746" w:rsidRDefault="003235AE" w:rsidP="003235AE">
      <w:pPr>
        <w:pStyle w:val="style14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•графическое пособие «Эмоции» (карточки, на которых изображены лица с разными эмо</w:t>
      </w:r>
      <w:r w:rsidRPr="00562746">
        <w:rPr>
          <w:rStyle w:val="fontstyle31"/>
          <w:sz w:val="28"/>
          <w:szCs w:val="28"/>
        </w:rPr>
        <w:softHyphen/>
        <w:t>циональными настроениями) для определе</w:t>
      </w:r>
      <w:r w:rsidRPr="00562746">
        <w:rPr>
          <w:rStyle w:val="fontstyle31"/>
          <w:sz w:val="28"/>
          <w:szCs w:val="28"/>
        </w:rPr>
        <w:softHyphen/>
        <w:t>ния характера мелодии при слушании про</w:t>
      </w:r>
      <w:r w:rsidRPr="00562746">
        <w:rPr>
          <w:rStyle w:val="fontstyle31"/>
          <w:sz w:val="28"/>
          <w:szCs w:val="28"/>
        </w:rPr>
        <w:softHyphen/>
        <w:t>изведений;</w:t>
      </w:r>
    </w:p>
    <w:p w:rsidR="003235AE" w:rsidRPr="00562746" w:rsidRDefault="003235AE" w:rsidP="003235AE">
      <w:pPr>
        <w:pStyle w:val="style17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•альбомы для рассматривания: «Симфони</w:t>
      </w:r>
      <w:r w:rsidRPr="00562746">
        <w:rPr>
          <w:rStyle w:val="fontstyle31"/>
          <w:sz w:val="28"/>
          <w:szCs w:val="28"/>
        </w:rPr>
        <w:softHyphen/>
        <w:t>ческий оркестр», "Народные инструменты», «Танцы народов мира» и т. п.;</w:t>
      </w:r>
    </w:p>
    <w:p w:rsidR="003235AE" w:rsidRPr="00562746" w:rsidRDefault="003235AE" w:rsidP="003235AE">
      <w:pPr>
        <w:pStyle w:val="style17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•музыкальные лесенки (трех-, пят</w:t>
      </w:r>
      <w:proofErr w:type="gramStart"/>
      <w:r w:rsidRPr="00562746">
        <w:rPr>
          <w:rStyle w:val="fontstyle31"/>
          <w:sz w:val="28"/>
          <w:szCs w:val="28"/>
        </w:rPr>
        <w:t>и-</w:t>
      </w:r>
      <w:proofErr w:type="gramEnd"/>
      <w:r w:rsidRPr="00562746">
        <w:rPr>
          <w:rStyle w:val="fontstyle31"/>
          <w:sz w:val="28"/>
          <w:szCs w:val="28"/>
        </w:rPr>
        <w:t xml:space="preserve"> и </w:t>
      </w:r>
      <w:proofErr w:type="spellStart"/>
      <w:r w:rsidRPr="00562746">
        <w:rPr>
          <w:rStyle w:val="fontstyle31"/>
          <w:sz w:val="28"/>
          <w:szCs w:val="28"/>
        </w:rPr>
        <w:t>семиступенчатые</w:t>
      </w:r>
      <w:proofErr w:type="spellEnd"/>
      <w:r w:rsidRPr="00562746">
        <w:rPr>
          <w:rStyle w:val="fontstyle31"/>
          <w:sz w:val="28"/>
          <w:szCs w:val="28"/>
        </w:rPr>
        <w:t>);</w:t>
      </w:r>
    </w:p>
    <w:p w:rsidR="003235AE" w:rsidRPr="00562746" w:rsidRDefault="003235AE" w:rsidP="003235AE">
      <w:pPr>
        <w:pStyle w:val="style6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562746">
        <w:rPr>
          <w:rStyle w:val="fontstyle31"/>
          <w:sz w:val="28"/>
          <w:szCs w:val="28"/>
        </w:rPr>
        <w:t>•набор самодельных инструментов для шумового оркестра;</w:t>
      </w:r>
    </w:p>
    <w:p w:rsidR="003235AE" w:rsidRPr="00562746" w:rsidRDefault="003235AE" w:rsidP="003235AE">
      <w:pPr>
        <w:pStyle w:val="style6"/>
        <w:shd w:val="clear" w:color="auto" w:fill="FFFFFF"/>
        <w:spacing w:before="30" w:beforeAutospacing="0" w:after="30" w:afterAutospacing="0"/>
        <w:rPr>
          <w:sz w:val="28"/>
          <w:szCs w:val="28"/>
        </w:rPr>
      </w:pPr>
      <w:proofErr w:type="gramStart"/>
      <w:r w:rsidRPr="00562746">
        <w:rPr>
          <w:rStyle w:val="fontstyle31"/>
          <w:sz w:val="28"/>
          <w:szCs w:val="28"/>
        </w:rPr>
        <w:t>атрибуты к подвижным играм (например, «Здравствуй, осень», «Космонавты» и т.п.);</w:t>
      </w:r>
      <w:proofErr w:type="gramEnd"/>
    </w:p>
    <w:p w:rsidR="003235AE" w:rsidRPr="00562746" w:rsidRDefault="003235AE" w:rsidP="003235AE">
      <w:pPr>
        <w:pStyle w:val="style6"/>
        <w:shd w:val="clear" w:color="auto" w:fill="FFFFFF"/>
        <w:spacing w:before="30" w:beforeAutospacing="0" w:after="30" w:afterAutospacing="0"/>
        <w:rPr>
          <w:sz w:val="28"/>
          <w:szCs w:val="28"/>
        </w:rPr>
      </w:pPr>
      <w:proofErr w:type="gramStart"/>
      <w:r w:rsidRPr="00562746">
        <w:rPr>
          <w:rStyle w:val="fontstyle31"/>
          <w:sz w:val="28"/>
          <w:szCs w:val="28"/>
        </w:rPr>
        <w:t>•атрибуты для детского танцевального твор</w:t>
      </w:r>
      <w:r w:rsidRPr="00562746">
        <w:rPr>
          <w:rStyle w:val="fontstyle31"/>
          <w:sz w:val="28"/>
          <w:szCs w:val="28"/>
        </w:rPr>
        <w:softHyphen/>
        <w:t>чества, элементы костюмов к знакомым на</w:t>
      </w:r>
      <w:r w:rsidRPr="00562746">
        <w:rPr>
          <w:rStyle w:val="fontstyle31"/>
          <w:sz w:val="28"/>
          <w:szCs w:val="28"/>
        </w:rPr>
        <w:softHyphen/>
        <w:t>родным танцам (косынки, веночки, шляпы) и атрибуты к танцевальным импровизаци</w:t>
      </w:r>
      <w:r w:rsidRPr="00562746">
        <w:rPr>
          <w:rStyle w:val="fontstyle31"/>
          <w:sz w:val="28"/>
          <w:szCs w:val="28"/>
        </w:rPr>
        <w:softHyphen/>
        <w:t xml:space="preserve">ям по сезону (листики, снежинки, цветы и т.д.); разноцветные перчатки, султанчики, газовые платочки или шарфы, разноцветные ленточки, разноцветные перышки для </w:t>
      </w:r>
      <w:proofErr w:type="spellStart"/>
      <w:r w:rsidRPr="00562746">
        <w:rPr>
          <w:rStyle w:val="fontstyle31"/>
          <w:sz w:val="28"/>
          <w:szCs w:val="28"/>
        </w:rPr>
        <w:t>музыкальпо-танценальных</w:t>
      </w:r>
      <w:proofErr w:type="spellEnd"/>
      <w:r w:rsidRPr="00562746">
        <w:rPr>
          <w:rStyle w:val="fontstyle31"/>
          <w:sz w:val="28"/>
          <w:szCs w:val="28"/>
        </w:rPr>
        <w:t xml:space="preserve"> импровизаций;</w:t>
      </w:r>
      <w:proofErr w:type="gramEnd"/>
    </w:p>
    <w:p w:rsidR="003235AE" w:rsidRDefault="003235AE" w:rsidP="003235AE">
      <w:pPr>
        <w:pStyle w:val="style6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  <w:r w:rsidRPr="00562746">
        <w:rPr>
          <w:rStyle w:val="fontstyle38"/>
          <w:sz w:val="28"/>
          <w:szCs w:val="28"/>
        </w:rPr>
        <w:t>•</w:t>
      </w:r>
      <w:r w:rsidR="00B8196D">
        <w:rPr>
          <w:rStyle w:val="fontstyle31"/>
          <w:sz w:val="28"/>
          <w:szCs w:val="28"/>
        </w:rPr>
        <w:t>музыкальный центр</w:t>
      </w:r>
      <w:r w:rsidRPr="00562746">
        <w:rPr>
          <w:rStyle w:val="fontstyle31"/>
          <w:sz w:val="28"/>
          <w:szCs w:val="28"/>
        </w:rPr>
        <w:t xml:space="preserve"> и набор программных аудиозаписей или дисков</w:t>
      </w:r>
    </w:p>
    <w:p w:rsidR="00BD0052" w:rsidRDefault="00BD0052" w:rsidP="003235AE">
      <w:pPr>
        <w:pStyle w:val="style6"/>
        <w:shd w:val="clear" w:color="auto" w:fill="FFFFFF"/>
        <w:spacing w:before="30" w:beforeAutospacing="0" w:after="30" w:afterAutospacing="0"/>
        <w:rPr>
          <w:rStyle w:val="fontstyle31"/>
          <w:sz w:val="28"/>
          <w:szCs w:val="28"/>
        </w:rPr>
      </w:pPr>
    </w:p>
    <w:p w:rsidR="00BD0052" w:rsidRDefault="00BD0052" w:rsidP="00E243BE">
      <w:pPr>
        <w:pStyle w:val="style6"/>
        <w:shd w:val="clear" w:color="auto" w:fill="FFFFFF"/>
        <w:spacing w:before="30" w:beforeAutospacing="0" w:after="30" w:afterAutospacing="0"/>
        <w:jc w:val="center"/>
        <w:rPr>
          <w:rStyle w:val="fontstyle31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29175" cy="2438400"/>
            <wp:effectExtent l="0" t="0" r="9525" b="0"/>
            <wp:docPr id="5" name="Рисунок 5" descr="C:\Users\Лена\Desktop\среда\ст и подгото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среда\ст и подготовит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24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52" w:rsidRDefault="00BD0052" w:rsidP="00E243BE">
      <w:pPr>
        <w:pStyle w:val="style6"/>
        <w:shd w:val="clear" w:color="auto" w:fill="FFFFFF"/>
        <w:spacing w:before="30" w:beforeAutospacing="0" w:after="30" w:afterAutospacing="0"/>
        <w:jc w:val="center"/>
        <w:rPr>
          <w:rStyle w:val="fontstyle31"/>
          <w:b/>
          <w:sz w:val="28"/>
          <w:szCs w:val="28"/>
        </w:rPr>
      </w:pPr>
    </w:p>
    <w:p w:rsidR="00E243BE" w:rsidRDefault="00E243BE" w:rsidP="00E243BE">
      <w:pPr>
        <w:pStyle w:val="style6"/>
        <w:shd w:val="clear" w:color="auto" w:fill="FFFFFF"/>
        <w:spacing w:before="30" w:beforeAutospacing="0" w:after="30" w:afterAutospacing="0"/>
        <w:jc w:val="center"/>
        <w:rPr>
          <w:rStyle w:val="fontstyle31"/>
          <w:b/>
          <w:sz w:val="28"/>
          <w:szCs w:val="28"/>
        </w:rPr>
      </w:pPr>
      <w:r w:rsidRPr="00E243BE">
        <w:rPr>
          <w:rStyle w:val="fontstyle31"/>
          <w:b/>
          <w:sz w:val="28"/>
          <w:szCs w:val="28"/>
        </w:rPr>
        <w:t>Музыкально – дидактические игры</w:t>
      </w:r>
    </w:p>
    <w:p w:rsidR="00BD0052" w:rsidRPr="00E243BE" w:rsidRDefault="00BD0052" w:rsidP="00E243BE">
      <w:pPr>
        <w:pStyle w:val="style6"/>
        <w:shd w:val="clear" w:color="auto" w:fill="FFFFFF"/>
        <w:spacing w:before="30" w:beforeAutospacing="0" w:after="30" w:afterAutospacing="0"/>
        <w:jc w:val="center"/>
        <w:rPr>
          <w:b/>
          <w:sz w:val="28"/>
          <w:szCs w:val="28"/>
        </w:rPr>
      </w:pPr>
    </w:p>
    <w:p w:rsidR="00AF3225" w:rsidRDefault="00BD0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1836960"/>
            <wp:effectExtent l="0" t="0" r="0" b="0"/>
            <wp:docPr id="6" name="Рисунок 6" descr="C:\Users\Лена\Desktop\узнай 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узнай 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25" cy="18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EA" w:rsidRDefault="00742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Рисунок 12" descr="C:\Users\Лена\Desktop\лолгие короткие зв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лолгие короткие звуки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EA" w:rsidRDefault="007422EA">
      <w:pPr>
        <w:rPr>
          <w:rFonts w:ascii="Times New Roman" w:hAnsi="Times New Roman" w:cs="Times New Roman"/>
          <w:sz w:val="28"/>
          <w:szCs w:val="28"/>
        </w:rPr>
      </w:pPr>
    </w:p>
    <w:p w:rsidR="007422EA" w:rsidRDefault="007422EA">
      <w:pPr>
        <w:rPr>
          <w:rFonts w:ascii="Times New Roman" w:hAnsi="Times New Roman" w:cs="Times New Roman"/>
          <w:sz w:val="28"/>
          <w:szCs w:val="28"/>
        </w:rPr>
      </w:pPr>
    </w:p>
    <w:p w:rsidR="007422EA" w:rsidRDefault="007422EA">
      <w:pPr>
        <w:rPr>
          <w:rFonts w:ascii="Times New Roman" w:hAnsi="Times New Roman" w:cs="Times New Roman"/>
          <w:sz w:val="28"/>
          <w:szCs w:val="28"/>
        </w:rPr>
      </w:pPr>
    </w:p>
    <w:p w:rsidR="007422EA" w:rsidRDefault="007422EA">
      <w:pPr>
        <w:rPr>
          <w:rFonts w:ascii="Times New Roman" w:hAnsi="Times New Roman" w:cs="Times New Roman"/>
          <w:sz w:val="28"/>
          <w:szCs w:val="28"/>
        </w:rPr>
      </w:pPr>
    </w:p>
    <w:p w:rsidR="007422EA" w:rsidRDefault="00742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29C818" wp14:editId="73EE0593">
            <wp:extent cx="5760720" cy="7680960"/>
            <wp:effectExtent l="0" t="0" r="0" b="0"/>
            <wp:docPr id="13" name="Рисунок 13" descr="C:\Users\Лена\Desktop\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цветик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EA" w:rsidRDefault="00742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центры пополняются по мере взросления детей, некоторые компоненты можно изготовить своими руками</w:t>
      </w:r>
      <w:r w:rsidR="00683F3C">
        <w:rPr>
          <w:rFonts w:ascii="Times New Roman" w:hAnsi="Times New Roman" w:cs="Times New Roman"/>
          <w:sz w:val="28"/>
          <w:szCs w:val="28"/>
        </w:rPr>
        <w:t>, в том числе музыкальные игрушки для шумового оркестра.</w:t>
      </w:r>
    </w:p>
    <w:p w:rsidR="00683F3C" w:rsidRDefault="00683F3C">
      <w:pPr>
        <w:rPr>
          <w:rFonts w:ascii="Times New Roman" w:hAnsi="Times New Roman" w:cs="Times New Roman"/>
          <w:sz w:val="28"/>
          <w:szCs w:val="28"/>
        </w:rPr>
      </w:pPr>
    </w:p>
    <w:p w:rsidR="00683F3C" w:rsidRDefault="00683F3C">
      <w:pPr>
        <w:rPr>
          <w:rFonts w:ascii="Times New Roman" w:hAnsi="Times New Roman" w:cs="Times New Roman"/>
          <w:sz w:val="28"/>
          <w:szCs w:val="28"/>
        </w:rPr>
      </w:pPr>
    </w:p>
    <w:p w:rsidR="00683F3C" w:rsidRDefault="00683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543175"/>
            <wp:effectExtent l="0" t="0" r="9525" b="9525"/>
            <wp:docPr id="14" name="Рисунок 14" descr="C:\Users\Лена\Desktop\среда\буты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среда\бутылоч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1081" b="-1908"/>
                    <a:stretch/>
                  </pic:blipFill>
                  <pic:spPr bwMode="auto">
                    <a:xfrm>
                      <a:off x="0" y="0"/>
                      <a:ext cx="3132689" cy="25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F3C" w:rsidRDefault="00683F3C" w:rsidP="00683F3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619375"/>
            <wp:effectExtent l="0" t="0" r="0" b="9525"/>
            <wp:docPr id="15" name="Рисунок 15" descr="C:\Users\Лена\Desktop\среда\маракасы само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среда\маракасы самодел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64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F3C" w:rsidRDefault="00683F3C" w:rsidP="00683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1847850"/>
            <wp:effectExtent l="0" t="0" r="0" b="0"/>
            <wp:docPr id="27" name="Рисунок 27" descr="C:\Users\Лена\Desktop\среда\вед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среда\веде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98" b="6280"/>
                    <a:stretch/>
                  </pic:blipFill>
                  <pic:spPr bwMode="auto">
                    <a:xfrm>
                      <a:off x="0" y="0"/>
                      <a:ext cx="3999177" cy="18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679" w:rsidRPr="00570679" w:rsidRDefault="00570679" w:rsidP="0057067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70679">
        <w:rPr>
          <w:rFonts w:ascii="Times New Roman" w:hAnsi="Times New Roman" w:cs="Times New Roman"/>
          <w:sz w:val="28"/>
          <w:szCs w:val="28"/>
        </w:rPr>
        <w:t>Все игрушки и пособия, находящиеся в группе, должны быть доступны для ребенка, это способствует развитию его активности, самостоятельности.</w:t>
      </w:r>
    </w:p>
    <w:p w:rsidR="00570679" w:rsidRPr="00562746" w:rsidRDefault="00570679" w:rsidP="00683F3C">
      <w:pPr>
        <w:rPr>
          <w:rFonts w:ascii="Times New Roman" w:hAnsi="Times New Roman" w:cs="Times New Roman"/>
          <w:sz w:val="28"/>
          <w:szCs w:val="28"/>
        </w:rPr>
      </w:pPr>
    </w:p>
    <w:sectPr w:rsidR="00570679" w:rsidRPr="00562746" w:rsidSect="0085159B">
      <w:headerReference w:type="default" r:id="rId38"/>
      <w:pgSz w:w="11906" w:h="16838"/>
      <w:pgMar w:top="1134" w:right="1558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BD7" w:rsidRDefault="006B4BD7" w:rsidP="000020C8">
      <w:pPr>
        <w:spacing w:after="0" w:line="240" w:lineRule="auto"/>
      </w:pPr>
      <w:r>
        <w:separator/>
      </w:r>
    </w:p>
  </w:endnote>
  <w:endnote w:type="continuationSeparator" w:id="0">
    <w:p w:rsidR="006B4BD7" w:rsidRDefault="006B4BD7" w:rsidP="00002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BD7" w:rsidRDefault="006B4BD7" w:rsidP="000020C8">
      <w:pPr>
        <w:spacing w:after="0" w:line="240" w:lineRule="auto"/>
      </w:pPr>
      <w:r>
        <w:separator/>
      </w:r>
    </w:p>
  </w:footnote>
  <w:footnote w:type="continuationSeparator" w:id="0">
    <w:p w:rsidR="006B4BD7" w:rsidRDefault="006B4BD7" w:rsidP="00002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9449078"/>
      <w:docPartObj>
        <w:docPartGallery w:val="Page Numbers (Margins)"/>
        <w:docPartUnique/>
      </w:docPartObj>
    </w:sdtPr>
    <w:sdtEndPr/>
    <w:sdtContent>
      <w:p w:rsidR="000020C8" w:rsidRDefault="000020C8">
        <w:pPr>
          <w:pStyle w:val="a8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73971FD0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3810" b="3810"/>
                  <wp:wrapNone/>
                  <wp:docPr id="54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20C8" w:rsidRDefault="000020C8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A5A9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d8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w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DJw1d8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0020C8" w:rsidRDefault="000020C8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A5A9D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5AE"/>
    <w:rsid w:val="000020C8"/>
    <w:rsid w:val="00065BB9"/>
    <w:rsid w:val="000C7636"/>
    <w:rsid w:val="001A5A9D"/>
    <w:rsid w:val="0026591D"/>
    <w:rsid w:val="002E1F2F"/>
    <w:rsid w:val="003235AE"/>
    <w:rsid w:val="00330E21"/>
    <w:rsid w:val="00393BEB"/>
    <w:rsid w:val="00395FF5"/>
    <w:rsid w:val="00514513"/>
    <w:rsid w:val="00562746"/>
    <w:rsid w:val="00570679"/>
    <w:rsid w:val="005A20F3"/>
    <w:rsid w:val="005C7A57"/>
    <w:rsid w:val="00683F3C"/>
    <w:rsid w:val="006B4BD7"/>
    <w:rsid w:val="007422EA"/>
    <w:rsid w:val="007B4B48"/>
    <w:rsid w:val="007D0DFF"/>
    <w:rsid w:val="0085159B"/>
    <w:rsid w:val="008E3935"/>
    <w:rsid w:val="009263C2"/>
    <w:rsid w:val="00A267D4"/>
    <w:rsid w:val="00A97440"/>
    <w:rsid w:val="00AA2F3A"/>
    <w:rsid w:val="00B56BFC"/>
    <w:rsid w:val="00B8196D"/>
    <w:rsid w:val="00BC007C"/>
    <w:rsid w:val="00BD0052"/>
    <w:rsid w:val="00D260F1"/>
    <w:rsid w:val="00E243BE"/>
    <w:rsid w:val="00E711D3"/>
    <w:rsid w:val="00EB59C9"/>
    <w:rsid w:val="00F141A3"/>
    <w:rsid w:val="00F30CD0"/>
    <w:rsid w:val="00FB6E4F"/>
    <w:rsid w:val="00FC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style28"/>
    <w:basedOn w:val="a0"/>
    <w:rsid w:val="003235AE"/>
  </w:style>
  <w:style w:type="character" w:styleId="a3">
    <w:name w:val="Strong"/>
    <w:basedOn w:val="a0"/>
    <w:uiPriority w:val="22"/>
    <w:qFormat/>
    <w:rsid w:val="003235AE"/>
    <w:rPr>
      <w:b/>
      <w:bCs/>
    </w:rPr>
  </w:style>
  <w:style w:type="paragraph" w:customStyle="1" w:styleId="style5">
    <w:name w:val="style5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style31"/>
    <w:basedOn w:val="a0"/>
    <w:rsid w:val="003235AE"/>
  </w:style>
  <w:style w:type="character" w:customStyle="1" w:styleId="fontstyle35">
    <w:name w:val="fontstyle35"/>
    <w:basedOn w:val="a0"/>
    <w:rsid w:val="003235AE"/>
  </w:style>
  <w:style w:type="character" w:customStyle="1" w:styleId="fontstyle33">
    <w:name w:val="fontstyle33"/>
    <w:basedOn w:val="a0"/>
    <w:rsid w:val="003235AE"/>
  </w:style>
  <w:style w:type="paragraph" w:customStyle="1" w:styleId="style8">
    <w:name w:val="style8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style32"/>
    <w:basedOn w:val="a0"/>
    <w:rsid w:val="003235AE"/>
  </w:style>
  <w:style w:type="paragraph" w:customStyle="1" w:styleId="style9">
    <w:name w:val="style9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style34"/>
    <w:basedOn w:val="a0"/>
    <w:rsid w:val="003235AE"/>
  </w:style>
  <w:style w:type="character" w:styleId="a4">
    <w:name w:val="Emphasis"/>
    <w:basedOn w:val="a0"/>
    <w:uiPriority w:val="20"/>
    <w:qFormat/>
    <w:rsid w:val="003235AE"/>
    <w:rPr>
      <w:i/>
      <w:iCs/>
    </w:rPr>
  </w:style>
  <w:style w:type="paragraph" w:customStyle="1" w:styleId="style3">
    <w:name w:val="style3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style38"/>
    <w:basedOn w:val="a0"/>
    <w:rsid w:val="003235AE"/>
  </w:style>
  <w:style w:type="paragraph" w:styleId="a5">
    <w:name w:val="Balloon Text"/>
    <w:basedOn w:val="a"/>
    <w:link w:val="a6"/>
    <w:uiPriority w:val="99"/>
    <w:semiHidden/>
    <w:unhideWhenUsed/>
    <w:rsid w:val="00EB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9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6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02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20C8"/>
  </w:style>
  <w:style w:type="paragraph" w:styleId="aa">
    <w:name w:val="footer"/>
    <w:basedOn w:val="a"/>
    <w:link w:val="ab"/>
    <w:uiPriority w:val="99"/>
    <w:unhideWhenUsed/>
    <w:rsid w:val="00002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2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style28"/>
    <w:basedOn w:val="a0"/>
    <w:rsid w:val="003235AE"/>
  </w:style>
  <w:style w:type="character" w:styleId="a3">
    <w:name w:val="Strong"/>
    <w:basedOn w:val="a0"/>
    <w:uiPriority w:val="22"/>
    <w:qFormat/>
    <w:rsid w:val="003235AE"/>
    <w:rPr>
      <w:b/>
      <w:bCs/>
    </w:rPr>
  </w:style>
  <w:style w:type="paragraph" w:customStyle="1" w:styleId="style5">
    <w:name w:val="style5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style31"/>
    <w:basedOn w:val="a0"/>
    <w:rsid w:val="003235AE"/>
  </w:style>
  <w:style w:type="character" w:customStyle="1" w:styleId="fontstyle35">
    <w:name w:val="fontstyle35"/>
    <w:basedOn w:val="a0"/>
    <w:rsid w:val="003235AE"/>
  </w:style>
  <w:style w:type="character" w:customStyle="1" w:styleId="fontstyle33">
    <w:name w:val="fontstyle33"/>
    <w:basedOn w:val="a0"/>
    <w:rsid w:val="003235AE"/>
  </w:style>
  <w:style w:type="paragraph" w:customStyle="1" w:styleId="style8">
    <w:name w:val="style8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style32"/>
    <w:basedOn w:val="a0"/>
    <w:rsid w:val="003235AE"/>
  </w:style>
  <w:style w:type="paragraph" w:customStyle="1" w:styleId="style9">
    <w:name w:val="style9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style34"/>
    <w:basedOn w:val="a0"/>
    <w:rsid w:val="003235AE"/>
  </w:style>
  <w:style w:type="character" w:styleId="a4">
    <w:name w:val="Emphasis"/>
    <w:basedOn w:val="a0"/>
    <w:uiPriority w:val="20"/>
    <w:qFormat/>
    <w:rsid w:val="003235AE"/>
    <w:rPr>
      <w:i/>
      <w:iCs/>
    </w:rPr>
  </w:style>
  <w:style w:type="paragraph" w:customStyle="1" w:styleId="style3">
    <w:name w:val="style3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32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style38"/>
    <w:basedOn w:val="a0"/>
    <w:rsid w:val="003235AE"/>
  </w:style>
  <w:style w:type="paragraph" w:styleId="a5">
    <w:name w:val="Balloon Text"/>
    <w:basedOn w:val="a"/>
    <w:link w:val="a6"/>
    <w:uiPriority w:val="99"/>
    <w:semiHidden/>
    <w:unhideWhenUsed/>
    <w:rsid w:val="00EB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9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6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02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20C8"/>
  </w:style>
  <w:style w:type="paragraph" w:styleId="aa">
    <w:name w:val="footer"/>
    <w:basedOn w:val="a"/>
    <w:link w:val="ab"/>
    <w:uiPriority w:val="99"/>
    <w:unhideWhenUsed/>
    <w:rsid w:val="00002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5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F2A8B-90B5-4BAB-9D4D-0213E70B2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20</cp:revision>
  <dcterms:created xsi:type="dcterms:W3CDTF">2019-04-20T07:54:00Z</dcterms:created>
  <dcterms:modified xsi:type="dcterms:W3CDTF">2021-04-04T08:28:00Z</dcterms:modified>
</cp:coreProperties>
</file>