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B1" w:rsidRPr="00DD01B1" w:rsidRDefault="00DD01B1" w:rsidP="00DD0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1B1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DD01B1" w:rsidRPr="00DD01B1" w:rsidRDefault="00DD01B1" w:rsidP="00DD0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1B1">
        <w:rPr>
          <w:rFonts w:ascii="Times New Roman" w:hAnsi="Times New Roman" w:cs="Times New Roman"/>
          <w:b/>
          <w:sz w:val="28"/>
          <w:szCs w:val="28"/>
        </w:rPr>
        <w:t>с методической структурой урока</w:t>
      </w:r>
    </w:p>
    <w:p w:rsidR="00DD01B1" w:rsidRPr="00DD01B1" w:rsidRDefault="00DD01B1" w:rsidP="00DD01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01B1">
        <w:rPr>
          <w:rFonts w:ascii="Times New Roman" w:hAnsi="Times New Roman" w:cs="Times New Roman"/>
          <w:b/>
          <w:sz w:val="28"/>
          <w:szCs w:val="28"/>
        </w:rPr>
        <w:t>Ф.И.О.</w:t>
      </w:r>
      <w:r w:rsidRPr="00DD01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01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Зайцева И.Н.</w:t>
      </w:r>
      <w:r w:rsidRPr="00DD01B1">
        <w:rPr>
          <w:rFonts w:ascii="Times New Roman" w:hAnsi="Times New Roman" w:cs="Times New Roman"/>
          <w:sz w:val="28"/>
          <w:szCs w:val="28"/>
        </w:rPr>
        <w:t>.- преподаватель</w:t>
      </w:r>
    </w:p>
    <w:p w:rsidR="00DD01B1" w:rsidRPr="00DD01B1" w:rsidRDefault="00DD01B1" w:rsidP="00DD01B1">
      <w:pPr>
        <w:rPr>
          <w:rFonts w:ascii="Times New Roman" w:hAnsi="Times New Roman" w:cs="Times New Roman"/>
          <w:sz w:val="28"/>
          <w:szCs w:val="28"/>
        </w:rPr>
      </w:pPr>
      <w:r w:rsidRPr="00DD01B1">
        <w:rPr>
          <w:rFonts w:ascii="Times New Roman" w:hAnsi="Times New Roman" w:cs="Times New Roman"/>
          <w:b/>
          <w:sz w:val="28"/>
          <w:szCs w:val="28"/>
        </w:rPr>
        <w:t>Место работы:</w:t>
      </w:r>
      <w:r w:rsidRPr="00DD01B1">
        <w:rPr>
          <w:rFonts w:ascii="Times New Roman" w:hAnsi="Times New Roman" w:cs="Times New Roman"/>
          <w:sz w:val="28"/>
          <w:szCs w:val="28"/>
        </w:rPr>
        <w:t xml:space="preserve"> Государственное бюджетное профессиональное образовательное учреждение Ростовской области </w:t>
      </w:r>
    </w:p>
    <w:p w:rsidR="00DD01B1" w:rsidRDefault="00DD01B1" w:rsidP="00DD01B1">
      <w:pPr>
        <w:rPr>
          <w:rFonts w:ascii="Times New Roman" w:hAnsi="Times New Roman" w:cs="Times New Roman"/>
          <w:sz w:val="28"/>
          <w:szCs w:val="28"/>
        </w:rPr>
      </w:pPr>
      <w:r w:rsidRPr="00DD01B1">
        <w:rPr>
          <w:rFonts w:ascii="Times New Roman" w:hAnsi="Times New Roman" w:cs="Times New Roman"/>
          <w:sz w:val="28"/>
          <w:szCs w:val="28"/>
        </w:rPr>
        <w:t xml:space="preserve">«Вешенский педагогический колледж им. М.А. </w:t>
      </w:r>
      <w:proofErr w:type="spellStart"/>
      <w:r w:rsidRPr="00DD01B1">
        <w:rPr>
          <w:rFonts w:ascii="Times New Roman" w:hAnsi="Times New Roman" w:cs="Times New Roman"/>
          <w:sz w:val="28"/>
          <w:szCs w:val="28"/>
        </w:rPr>
        <w:t>Шолохова»</w:t>
      </w:r>
      <w:proofErr w:type="spellEnd"/>
    </w:p>
    <w:p w:rsidR="007B7316" w:rsidRPr="00D31C7F" w:rsidRDefault="007B7316" w:rsidP="00DD01B1">
      <w:pPr>
        <w:rPr>
          <w:rFonts w:ascii="Times New Roman" w:hAnsi="Times New Roman" w:cs="Times New Roman"/>
          <w:sz w:val="28"/>
          <w:szCs w:val="28"/>
        </w:rPr>
      </w:pPr>
      <w:r w:rsidRPr="00DD01B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31C7F" w:rsidRPr="00DD01B1">
        <w:rPr>
          <w:rFonts w:ascii="Times New Roman" w:hAnsi="Times New Roman" w:cs="Times New Roman"/>
          <w:b/>
          <w:sz w:val="28"/>
          <w:szCs w:val="28"/>
        </w:rPr>
        <w:t>Умножение</w:t>
      </w:r>
      <w:r w:rsidR="00D31C7F" w:rsidRPr="00D31C7F">
        <w:rPr>
          <w:rFonts w:ascii="Times New Roman" w:hAnsi="Times New Roman" w:cs="Times New Roman"/>
          <w:sz w:val="28"/>
          <w:szCs w:val="28"/>
        </w:rPr>
        <w:t>.</w:t>
      </w:r>
      <w:r w:rsidR="00D31C7F" w:rsidRPr="00DD01B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01706" w:rsidRDefault="007B7316" w:rsidP="007B73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01B1">
        <w:rPr>
          <w:rFonts w:ascii="Times New Roman" w:hAnsi="Times New Roman" w:cs="Times New Roman"/>
          <w:b/>
          <w:sz w:val="28"/>
          <w:szCs w:val="28"/>
        </w:rPr>
        <w:t>Цель:</w:t>
      </w:r>
      <w:r w:rsidRPr="00F065DB"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у учащихся</w:t>
      </w:r>
      <w:r>
        <w:t xml:space="preserve"> </w:t>
      </w:r>
      <w:r w:rsidR="00F01706" w:rsidRPr="00F01706">
        <w:rPr>
          <w:rFonts w:ascii="Times New Roman" w:hAnsi="Times New Roman" w:cs="Times New Roman"/>
          <w:sz w:val="28"/>
          <w:szCs w:val="28"/>
        </w:rPr>
        <w:t>знаний о смысле и названии действия умножения.</w:t>
      </w:r>
      <w:r w:rsidR="00F01706">
        <w:t xml:space="preserve"> </w:t>
      </w:r>
    </w:p>
    <w:p w:rsidR="007B7316" w:rsidRPr="00F065DB" w:rsidRDefault="007B7316" w:rsidP="007B7316">
      <w:pPr>
        <w:rPr>
          <w:rFonts w:ascii="Times New Roman" w:hAnsi="Times New Roman" w:cs="Times New Roman"/>
          <w:sz w:val="28"/>
          <w:szCs w:val="28"/>
        </w:rPr>
      </w:pPr>
      <w:r w:rsidRPr="00DD01B1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F065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7316" w:rsidRDefault="007B7316" w:rsidP="007B7316">
      <w:pPr>
        <w:rPr>
          <w:rFonts w:ascii="Times New Roman" w:hAnsi="Times New Roman" w:cs="Times New Roman"/>
          <w:sz w:val="28"/>
          <w:szCs w:val="28"/>
        </w:rPr>
      </w:pPr>
      <w:r w:rsidRPr="00F065DB">
        <w:rPr>
          <w:rFonts w:ascii="Times New Roman" w:hAnsi="Times New Roman" w:cs="Times New Roman"/>
          <w:sz w:val="28"/>
          <w:szCs w:val="28"/>
        </w:rPr>
        <w:t>Образовательная:</w:t>
      </w:r>
      <w:r w:rsidR="00F65D4F">
        <w:rPr>
          <w:rFonts w:ascii="Times New Roman" w:hAnsi="Times New Roman" w:cs="Times New Roman"/>
          <w:sz w:val="28"/>
          <w:szCs w:val="28"/>
        </w:rPr>
        <w:t xml:space="preserve"> объяснить смысл действия умножение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F65D4F">
        <w:rPr>
          <w:rFonts w:ascii="Times New Roman" w:hAnsi="Times New Roman" w:cs="Times New Roman"/>
          <w:sz w:val="28"/>
          <w:szCs w:val="28"/>
        </w:rPr>
        <w:t xml:space="preserve">научить </w:t>
      </w:r>
      <w:r>
        <w:rPr>
          <w:rFonts w:ascii="Times New Roman" w:hAnsi="Times New Roman" w:cs="Times New Roman"/>
          <w:sz w:val="28"/>
          <w:szCs w:val="28"/>
        </w:rPr>
        <w:t xml:space="preserve">анализировать и обобщать. </w:t>
      </w:r>
    </w:p>
    <w:p w:rsidR="007B7316" w:rsidRDefault="007B7316" w:rsidP="007B7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Развивающая: способствовать развитию памяти, </w:t>
      </w:r>
      <w:r w:rsidR="00F65D4F">
        <w:rPr>
          <w:rFonts w:ascii="Times New Roman" w:hAnsi="Times New Roman" w:cs="Times New Roman"/>
          <w:sz w:val="28"/>
          <w:szCs w:val="28"/>
        </w:rPr>
        <w:t xml:space="preserve">логического </w:t>
      </w:r>
      <w:r>
        <w:rPr>
          <w:rFonts w:ascii="Times New Roman" w:hAnsi="Times New Roman" w:cs="Times New Roman"/>
          <w:sz w:val="28"/>
          <w:szCs w:val="28"/>
        </w:rPr>
        <w:t xml:space="preserve">мышления, </w:t>
      </w:r>
      <w:r w:rsidR="00F65D4F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, мотивации, умения строить умозаключения и формулировать выводы, ставить цель учебной деятельности, осуществлять самоконтроль и корректировку деятельности; осуществлять самоанализ деятельности.  </w:t>
      </w:r>
    </w:p>
    <w:p w:rsidR="007B7316" w:rsidRDefault="007B7316" w:rsidP="007B7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Воспитательная: осуществлять нравственное воспитание, обеспечить в ходе урока раскрытие таких понятий как: товарищество, эстетические нормы поведения, создать атмосферу коллективного поиска, эмоциональной приподнятости, радости познания; воспитывать сотрудничество с помощью организации групповой формы обучения.  </w:t>
      </w:r>
    </w:p>
    <w:p w:rsidR="007B7316" w:rsidRDefault="007B7316" w:rsidP="007B7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Формируемые УУД</w:t>
      </w:r>
      <w:r>
        <w:rPr>
          <w:rFonts w:ascii="Times New Roman" w:hAnsi="Times New Roman" w:cs="Times New Roman"/>
          <w:sz w:val="28"/>
          <w:szCs w:val="28"/>
        </w:rPr>
        <w:br/>
        <w:t>Личностные:</w:t>
      </w:r>
    </w:p>
    <w:p w:rsidR="007B7316" w:rsidRDefault="007B7316" w:rsidP="007B7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выражать свои эмоции и управлять своим настроением, учиться критически оценивать и корректировать своё поведение различных взаимоотношениях, справляться с агрессией, договариваться с партнёрами; учиться использовать свои взгляды на мир для объяснения различных ситуаций; формировать нравственные качества, такие как доброта, честность, товарищество, нормы поведения.</w:t>
      </w:r>
    </w:p>
    <w:p w:rsidR="007B7316" w:rsidRDefault="007B7316" w:rsidP="007B7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Регулятивные:</w:t>
      </w:r>
    </w:p>
    <w:p w:rsidR="007B7316" w:rsidRDefault="007B7316" w:rsidP="007B7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самостоятельно ставить цель учебной деятельности; развивать мотивы; осуществлять контроль деятельности и корректировать свои действия; оценивать правильность выполнения учебной задачи. </w:t>
      </w:r>
    </w:p>
    <w:p w:rsidR="007B7316" w:rsidRDefault="007B7316" w:rsidP="007B7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Познавательные: </w:t>
      </w:r>
    </w:p>
    <w:p w:rsidR="007B7316" w:rsidRDefault="007B7316" w:rsidP="007B7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анализировать, обобщать, строить умозаключения и делать выводы. </w:t>
      </w:r>
    </w:p>
    <w:p w:rsidR="007B7316" w:rsidRDefault="007B7316" w:rsidP="007B7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Коммуникативные:</w:t>
      </w:r>
    </w:p>
    <w:p w:rsidR="007B7316" w:rsidRPr="000876BB" w:rsidRDefault="007B7316" w:rsidP="007B7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общаться и взаимодействовать с людьми, умение работать индивидуально и в группе: находить общее решение и разрешать конфликты на основе согласования позиций и учёта интересов </w:t>
      </w:r>
    </w:p>
    <w:p w:rsidR="007B7316" w:rsidRPr="000876BB" w:rsidRDefault="007B7316" w:rsidP="007B7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мультимедийная доска, презентация, карточки с заданием, учебник.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3685"/>
        <w:gridCol w:w="3083"/>
      </w:tblGrid>
      <w:tr w:rsidR="007B7316" w:rsidTr="00BB619A">
        <w:tc>
          <w:tcPr>
            <w:tcW w:w="7792" w:type="dxa"/>
          </w:tcPr>
          <w:p w:rsidR="007B7316" w:rsidRDefault="007B7316" w:rsidP="00B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w="3685" w:type="dxa"/>
          </w:tcPr>
          <w:p w:rsidR="007B7316" w:rsidRDefault="007B7316" w:rsidP="00B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обучающихся</w:t>
            </w:r>
          </w:p>
        </w:tc>
        <w:tc>
          <w:tcPr>
            <w:tcW w:w="3083" w:type="dxa"/>
          </w:tcPr>
          <w:p w:rsidR="007B7316" w:rsidRDefault="007B7316" w:rsidP="00BB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7B7316" w:rsidTr="00BB619A">
        <w:tc>
          <w:tcPr>
            <w:tcW w:w="7792" w:type="dxa"/>
          </w:tcPr>
          <w:p w:rsidR="007B7316" w:rsidRPr="00F65D4F" w:rsidRDefault="00F65D4F" w:rsidP="00BB61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F65D4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Улыбка. </w:t>
            </w:r>
            <w:r w:rsidR="007B7316" w:rsidRPr="00F65D4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Посадка</w:t>
            </w:r>
          </w:p>
          <w:p w:rsidR="00F65D4F" w:rsidRDefault="007B7316" w:rsidP="00F65D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F65D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Мне кажется, в комнате не хватает солнечного света. Давайте улыбнёмся друг другу и подарим хорошее настроение, свет. </w:t>
            </w:r>
            <w:r w:rsidR="000A7E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Ребята, к нам пришёл</w:t>
            </w:r>
            <w:r w:rsidRPr="00C73C1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мальчик</w:t>
            </w:r>
            <w:r w:rsidR="000A7E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Петя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который </w:t>
            </w:r>
            <w:r w:rsidR="00F65D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получил двойку по математике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F65D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Петя не желает учиться, так и ещё не умеет себя вести. Давайте </w:t>
            </w:r>
            <w:r w:rsidR="00F65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покажем</w:t>
            </w:r>
            <w:r w:rsidR="00CC01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Пети</w:t>
            </w:r>
            <w:r w:rsidR="00F65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как ведёт себя </w:t>
            </w:r>
            <w:r w:rsidR="000A7E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культурный и воспитанный ученик</w:t>
            </w:r>
            <w:r w:rsidRPr="00C73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? </w:t>
            </w:r>
            <w:r w:rsidR="00F65D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доске вы видите те качества, которые Пете присвоены больше всего (грубость, жадность, лень). Посмотрите, какой он серьёзный. Надеюсь, в конце урока мы поднимем ему настроение. Прочтите их и замените их, на те качества, которые должны быть у каждого человека и ученика. Подберите к этим словам антонимы. </w:t>
            </w:r>
          </w:p>
          <w:p w:rsidR="007B7316" w:rsidRPr="00F65D4F" w:rsidRDefault="00F65D4F" w:rsidP="00F65D4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B23F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вежливость, щедрость, трудолюбие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EB23F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B7316" w:rsidRDefault="007B7316" w:rsidP="00CC01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- Отлично! </w:t>
            </w:r>
            <w:r w:rsidR="00F65D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</w:t>
            </w:r>
            <w:r w:rsidR="00CC01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кие вы воспитанные, культурные. Надеюсь Петя услышат нас. </w:t>
            </w:r>
          </w:p>
          <w:p w:rsidR="00CC01CD" w:rsidRPr="00530BFB" w:rsidRDefault="00CC01CD" w:rsidP="00CC01C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Но мы ведь поможем Пети справиться с трудностями в обучении?</w:t>
            </w:r>
          </w:p>
        </w:tc>
        <w:tc>
          <w:tcPr>
            <w:tcW w:w="3685" w:type="dxa"/>
          </w:tcPr>
          <w:p w:rsidR="007B7316" w:rsidRDefault="007B7316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Приветствуют друг друга. </w:t>
            </w:r>
          </w:p>
        </w:tc>
        <w:tc>
          <w:tcPr>
            <w:tcW w:w="3083" w:type="dxa"/>
          </w:tcPr>
          <w:p w:rsidR="007B7316" w:rsidRDefault="007B7316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мотивации к деятельности эмоционального настроя на урок. </w:t>
            </w:r>
          </w:p>
        </w:tc>
      </w:tr>
      <w:tr w:rsidR="007B7316" w:rsidTr="00BB619A">
        <w:tc>
          <w:tcPr>
            <w:tcW w:w="7792" w:type="dxa"/>
          </w:tcPr>
          <w:p w:rsidR="00CC01CD" w:rsidRPr="00416688" w:rsidRDefault="007B7316" w:rsidP="00CC01C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333762">
              <w:rPr>
                <w:rFonts w:ascii="Times New Roman" w:hAnsi="Times New Roman" w:cs="Times New Roman"/>
                <w:sz w:val="28"/>
                <w:szCs w:val="28"/>
              </w:rPr>
              <w:t xml:space="preserve">Немного разогреемся, посчитаем устно вместе с Петей. Слушаем внимательно задание, отвечаем по поднятой руке. </w:t>
            </w:r>
          </w:p>
          <w:p w:rsidR="00333762" w:rsidRDefault="000A7E9C" w:rsidP="00CC0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Первое слагаемое </w:t>
            </w:r>
            <w:r w:rsidR="003337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7, втрое слагаемое 30,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сумма..</w:t>
            </w:r>
            <w:proofErr w:type="gramEnd"/>
            <w:r w:rsidR="00333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3762" w:rsidRDefault="00333762" w:rsidP="00CC0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Чему равна разность чисел 32 и 8?</w:t>
            </w:r>
          </w:p>
          <w:p w:rsidR="00333762" w:rsidRPr="00333762" w:rsidRDefault="000A7E9C" w:rsidP="00CC01C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37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33762" w:rsidRPr="003337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(при ответе ученика показываю слайд с Петей и его ответом, при этом комментирую верно посчитал Петя или неверно) </w:t>
            </w:r>
          </w:p>
          <w:p w:rsidR="00CC01CD" w:rsidRDefault="00333762" w:rsidP="00CC0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Молодцы, а теперь </w:t>
            </w:r>
            <w:r w:rsidR="00A92553">
              <w:rPr>
                <w:rFonts w:ascii="Times New Roman" w:hAnsi="Times New Roman" w:cs="Times New Roman"/>
                <w:sz w:val="28"/>
                <w:szCs w:val="28"/>
              </w:rPr>
              <w:t xml:space="preserve">устно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решим задачу, это поможет нам сформулировать тему урока. </w:t>
            </w:r>
          </w:p>
          <w:p w:rsidR="00333762" w:rsidRDefault="00A92553" w:rsidP="00CC0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каждой тарелки по 3 груши. Сколько груш на четырёх тарелках? </w:t>
            </w:r>
          </w:p>
          <w:p w:rsidR="00A92553" w:rsidRDefault="00A92553" w:rsidP="00CC0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решить задачу? </w:t>
            </w:r>
          </w:p>
          <w:p w:rsidR="00A92553" w:rsidRDefault="00A92553" w:rsidP="00CC0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Скалывать 3 раза по 4. </w:t>
            </w:r>
          </w:p>
          <w:p w:rsidR="00A92553" w:rsidRDefault="00A92553" w:rsidP="00CC0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Каким арифметическим действием решить задачу удобнее? – </w:t>
            </w:r>
          </w:p>
          <w:p w:rsidR="00A92553" w:rsidRDefault="00A92553" w:rsidP="00CC0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Действием умножения: 3*4=12</w:t>
            </w:r>
            <w:r w:rsidR="005378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01706">
              <w:rPr>
                <w:rFonts w:ascii="Times New Roman" w:hAnsi="Times New Roman" w:cs="Times New Roman"/>
                <w:sz w:val="28"/>
                <w:szCs w:val="28"/>
              </w:rPr>
              <w:t>т.е. три раза взяли по 4. З</w:t>
            </w:r>
            <w:r w:rsidR="005378E6">
              <w:rPr>
                <w:rFonts w:ascii="Times New Roman" w:hAnsi="Times New Roman" w:cs="Times New Roman"/>
                <w:sz w:val="28"/>
                <w:szCs w:val="28"/>
              </w:rPr>
              <w:t xml:space="preserve">нак умножения – точка. </w:t>
            </w:r>
          </w:p>
          <w:p w:rsidR="00A92553" w:rsidRDefault="00A92553" w:rsidP="00CC0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 Пети вопрос, что такое умножение? </w:t>
            </w:r>
          </w:p>
          <w:p w:rsidR="00A92553" w:rsidRDefault="00A92553" w:rsidP="00CC0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Возникло затруднение, мы обязательно его устраним</w:t>
            </w:r>
            <w:r w:rsidR="005378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378E6" w:rsidRDefault="005378E6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316" w:rsidRDefault="007B7316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Исходя из возникшей проблемы сформулируйте тему урока? </w:t>
            </w:r>
          </w:p>
          <w:p w:rsidR="007B7316" w:rsidRDefault="007B7316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316" w:rsidRDefault="007B7316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Сформулируем цель урока. </w:t>
            </w:r>
          </w:p>
        </w:tc>
        <w:tc>
          <w:tcPr>
            <w:tcW w:w="3685" w:type="dxa"/>
          </w:tcPr>
          <w:p w:rsidR="007B7316" w:rsidRDefault="007B7316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задание. </w:t>
            </w:r>
          </w:p>
          <w:p w:rsidR="00A92553" w:rsidRDefault="00A92553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553" w:rsidRDefault="00A92553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  <w:p w:rsidR="00A92553" w:rsidRDefault="00A92553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A92553" w:rsidRDefault="00A92553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553" w:rsidRDefault="00A92553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553" w:rsidRDefault="00A92553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553" w:rsidRDefault="00A92553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553" w:rsidRDefault="00A92553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41" w:rsidRDefault="00197841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41" w:rsidRDefault="00197841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553" w:rsidRDefault="00A92553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- 3+3+3+3 = 12</w:t>
            </w:r>
          </w:p>
          <w:p w:rsidR="00A92553" w:rsidRDefault="00A92553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553" w:rsidRDefault="00A92553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553" w:rsidRDefault="00A92553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553" w:rsidRDefault="00A92553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316" w:rsidRDefault="007B7316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Осознают проблему. Формулируют тему и цель урока. </w:t>
            </w:r>
          </w:p>
          <w:p w:rsidR="00A92553" w:rsidRDefault="00A92553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Умножение </w:t>
            </w:r>
          </w:p>
          <w:p w:rsidR="007B7316" w:rsidRDefault="00A92553" w:rsidP="00F01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01706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действием умножения. </w:t>
            </w:r>
          </w:p>
        </w:tc>
        <w:tc>
          <w:tcPr>
            <w:tcW w:w="3083" w:type="dxa"/>
          </w:tcPr>
          <w:p w:rsidR="007B7316" w:rsidRDefault="007B7316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Актуализовать знания учащихся, создать проблемную ситуацию, создать условия для самостоятельной постановки учащимися темы и цели урока. </w:t>
            </w:r>
          </w:p>
        </w:tc>
      </w:tr>
      <w:tr w:rsidR="007B7316" w:rsidTr="00BB619A">
        <w:tc>
          <w:tcPr>
            <w:tcW w:w="7792" w:type="dxa"/>
          </w:tcPr>
          <w:p w:rsidR="007B7316" w:rsidRDefault="007B7316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Отправляемся вместе с Пете</w:t>
            </w:r>
            <w:r w:rsidR="00A92553">
              <w:rPr>
                <w:rFonts w:ascii="Times New Roman" w:hAnsi="Times New Roman" w:cs="Times New Roman"/>
                <w:sz w:val="28"/>
                <w:szCs w:val="28"/>
              </w:rPr>
              <w:t xml:space="preserve">й в путь получения новых знаний. </w:t>
            </w:r>
            <w:r w:rsidRPr="004166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Посадка. Физминутка для глаз.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7316" w:rsidRDefault="007B7316" w:rsidP="0053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A92553">
              <w:rPr>
                <w:rFonts w:ascii="Times New Roman" w:hAnsi="Times New Roman" w:cs="Times New Roman"/>
                <w:sz w:val="28"/>
                <w:szCs w:val="28"/>
              </w:rPr>
              <w:t>Для того чтобы</w:t>
            </w:r>
            <w:r w:rsidR="005378E6">
              <w:rPr>
                <w:rFonts w:ascii="Times New Roman" w:hAnsi="Times New Roman" w:cs="Times New Roman"/>
                <w:sz w:val="28"/>
                <w:szCs w:val="28"/>
              </w:rPr>
              <w:t xml:space="preserve"> узнать, что такое умножение, выполним задание</w:t>
            </w:r>
            <w:r w:rsidR="000A7E9C">
              <w:rPr>
                <w:rFonts w:ascii="Times New Roman" w:hAnsi="Times New Roman" w:cs="Times New Roman"/>
                <w:sz w:val="28"/>
                <w:szCs w:val="28"/>
              </w:rPr>
              <w:t xml:space="preserve"> и для этого отправимся на необычное футбольное поле. К слову, Петя очень любит играть в футбол. </w:t>
            </w:r>
            <w:r w:rsidR="00A92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78E6" w:rsidRDefault="005378E6" w:rsidP="0053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Внимательно посмотрите на поле и скажите на сколько участков разделено поле? Как посчитать? </w:t>
            </w:r>
          </w:p>
          <w:p w:rsidR="005378E6" w:rsidRDefault="005378E6" w:rsidP="0053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как посчитать легче? </w:t>
            </w:r>
          </w:p>
          <w:p w:rsidR="00AC749E" w:rsidRDefault="00122D03" w:rsidP="0053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749E">
              <w:rPr>
                <w:rFonts w:ascii="Times New Roman" w:hAnsi="Times New Roman" w:cs="Times New Roman"/>
                <w:sz w:val="28"/>
                <w:szCs w:val="28"/>
              </w:rPr>
              <w:t xml:space="preserve"> Посчитаем числа в 1 ряду. </w:t>
            </w:r>
          </w:p>
          <w:p w:rsidR="00AC749E" w:rsidRDefault="00AC749E" w:rsidP="0053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последующих 2 рядах? </w:t>
            </w:r>
          </w:p>
          <w:p w:rsidR="00AC749E" w:rsidRDefault="00AC749E" w:rsidP="0053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раз нужно повторить число 4?</w:t>
            </w:r>
          </w:p>
          <w:p w:rsidR="005378E6" w:rsidRDefault="00ED017B" w:rsidP="0053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Каким воспользуемся действием? </w:t>
            </w:r>
          </w:p>
          <w:p w:rsidR="00ED017B" w:rsidRDefault="00ED017B" w:rsidP="0053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Действием умножения. Что на что умножим?</w:t>
            </w:r>
          </w:p>
          <w:p w:rsidR="00ED017B" w:rsidRDefault="00ED017B" w:rsidP="0053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такое умножение? </w:t>
            </w:r>
            <w:r w:rsidR="000A7E9C">
              <w:rPr>
                <w:rFonts w:ascii="Times New Roman" w:hAnsi="Times New Roman" w:cs="Times New Roman"/>
                <w:sz w:val="28"/>
                <w:szCs w:val="28"/>
              </w:rPr>
              <w:t xml:space="preserve">Петя ответил также – сумма одинаковых слагаемых. </w:t>
            </w:r>
          </w:p>
          <w:p w:rsidR="00ED017B" w:rsidRDefault="00ED017B" w:rsidP="0053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Откроем учебник на стр. 48 и проверим ваши ответы. Зачитайте понятие умножения. </w:t>
            </w:r>
          </w:p>
          <w:p w:rsidR="00ED017B" w:rsidRDefault="00ED017B" w:rsidP="0053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Умножение – это сумма одинаковых слагаемых. И нашу запись можно читать двумя способами. Какими? В помощь учебник.  </w:t>
            </w:r>
          </w:p>
          <w:p w:rsidR="005378E6" w:rsidRDefault="00ED017B" w:rsidP="0053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7316" w:rsidRDefault="007B7316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Мы решили проблему, которая возникла у нас и у Пети в начале урока? </w:t>
            </w:r>
          </w:p>
          <w:p w:rsidR="007B7316" w:rsidRPr="00F01706" w:rsidRDefault="007B7316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Благодаря вашей активной работе, </w:t>
            </w:r>
            <w:r w:rsidR="00F01706">
              <w:rPr>
                <w:rFonts w:ascii="Times New Roman" w:hAnsi="Times New Roman" w:cs="Times New Roman"/>
                <w:sz w:val="28"/>
                <w:szCs w:val="28"/>
              </w:rPr>
              <w:t xml:space="preserve">Петя понял, что такое умножение. </w:t>
            </w:r>
          </w:p>
          <w:p w:rsidR="007B7316" w:rsidRPr="00416688" w:rsidRDefault="007B7316" w:rsidP="00BB61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166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Оценить активных учащихся. </w:t>
            </w:r>
          </w:p>
        </w:tc>
        <w:tc>
          <w:tcPr>
            <w:tcW w:w="3685" w:type="dxa"/>
          </w:tcPr>
          <w:p w:rsidR="007B7316" w:rsidRDefault="007B7316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316" w:rsidRDefault="007B7316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316" w:rsidRDefault="007B7316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316" w:rsidRDefault="007B7316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316" w:rsidRDefault="007B7316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316" w:rsidRDefault="007B7316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316" w:rsidRDefault="00AC749E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Считаем клеточки. </w:t>
            </w:r>
          </w:p>
          <w:p w:rsidR="00AC749E" w:rsidRDefault="00AC749E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49E" w:rsidRDefault="00AC749E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- 4. </w:t>
            </w:r>
          </w:p>
          <w:p w:rsidR="00AC749E" w:rsidRDefault="000A7E9C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- 4.</w:t>
            </w:r>
          </w:p>
          <w:p w:rsidR="00AC749E" w:rsidRDefault="00AC749E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три раза. </w:t>
            </w:r>
          </w:p>
          <w:p w:rsidR="00AC749E" w:rsidRDefault="00AC749E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Умножением. </w:t>
            </w:r>
          </w:p>
          <w:p w:rsidR="00F01706" w:rsidRDefault="00F01706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- 4*3 = 12</w:t>
            </w:r>
          </w:p>
          <w:p w:rsidR="007B7316" w:rsidRDefault="00F01706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Сумма одинаковых слагаемых. </w:t>
            </w:r>
          </w:p>
          <w:p w:rsidR="007B7316" w:rsidRDefault="007B7316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316" w:rsidRDefault="007B7316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E9C" w:rsidRDefault="000A7E9C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316" w:rsidRDefault="000A7E9C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- 4 умножить на 3 получиться 12 или 4 раза взять по три получиться 12.  </w:t>
            </w:r>
          </w:p>
          <w:p w:rsidR="007B7316" w:rsidRDefault="007B7316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316" w:rsidRDefault="007B7316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316" w:rsidRPr="008C0645" w:rsidRDefault="007B7316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6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083" w:type="dxa"/>
          </w:tcPr>
          <w:p w:rsidR="007B7316" w:rsidRDefault="007B7316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Через задание и наводящие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подвести учащихся к правилу. </w:t>
            </w:r>
          </w:p>
        </w:tc>
      </w:tr>
      <w:tr w:rsidR="007B7316" w:rsidTr="00BB619A">
        <w:tc>
          <w:tcPr>
            <w:tcW w:w="7792" w:type="dxa"/>
          </w:tcPr>
          <w:p w:rsidR="00197841" w:rsidRDefault="007B7316" w:rsidP="0019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4166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Посадка.</w:t>
            </w:r>
            <w:r w:rsidR="00F01706">
              <w:rPr>
                <w:rFonts w:ascii="Times New Roman" w:hAnsi="Times New Roman" w:cs="Times New Roman"/>
                <w:sz w:val="28"/>
                <w:szCs w:val="28"/>
              </w:rPr>
              <w:t xml:space="preserve"> Мы узнали, что такое умножение,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A7E9C">
              <w:rPr>
                <w:rFonts w:ascii="Times New Roman" w:hAnsi="Times New Roman" w:cs="Times New Roman"/>
                <w:sz w:val="28"/>
                <w:szCs w:val="28"/>
              </w:rPr>
              <w:t>акрепим наши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Поработаем в парах. </w:t>
            </w:r>
            <w:r w:rsidRPr="004166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Правила работы.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 вами карточка</w:t>
            </w:r>
            <w:r w:rsidR="00197841">
              <w:rPr>
                <w:rFonts w:ascii="Times New Roman" w:hAnsi="Times New Roman" w:cs="Times New Roman"/>
                <w:sz w:val="28"/>
                <w:szCs w:val="28"/>
              </w:rPr>
              <w:t xml:space="preserve"> с заданием: замените, где можно сложение умножением:</w:t>
            </w:r>
          </w:p>
          <w:p w:rsidR="00197841" w:rsidRPr="00197841" w:rsidRDefault="00197841" w:rsidP="0019784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9784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lastRenderedPageBreak/>
              <w:t xml:space="preserve">1) 7+7+7+7 </w:t>
            </w:r>
          </w:p>
          <w:p w:rsidR="00197841" w:rsidRPr="00197841" w:rsidRDefault="00197841" w:rsidP="0019784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9784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2) 19+19+11 </w:t>
            </w:r>
          </w:p>
          <w:p w:rsidR="008B36F4" w:rsidRDefault="00197841" w:rsidP="00197841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9784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3) 8+8+8</w:t>
            </w:r>
          </w:p>
          <w:p w:rsidR="008B36F4" w:rsidRPr="008B36F4" w:rsidRDefault="008B36F4" w:rsidP="008B36F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36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Резерв. замени умножение сложением:</w:t>
            </w:r>
          </w:p>
          <w:p w:rsidR="007B7316" w:rsidRPr="008B36F4" w:rsidRDefault="008B36F4" w:rsidP="0019784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36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 • 5, 9 • 2, 3 • 8</w:t>
            </w:r>
            <w:r w:rsidR="007B7316" w:rsidRPr="0019784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="00197841" w:rsidRPr="00197841">
              <w:rPr>
                <w:rFonts w:ascii="Times New Roman" w:hAnsi="Times New Roman" w:cs="Times New Roman"/>
                <w:sz w:val="28"/>
                <w:szCs w:val="28"/>
              </w:rPr>
              <w:t xml:space="preserve">Устная </w:t>
            </w:r>
            <w:r w:rsidR="00197841" w:rsidRPr="001978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проверка. </w:t>
            </w:r>
            <w:r w:rsidR="007B7316" w:rsidRPr="001978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Анализ работ. Оценка деятельности.</w:t>
            </w:r>
            <w:r w:rsidR="007B7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7B7316" w:rsidRDefault="007B7316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316" w:rsidRDefault="007B7316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41" w:rsidRDefault="00197841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41" w:rsidRDefault="00197841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841" w:rsidRDefault="00197841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7*4; 2) нельзя заменить, так как нет одинаковых слагаемых; 3) 8*3. </w:t>
            </w:r>
          </w:p>
          <w:p w:rsidR="007B7316" w:rsidRDefault="007B7316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316" w:rsidRDefault="007B7316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3" w:type="dxa"/>
          </w:tcPr>
          <w:p w:rsidR="007B7316" w:rsidRPr="00197841" w:rsidRDefault="00197841" w:rsidP="0019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Закрепить знания о смысле действия умножения. </w:t>
            </w:r>
          </w:p>
        </w:tc>
      </w:tr>
      <w:tr w:rsidR="007B7316" w:rsidTr="00BB619A">
        <w:tc>
          <w:tcPr>
            <w:tcW w:w="7792" w:type="dxa"/>
          </w:tcPr>
          <w:p w:rsidR="007B7316" w:rsidRDefault="007B7316" w:rsidP="00BB61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Петя тоже верно выполнил задание. </w:t>
            </w:r>
          </w:p>
          <w:p w:rsidR="007B7316" w:rsidRPr="00197841" w:rsidRDefault="007B7316" w:rsidP="00BB619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Вернёмся к нашей цели. Достигли ли мы цели урока? </w:t>
            </w:r>
          </w:p>
          <w:p w:rsidR="00197841" w:rsidRDefault="007B7316" w:rsidP="00BB61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Петя очень благодарен вам за работу, посмотрите у него поднял</w:t>
            </w:r>
            <w:r w:rsidR="001978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ось настроение, теперь мы знаем, что такое умножение. </w:t>
            </w:r>
          </w:p>
          <w:p w:rsidR="007B7316" w:rsidRDefault="007B7316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Петя желает угостить вас яблоками, но от того, какого цвета яблоко вы выберете, зависит и оценка вашей деятельности во время урока. Зелёное – тему усвоили, многое получилось; красное – тема непонятна, многое не получилось.  </w:t>
            </w:r>
          </w:p>
          <w:p w:rsidR="007B7316" w:rsidRDefault="007B7316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рада, что большинство усвоили тему. Урок окончен, до свидания.</w:t>
            </w:r>
          </w:p>
        </w:tc>
        <w:tc>
          <w:tcPr>
            <w:tcW w:w="3685" w:type="dxa"/>
          </w:tcPr>
          <w:p w:rsidR="007B7316" w:rsidRDefault="007B7316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Самоанализ деятельности </w:t>
            </w:r>
          </w:p>
        </w:tc>
        <w:tc>
          <w:tcPr>
            <w:tcW w:w="3083" w:type="dxa"/>
          </w:tcPr>
          <w:p w:rsidR="007B7316" w:rsidRDefault="007B7316" w:rsidP="00BB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Подвести итог урока, организовать рефлексию. </w:t>
            </w:r>
          </w:p>
        </w:tc>
      </w:tr>
    </w:tbl>
    <w:p w:rsidR="007B7316" w:rsidRPr="00F065DB" w:rsidRDefault="007B7316" w:rsidP="007B7316">
      <w:pPr>
        <w:rPr>
          <w:rFonts w:ascii="Times New Roman" w:hAnsi="Times New Roman" w:cs="Times New Roman"/>
          <w:sz w:val="28"/>
          <w:szCs w:val="28"/>
        </w:rPr>
      </w:pPr>
    </w:p>
    <w:p w:rsidR="00AF4350" w:rsidRDefault="00AF4350"/>
    <w:sectPr w:rsidR="00AF4350" w:rsidSect="00F065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5B"/>
    <w:rsid w:val="000A7E9C"/>
    <w:rsid w:val="00122D03"/>
    <w:rsid w:val="00197841"/>
    <w:rsid w:val="00333762"/>
    <w:rsid w:val="004E0D51"/>
    <w:rsid w:val="005378E6"/>
    <w:rsid w:val="007B7316"/>
    <w:rsid w:val="008B36F4"/>
    <w:rsid w:val="00A92553"/>
    <w:rsid w:val="00AB156C"/>
    <w:rsid w:val="00AB265B"/>
    <w:rsid w:val="00AC749E"/>
    <w:rsid w:val="00AF4350"/>
    <w:rsid w:val="00CC01CD"/>
    <w:rsid w:val="00D31C7F"/>
    <w:rsid w:val="00DB4539"/>
    <w:rsid w:val="00DD01B1"/>
    <w:rsid w:val="00ED017B"/>
    <w:rsid w:val="00F01706"/>
    <w:rsid w:val="00F6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C72E"/>
  <w15:chartTrackingRefBased/>
  <w15:docId w15:val="{7E2F3A23-5715-4CA8-B76A-23CF6304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9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2021-04-09T09:18:00Z</dcterms:created>
  <dcterms:modified xsi:type="dcterms:W3CDTF">2021-04-09T09:20:00Z</dcterms:modified>
</cp:coreProperties>
</file>