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CF" w:rsidRPr="009251CC" w:rsidRDefault="004D4ACF" w:rsidP="00925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CC">
        <w:rPr>
          <w:rFonts w:ascii="Times New Roman" w:hAnsi="Times New Roman" w:cs="Times New Roman"/>
          <w:b/>
          <w:sz w:val="28"/>
          <w:szCs w:val="28"/>
        </w:rPr>
        <w:t>Областной специализированный дом ребёнка (республиканский Реабилитационный центр МЗ РФ)</w:t>
      </w:r>
    </w:p>
    <w:p w:rsidR="004D4ACF" w:rsidRDefault="004D4ACF" w:rsidP="004D4AC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D4ACF" w:rsidRPr="004D4ACF" w:rsidRDefault="004D4ACF" w:rsidP="004D4ACF">
      <w:pPr>
        <w:rPr>
          <w:rFonts w:ascii="Times New Roman" w:hAnsi="Times New Roman" w:cs="Times New Roman"/>
          <w:sz w:val="28"/>
          <w:szCs w:val="28"/>
        </w:rPr>
      </w:pPr>
    </w:p>
    <w:p w:rsidR="009251CC" w:rsidRPr="004D4ACF" w:rsidRDefault="009251CC" w:rsidP="004D4ACF">
      <w:pPr>
        <w:rPr>
          <w:rFonts w:ascii="Times New Roman" w:hAnsi="Times New Roman" w:cs="Times New Roman"/>
          <w:sz w:val="28"/>
          <w:szCs w:val="28"/>
        </w:rPr>
      </w:pPr>
    </w:p>
    <w:p w:rsidR="009251CC" w:rsidRPr="009251CC" w:rsidRDefault="009251CC" w:rsidP="005B6B7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CC">
        <w:rPr>
          <w:rFonts w:ascii="Times New Roman" w:hAnsi="Times New Roman" w:cs="Times New Roman"/>
          <w:b/>
          <w:sz w:val="28"/>
          <w:szCs w:val="28"/>
        </w:rPr>
        <w:t xml:space="preserve">Конспект комплексного занятия </w:t>
      </w:r>
      <w:r w:rsidR="005B6B72">
        <w:rPr>
          <w:rFonts w:ascii="Times New Roman" w:hAnsi="Times New Roman" w:cs="Times New Roman"/>
          <w:b/>
          <w:sz w:val="28"/>
          <w:szCs w:val="28"/>
        </w:rPr>
        <w:t>в</w:t>
      </w:r>
      <w:r w:rsidRPr="009251CC">
        <w:rPr>
          <w:rFonts w:ascii="Times New Roman" w:hAnsi="Times New Roman" w:cs="Times New Roman"/>
          <w:b/>
          <w:sz w:val="28"/>
          <w:szCs w:val="28"/>
        </w:rPr>
        <w:t xml:space="preserve"> условиях сенсорной комнаты</w:t>
      </w:r>
    </w:p>
    <w:p w:rsidR="009251CC" w:rsidRPr="009251CC" w:rsidRDefault="005B6B72" w:rsidP="009251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251CC" w:rsidRPr="009251CC">
        <w:rPr>
          <w:rFonts w:ascii="Times New Roman" w:hAnsi="Times New Roman" w:cs="Times New Roman"/>
          <w:b/>
          <w:sz w:val="28"/>
          <w:szCs w:val="28"/>
        </w:rPr>
        <w:t xml:space="preserve"> детьми четвёртого года жизни,</w:t>
      </w:r>
    </w:p>
    <w:p w:rsidR="009251CC" w:rsidRDefault="005B6B72" w:rsidP="009251C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251CC" w:rsidRPr="009251CC">
        <w:rPr>
          <w:rFonts w:ascii="Times New Roman" w:hAnsi="Times New Roman" w:cs="Times New Roman"/>
          <w:b/>
          <w:sz w:val="28"/>
          <w:szCs w:val="28"/>
        </w:rPr>
        <w:t>меющими микросоциальную запущенность</w:t>
      </w:r>
    </w:p>
    <w:p w:rsidR="005B6B72" w:rsidRPr="009251CC" w:rsidRDefault="005B6B72" w:rsidP="005B6B7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CC">
        <w:rPr>
          <w:rFonts w:ascii="Times New Roman" w:hAnsi="Times New Roman" w:cs="Times New Roman"/>
          <w:b/>
          <w:sz w:val="28"/>
          <w:szCs w:val="28"/>
        </w:rPr>
        <w:t>«Прогулка в сказочном лесу»</w:t>
      </w:r>
    </w:p>
    <w:p w:rsidR="009251CC" w:rsidRDefault="009251CC" w:rsidP="009251C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D4ACF" w:rsidRPr="004D4ACF" w:rsidRDefault="004D4ACF" w:rsidP="00925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ACF" w:rsidRPr="004D4ACF" w:rsidRDefault="004D4ACF" w:rsidP="004D4ACF">
      <w:pPr>
        <w:rPr>
          <w:rFonts w:ascii="Times New Roman" w:hAnsi="Times New Roman" w:cs="Times New Roman"/>
          <w:sz w:val="28"/>
          <w:szCs w:val="28"/>
        </w:rPr>
      </w:pPr>
    </w:p>
    <w:p w:rsidR="009251CC" w:rsidRDefault="009251CC" w:rsidP="009251C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</w:t>
      </w:r>
    </w:p>
    <w:p w:rsidR="009251CC" w:rsidRDefault="009251CC" w:rsidP="009251C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«Ромашка»</w:t>
      </w:r>
    </w:p>
    <w:p w:rsidR="009251CC" w:rsidRPr="009251CC" w:rsidRDefault="009251CC" w:rsidP="009251CC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1CC">
        <w:rPr>
          <w:rFonts w:ascii="Times New Roman" w:hAnsi="Times New Roman" w:cs="Times New Roman"/>
          <w:b/>
          <w:sz w:val="28"/>
          <w:szCs w:val="28"/>
        </w:rPr>
        <w:t>Могутовой Г.П.</w:t>
      </w:r>
    </w:p>
    <w:p w:rsidR="004D4ACF" w:rsidRPr="004D4ACF" w:rsidRDefault="004D4ACF" w:rsidP="004D4ACF">
      <w:pPr>
        <w:rPr>
          <w:rFonts w:ascii="Times New Roman" w:hAnsi="Times New Roman" w:cs="Times New Roman"/>
          <w:sz w:val="28"/>
          <w:szCs w:val="28"/>
        </w:rPr>
      </w:pPr>
    </w:p>
    <w:p w:rsidR="004D4ACF" w:rsidRPr="004D4ACF" w:rsidRDefault="004D4ACF" w:rsidP="004D4ACF">
      <w:pPr>
        <w:rPr>
          <w:rFonts w:ascii="Times New Roman" w:hAnsi="Times New Roman" w:cs="Times New Roman"/>
          <w:sz w:val="28"/>
          <w:szCs w:val="28"/>
        </w:rPr>
      </w:pPr>
    </w:p>
    <w:p w:rsidR="009251CC" w:rsidRDefault="009251CC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C" w:rsidRPr="009251CC" w:rsidRDefault="009251CC" w:rsidP="009251CC">
      <w:pPr>
        <w:rPr>
          <w:rFonts w:ascii="Times New Roman" w:hAnsi="Times New Roman" w:cs="Times New Roman"/>
          <w:sz w:val="28"/>
          <w:szCs w:val="28"/>
        </w:rPr>
      </w:pPr>
    </w:p>
    <w:p w:rsidR="009251CC" w:rsidRPr="009251CC" w:rsidRDefault="009251CC" w:rsidP="009251CC">
      <w:pPr>
        <w:rPr>
          <w:rFonts w:ascii="Times New Roman" w:hAnsi="Times New Roman" w:cs="Times New Roman"/>
          <w:sz w:val="28"/>
          <w:szCs w:val="28"/>
        </w:rPr>
      </w:pPr>
    </w:p>
    <w:p w:rsidR="009251CC" w:rsidRPr="009251CC" w:rsidRDefault="009251CC" w:rsidP="009251CC">
      <w:pPr>
        <w:rPr>
          <w:rFonts w:ascii="Times New Roman" w:hAnsi="Times New Roman" w:cs="Times New Roman"/>
          <w:sz w:val="28"/>
          <w:szCs w:val="28"/>
        </w:rPr>
      </w:pPr>
    </w:p>
    <w:p w:rsidR="009251CC" w:rsidRPr="009251CC" w:rsidRDefault="009251CC" w:rsidP="009251CC">
      <w:pPr>
        <w:rPr>
          <w:rFonts w:ascii="Times New Roman" w:hAnsi="Times New Roman" w:cs="Times New Roman"/>
          <w:sz w:val="28"/>
          <w:szCs w:val="28"/>
        </w:rPr>
      </w:pPr>
    </w:p>
    <w:p w:rsidR="009251CC" w:rsidRDefault="009251CC" w:rsidP="009251CC">
      <w:pPr>
        <w:rPr>
          <w:rFonts w:ascii="Times New Roman" w:hAnsi="Times New Roman" w:cs="Times New Roman"/>
          <w:sz w:val="28"/>
          <w:szCs w:val="28"/>
        </w:rPr>
      </w:pPr>
    </w:p>
    <w:p w:rsidR="009251CC" w:rsidRPr="0086465A" w:rsidRDefault="009251CC" w:rsidP="009251C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5A">
        <w:rPr>
          <w:rFonts w:ascii="Times New Roman" w:hAnsi="Times New Roman" w:cs="Times New Roman"/>
          <w:b/>
          <w:sz w:val="28"/>
          <w:szCs w:val="28"/>
        </w:rPr>
        <w:t>Г. Апатиты</w:t>
      </w:r>
    </w:p>
    <w:p w:rsidR="009251CC" w:rsidRPr="0086465A" w:rsidRDefault="009251CC" w:rsidP="009251C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5A">
        <w:rPr>
          <w:rFonts w:ascii="Times New Roman" w:hAnsi="Times New Roman" w:cs="Times New Roman"/>
          <w:b/>
          <w:sz w:val="28"/>
          <w:szCs w:val="28"/>
        </w:rPr>
        <w:t>Апрель 2021 год</w:t>
      </w:r>
    </w:p>
    <w:p w:rsidR="009251CC" w:rsidRPr="0086465A" w:rsidRDefault="009251CC" w:rsidP="00925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6465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9251CC" w:rsidRDefault="009251CC" w:rsidP="009251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положительных эмоций. Создать детям весёлое, радостное настроение.</w:t>
      </w:r>
    </w:p>
    <w:p w:rsidR="009251CC" w:rsidRDefault="009251CC" w:rsidP="009251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опыт ориентировки в окружающем, обогащающая детей разнообразными сенсорными впечатлениями.</w:t>
      </w:r>
    </w:p>
    <w:p w:rsidR="009251CC" w:rsidRDefault="00584F02" w:rsidP="009251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пространственную ориентировку (вверх-вниз).</w:t>
      </w:r>
    </w:p>
    <w:p w:rsidR="00584F02" w:rsidRDefault="00584F02" w:rsidP="009251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основных цветов.</w:t>
      </w:r>
    </w:p>
    <w:p w:rsidR="00584F02" w:rsidRDefault="00584F02" w:rsidP="009251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словарь, используя в речи прилагательные и глаголы – скачет, прыгает, катится.</w:t>
      </w:r>
    </w:p>
    <w:p w:rsidR="00584F02" w:rsidRDefault="00584F02" w:rsidP="009251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Накапливать пассивный словарь, дополнять его словами – волшебный, сказочный, жучки-светлячки, озеро.</w:t>
      </w:r>
    </w:p>
    <w:p w:rsidR="00584F02" w:rsidRDefault="00584F02" w:rsidP="009251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формы «круг» изобразительными средствами.</w:t>
      </w:r>
    </w:p>
    <w:p w:rsidR="00584F02" w:rsidRDefault="00584F02" w:rsidP="009251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функции: внимание, зрительно сосредоточение, воображение.</w:t>
      </w:r>
    </w:p>
    <w:p w:rsidR="00584F02" w:rsidRDefault="00584F02" w:rsidP="00584F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4F02" w:rsidRPr="0086465A" w:rsidRDefault="00584F02" w:rsidP="00584F0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6465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84F02" w:rsidRDefault="00584F02" w:rsidP="00584F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комната:</w:t>
      </w:r>
    </w:p>
    <w:p w:rsidR="00584F02" w:rsidRDefault="00584F02" w:rsidP="00584F0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Светящийся бассейн с прозрачными шарикам</w:t>
      </w:r>
      <w:r w:rsidR="008646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F02" w:rsidRDefault="00584F02" w:rsidP="00584F0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Трубка с пузырьками и цветными шариками;</w:t>
      </w:r>
    </w:p>
    <w:p w:rsidR="00584F02" w:rsidRDefault="00584F02" w:rsidP="00584F0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«Млечный путь»</w:t>
      </w:r>
    </w:p>
    <w:p w:rsidR="00584F02" w:rsidRDefault="00584F02" w:rsidP="00584F0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Релаксационная музыка.</w:t>
      </w:r>
    </w:p>
    <w:p w:rsidR="00584F02" w:rsidRPr="00584F02" w:rsidRDefault="00584F02" w:rsidP="00584F02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584F02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>шка «Колобок».</w:t>
      </w:r>
    </w:p>
    <w:p w:rsidR="00584F02" w:rsidRPr="00584F02" w:rsidRDefault="00584F02" w:rsidP="00584F02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Бумага, гуашь.</w:t>
      </w:r>
    </w:p>
    <w:p w:rsidR="00584F02" w:rsidRDefault="00584F02" w:rsidP="00584F02">
      <w:pPr>
        <w:rPr>
          <w:rFonts w:ascii="Times New Roman" w:hAnsi="Times New Roman" w:cs="Times New Roman"/>
          <w:sz w:val="28"/>
          <w:szCs w:val="28"/>
        </w:rPr>
      </w:pPr>
    </w:p>
    <w:p w:rsidR="00584F02" w:rsidRPr="0086465A" w:rsidRDefault="00D40F12" w:rsidP="00D40F12">
      <w:pPr>
        <w:tabs>
          <w:tab w:val="left" w:pos="9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465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40F12" w:rsidRDefault="00D40F12" w:rsidP="00D40F12">
      <w:pPr>
        <w:pStyle w:val="a7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отгадать загадку: </w:t>
      </w:r>
    </w:p>
    <w:p w:rsidR="00D40F12" w:rsidRPr="00D40F12" w:rsidRDefault="00D40F12" w:rsidP="00D40F12">
      <w:pPr>
        <w:pStyle w:val="a7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по коробу скребён,</w:t>
      </w:r>
    </w:p>
    <w:p w:rsidR="00D40F12" w:rsidRDefault="00D40F12" w:rsidP="00D40F12">
      <w:pPr>
        <w:pStyle w:val="a7"/>
        <w:tabs>
          <w:tab w:val="left" w:pos="990"/>
        </w:tabs>
        <w:ind w:left="36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сусечкам метён, </w:t>
      </w:r>
    </w:p>
    <w:p w:rsidR="00D40F12" w:rsidRDefault="00D40F12" w:rsidP="00D40F12">
      <w:pPr>
        <w:pStyle w:val="a7"/>
        <w:tabs>
          <w:tab w:val="left" w:pos="990"/>
        </w:tabs>
        <w:ind w:left="36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D40F12" w:rsidRDefault="00D40F12" w:rsidP="00D40F12">
      <w:pPr>
        <w:pStyle w:val="a7"/>
        <w:tabs>
          <w:tab w:val="left" w:pos="990"/>
        </w:tabs>
        <w:ind w:left="36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ведь это … (Колобок).</w:t>
      </w:r>
    </w:p>
    <w:p w:rsidR="00D40F12" w:rsidRDefault="00D40F12" w:rsidP="00D40F12">
      <w:pPr>
        <w:pStyle w:val="a7"/>
        <w:tabs>
          <w:tab w:val="left" w:pos="99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40F12" w:rsidRDefault="00D40F12" w:rsidP="00D40F12">
      <w:pPr>
        <w:pStyle w:val="a7"/>
        <w:tabs>
          <w:tab w:val="left" w:pos="99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ребятки, отгадали вы загадку.</w:t>
      </w:r>
    </w:p>
    <w:p w:rsidR="00D40F12" w:rsidRDefault="00D40F12" w:rsidP="00D40F12">
      <w:pPr>
        <w:pStyle w:val="a7"/>
        <w:tabs>
          <w:tab w:val="left" w:pos="990"/>
        </w:tabs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игрушку («Колобок»)</w:t>
      </w:r>
      <w:r w:rsidR="008646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F12" w:rsidRDefault="00D40F12" w:rsidP="00D40F12">
      <w:pPr>
        <w:pStyle w:val="a7"/>
        <w:tabs>
          <w:tab w:val="left" w:pos="990"/>
        </w:tabs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</w:t>
      </w:r>
    </w:p>
    <w:p w:rsidR="00D40F12" w:rsidRDefault="00D40F12" w:rsidP="00D40F12">
      <w:pPr>
        <w:pStyle w:val="a7"/>
        <w:tabs>
          <w:tab w:val="left" w:pos="990"/>
        </w:tabs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</w:t>
      </w:r>
      <w:r w:rsidR="00DB0267">
        <w:rPr>
          <w:rFonts w:ascii="Times New Roman" w:hAnsi="Times New Roman" w:cs="Times New Roman"/>
          <w:sz w:val="28"/>
          <w:szCs w:val="28"/>
        </w:rPr>
        <w:t>. А вот и я. Посмотрите на меня.</w:t>
      </w:r>
    </w:p>
    <w:p w:rsidR="00DB0267" w:rsidRDefault="00DB0267" w:rsidP="00D40F12">
      <w:pPr>
        <w:pStyle w:val="a7"/>
        <w:tabs>
          <w:tab w:val="left" w:pos="990"/>
        </w:tabs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0267" w:rsidRDefault="00DB0267" w:rsidP="00D40F12">
      <w:pPr>
        <w:pStyle w:val="a7"/>
        <w:tabs>
          <w:tab w:val="left" w:pos="990"/>
        </w:tabs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Колобок?</w:t>
      </w:r>
    </w:p>
    <w:p w:rsidR="00DB0267" w:rsidRDefault="00DB0267" w:rsidP="0086465A">
      <w:pPr>
        <w:pStyle w:val="a7"/>
        <w:tabs>
          <w:tab w:val="left" w:pos="99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называют: красивый, весёлый,…</w:t>
      </w:r>
    </w:p>
    <w:p w:rsidR="00DB0267" w:rsidRDefault="00DB0267" w:rsidP="0086465A">
      <w:pPr>
        <w:pStyle w:val="a7"/>
        <w:tabs>
          <w:tab w:val="left" w:pos="99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0267" w:rsidRDefault="00DB0267" w:rsidP="0086465A">
      <w:pPr>
        <w:pStyle w:val="a7"/>
        <w:tabs>
          <w:tab w:val="left" w:pos="99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он круглый, как шарик!</w:t>
      </w:r>
    </w:p>
    <w:p w:rsidR="00DB0267" w:rsidRDefault="00DB0267" w:rsidP="0086465A">
      <w:pPr>
        <w:pStyle w:val="a7"/>
        <w:tabs>
          <w:tab w:val="left" w:pos="99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колобку легко катиться по дорожке?</w:t>
      </w:r>
    </w:p>
    <w:p w:rsidR="00DB0267" w:rsidRDefault="00DB0267" w:rsidP="0086465A">
      <w:pPr>
        <w:pStyle w:val="a7"/>
        <w:tabs>
          <w:tab w:val="left" w:pos="99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DB0267" w:rsidRDefault="00DB0267" w:rsidP="0086465A">
      <w:pPr>
        <w:pStyle w:val="a7"/>
        <w:tabs>
          <w:tab w:val="left" w:pos="99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него нет углов. Он круглый. (Если дети затрудняются, то воспитатель сам отвечает на этот вопрос).</w:t>
      </w:r>
    </w:p>
    <w:p w:rsidR="00DB0267" w:rsidRDefault="00DB0267" w:rsidP="0086465A">
      <w:pPr>
        <w:pStyle w:val="a7"/>
        <w:tabs>
          <w:tab w:val="left" w:pos="99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показать пальчиком в воздухе форму колобка, нарисовать круг.</w:t>
      </w:r>
    </w:p>
    <w:p w:rsidR="00DB0267" w:rsidRDefault="00DB0267" w:rsidP="0086465A">
      <w:pPr>
        <w:pStyle w:val="a7"/>
        <w:tabs>
          <w:tab w:val="left" w:pos="99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0267" w:rsidRDefault="00DB0267" w:rsidP="00B63884">
      <w:pPr>
        <w:pStyle w:val="a7"/>
        <w:tabs>
          <w:tab w:val="left" w:pos="990"/>
        </w:tabs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какого цвета колобок? (Жёлтый)</w:t>
      </w:r>
    </w:p>
    <w:p w:rsidR="00DB0267" w:rsidRDefault="00DB0267" w:rsidP="0086465A">
      <w:pPr>
        <w:pStyle w:val="a7"/>
        <w:tabs>
          <w:tab w:val="left" w:pos="990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спеть песенку с Колобком.</w:t>
      </w:r>
    </w:p>
    <w:p w:rsidR="00DB0267" w:rsidRDefault="00DB0267" w:rsidP="0086465A">
      <w:pPr>
        <w:pStyle w:val="a7"/>
        <w:tabs>
          <w:tab w:val="left" w:pos="990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и выполняют движения по показу.</w:t>
      </w:r>
    </w:p>
    <w:p w:rsidR="00DB0267" w:rsidRDefault="00DB0267" w:rsidP="00D40F12">
      <w:pPr>
        <w:pStyle w:val="a7"/>
        <w:tabs>
          <w:tab w:val="left" w:pos="990"/>
        </w:tabs>
        <w:ind w:left="360" w:firstLine="66"/>
        <w:rPr>
          <w:rFonts w:ascii="Times New Roman" w:hAnsi="Times New Roman" w:cs="Times New Roman"/>
          <w:sz w:val="28"/>
          <w:szCs w:val="28"/>
        </w:rPr>
      </w:pPr>
    </w:p>
    <w:p w:rsidR="00D73B34" w:rsidRDefault="00D73B34" w:rsidP="00DB0267">
      <w:pPr>
        <w:pStyle w:val="a7"/>
        <w:tabs>
          <w:tab w:val="left" w:pos="990"/>
        </w:tabs>
        <w:ind w:left="360" w:firstLine="66"/>
        <w:rPr>
          <w:rFonts w:ascii="Times New Roman" w:hAnsi="Times New Roman" w:cs="Times New Roman"/>
          <w:sz w:val="28"/>
          <w:szCs w:val="28"/>
        </w:rPr>
        <w:sectPr w:rsidR="00D73B34" w:rsidSect="00DB0267">
          <w:pgSz w:w="11906" w:h="16838"/>
          <w:pgMar w:top="1134" w:right="850" w:bottom="1134" w:left="1701" w:header="709" w:footer="708" w:gutter="0"/>
          <w:cols w:space="708"/>
          <w:docGrid w:linePitch="360"/>
        </w:sectPr>
      </w:pPr>
    </w:p>
    <w:tbl>
      <w:tblPr>
        <w:tblStyle w:val="a8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9"/>
      </w:tblGrid>
      <w:tr w:rsidR="009E61E4" w:rsidTr="009E61E4">
        <w:trPr>
          <w:trHeight w:val="2600"/>
        </w:trPr>
        <w:tc>
          <w:tcPr>
            <w:tcW w:w="4785" w:type="dxa"/>
          </w:tcPr>
          <w:p w:rsidR="009E61E4" w:rsidRDefault="009E61E4" w:rsidP="009E61E4">
            <w:pPr>
              <w:pStyle w:val="a7"/>
              <w:tabs>
                <w:tab w:val="left" w:pos="990"/>
              </w:tabs>
              <w:ind w:left="357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Колобок, Колобок</w:t>
            </w:r>
          </w:p>
          <w:p w:rsidR="009E61E4" w:rsidRDefault="0086465A" w:rsidP="009E61E4">
            <w:pPr>
              <w:pStyle w:val="a7"/>
              <w:tabs>
                <w:tab w:val="left" w:pos="990"/>
              </w:tabs>
              <w:ind w:left="357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румяный бок.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357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 коробу скребён,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357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сусечкам метён,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357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сметане мешён</w:t>
            </w:r>
            <w:r w:rsidR="008646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357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окошке стужён.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357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от дедушки ушёл, 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357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 бабушки ушёл.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61E4" w:rsidRDefault="009E61E4" w:rsidP="009E61E4">
            <w:pPr>
              <w:pStyle w:val="a7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вправо, влево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Метем пол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Замешиваем тесто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Дуем</w:t>
            </w:r>
          </w:p>
          <w:p w:rsidR="009E61E4" w:rsidRDefault="009E61E4" w:rsidP="009E61E4">
            <w:pPr>
              <w:pStyle w:val="a7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Шагаем на месте.</w:t>
            </w:r>
          </w:p>
        </w:tc>
      </w:tr>
    </w:tbl>
    <w:p w:rsidR="00D73B34" w:rsidRPr="009E61E4" w:rsidRDefault="00D73B34" w:rsidP="009E61E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  <w:sectPr w:rsidR="00D73B34" w:rsidRPr="009E61E4" w:rsidSect="00D73B34">
          <w:type w:val="continuous"/>
          <w:pgSz w:w="11906" w:h="16838"/>
          <w:pgMar w:top="1134" w:right="850" w:bottom="1134" w:left="1701" w:header="709" w:footer="708" w:gutter="0"/>
          <w:cols w:space="708"/>
          <w:docGrid w:linePitch="360"/>
        </w:sectPr>
      </w:pPr>
    </w:p>
    <w:p w:rsidR="009E61E4" w:rsidRDefault="009E61E4" w:rsidP="00B63884">
      <w:pPr>
        <w:tabs>
          <w:tab w:val="left" w:pos="990"/>
        </w:tabs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Колобок:</w:t>
      </w:r>
    </w:p>
    <w:p w:rsidR="009E61E4" w:rsidRDefault="009E61E4" w:rsidP="00B63884">
      <w:pPr>
        <w:tabs>
          <w:tab w:val="left" w:pos="99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884">
        <w:rPr>
          <w:rFonts w:ascii="Times New Roman" w:hAnsi="Times New Roman" w:cs="Times New Roman"/>
          <w:sz w:val="28"/>
          <w:szCs w:val="28"/>
        </w:rPr>
        <w:t>Спасибо, ребята. А сейчас я приглашаю вас в сказочный лес. Вы хотите пойти со мной? Давайте скажем волшебные слова:</w:t>
      </w:r>
    </w:p>
    <w:p w:rsidR="00B63884" w:rsidRDefault="00B63884" w:rsidP="00B638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- Раз, два, три – повернись, и в волшебной сказке окажись.</w:t>
      </w:r>
    </w:p>
    <w:p w:rsidR="001F4329" w:rsidRDefault="001F4329" w:rsidP="00B638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4329" w:rsidRDefault="001F4329" w:rsidP="001F432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детьми заходит в </w:t>
      </w:r>
      <w:r w:rsidRPr="0086465A">
        <w:rPr>
          <w:rFonts w:ascii="Times New Roman" w:hAnsi="Times New Roman" w:cs="Times New Roman"/>
          <w:b/>
          <w:sz w:val="28"/>
          <w:szCs w:val="28"/>
        </w:rPr>
        <w:t>сенсорную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329" w:rsidRDefault="001F432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предлагает детям посмотреть на волшебную дорожку.</w:t>
      </w:r>
    </w:p>
    <w:p w:rsidR="001F4329" w:rsidRPr="0086465A" w:rsidRDefault="001F4329" w:rsidP="001F4329">
      <w:pPr>
        <w:pStyle w:val="a7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6465A">
        <w:rPr>
          <w:rFonts w:ascii="Times New Roman" w:hAnsi="Times New Roman" w:cs="Times New Roman"/>
          <w:b/>
          <w:sz w:val="28"/>
          <w:szCs w:val="28"/>
        </w:rPr>
        <w:t>Ковёр «Млечный путь».</w:t>
      </w:r>
    </w:p>
    <w:p w:rsidR="001F4329" w:rsidRDefault="001F4329" w:rsidP="0086465A">
      <w:pPr>
        <w:pStyle w:val="a7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красивые огоньки светятся на дорожке. Какого цвета огоньки?</w:t>
      </w:r>
    </w:p>
    <w:p w:rsidR="001F4329" w:rsidRDefault="001F4329" w:rsidP="0086465A">
      <w:pPr>
        <w:pStyle w:val="a7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не просто огоньки, а жучки-светлячки. Посмотрите, как они бегают.</w:t>
      </w:r>
    </w:p>
    <w:p w:rsidR="001F4329" w:rsidRDefault="001F4329" w:rsidP="0086465A">
      <w:pPr>
        <w:pStyle w:val="a7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поймаем светлячков. (Дети ладошкой закрывают огоньки).</w:t>
      </w:r>
    </w:p>
    <w:p w:rsidR="00CC39C9" w:rsidRDefault="00CC39C9" w:rsidP="0086465A">
      <w:pPr>
        <w:pStyle w:val="a7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пройдём по волшебной дорожке и отправился дальше в лес.</w:t>
      </w:r>
    </w:p>
    <w:p w:rsidR="00CC39C9" w:rsidRDefault="00CC39C9" w:rsidP="00C52019">
      <w:pPr>
        <w:pStyle w:val="a7"/>
        <w:spacing w:after="0"/>
        <w:ind w:left="360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 идём мы по дорожке, не спешите наши ножки.</w:t>
      </w:r>
    </w:p>
    <w:p w:rsidR="00CC39C9" w:rsidRPr="00C52019" w:rsidRDefault="00CC39C9" w:rsidP="00C52019">
      <w:pPr>
        <w:pStyle w:val="a7"/>
        <w:spacing w:after="0"/>
        <w:ind w:left="360" w:firstLine="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</w:t>
      </w:r>
      <w:r w:rsidRPr="00C52019">
        <w:rPr>
          <w:rFonts w:ascii="Times New Roman" w:hAnsi="Times New Roman" w:cs="Times New Roman"/>
          <w:b/>
          <w:sz w:val="28"/>
          <w:szCs w:val="28"/>
        </w:rPr>
        <w:t>Трубам с пузырьками и цветными шариками.</w:t>
      </w:r>
    </w:p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</w:t>
      </w:r>
    </w:p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Посмотрите, ребята, в нашем волшебном лесу живут разноцветные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шарики. (Даёт время детям рассмотреть трубы).</w:t>
      </w:r>
    </w:p>
    <w:bookmarkEnd w:id="0"/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шарики? </w:t>
      </w:r>
    </w:p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так весело скачут, что похожи … На кого?</w:t>
      </w:r>
    </w:p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Зайчики, мячики, кузнечики</w:t>
      </w:r>
      <w:r w:rsidR="00C52019">
        <w:rPr>
          <w:rFonts w:ascii="Times New Roman" w:hAnsi="Times New Roman" w:cs="Times New Roman"/>
          <w:sz w:val="28"/>
          <w:szCs w:val="28"/>
        </w:rPr>
        <w:t>.</w:t>
      </w:r>
    </w:p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куда скачут шарики? (Вверх-вниз). </w:t>
      </w:r>
    </w:p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 весёлый, озорной, дай поймать тебя. Постой.</w:t>
      </w:r>
    </w:p>
    <w:p w:rsidR="00CC39C9" w:rsidRDefault="00CC39C9" w:rsidP="001F432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и дети играют в игру «Посмотри, куда убежал шарик»</w:t>
      </w:r>
    </w:p>
    <w:p w:rsidR="00CC39C9" w:rsidRDefault="00CC39C9" w:rsidP="00C52019">
      <w:pPr>
        <w:pStyle w:val="a7"/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</w:p>
    <w:p w:rsidR="00CC39C9" w:rsidRDefault="00CC39C9" w:rsidP="00CC39C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</w:t>
      </w:r>
    </w:p>
    <w:p w:rsidR="00CC39C9" w:rsidRDefault="00CC39C9" w:rsidP="00CC39C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шагали, мы играли</w:t>
      </w:r>
    </w:p>
    <w:p w:rsidR="00CC39C9" w:rsidRDefault="00CC39C9" w:rsidP="00CC39C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немножечко устали,</w:t>
      </w:r>
    </w:p>
    <w:p w:rsidR="00CC39C9" w:rsidRDefault="00CC39C9" w:rsidP="00CC39C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деткам отдохнуть</w:t>
      </w:r>
    </w:p>
    <w:p w:rsidR="00CC39C9" w:rsidRDefault="00CC39C9" w:rsidP="00CC39C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продолжить путь.</w:t>
      </w:r>
    </w:p>
    <w:p w:rsidR="00CC39C9" w:rsidRDefault="00CC39C9" w:rsidP="00CC39C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C39C9" w:rsidRDefault="00CC39C9" w:rsidP="00CC39C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C39C9" w:rsidRDefault="00CC39C9" w:rsidP="00C52019">
      <w:pPr>
        <w:pStyle w:val="a7"/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какое красивое озеро в нашем лесу! Давайте немного поплаваем. Ныряйте в озеро</w:t>
      </w:r>
    </w:p>
    <w:p w:rsidR="00DA1BC3" w:rsidRDefault="00DA1BC3" w:rsidP="00CC39C9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A1BC3" w:rsidRDefault="00DA1BC3" w:rsidP="00DA1BC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залезают в </w:t>
      </w:r>
      <w:r w:rsidRPr="00C52019">
        <w:rPr>
          <w:rFonts w:ascii="Times New Roman" w:hAnsi="Times New Roman" w:cs="Times New Roman"/>
          <w:b/>
          <w:sz w:val="28"/>
          <w:szCs w:val="28"/>
        </w:rPr>
        <w:t>Светящийся бассейн с прозрачными шариками.</w:t>
      </w:r>
    </w:p>
    <w:p w:rsidR="00DA1BC3" w:rsidRDefault="00DA1BC3" w:rsidP="00DA1BC3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A1BC3" w:rsidRDefault="00DA1BC3" w:rsidP="00C52019">
      <w:pPr>
        <w:pStyle w:val="a7"/>
        <w:spacing w:after="0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посидим, отдохнём. А что это плавает в озере? (Шарики) Сколько их? (Много). Наши мячи не простые! Они волшебные! Они могут менять цвет!</w:t>
      </w:r>
    </w:p>
    <w:p w:rsidR="00DA1BC3" w:rsidRDefault="00DA1BC3" w:rsidP="00C52019">
      <w:pPr>
        <w:pStyle w:val="a7"/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цвета сейчас? А теперь?</w:t>
      </w:r>
    </w:p>
    <w:p w:rsidR="00DA1BC3" w:rsidRDefault="00DA1BC3" w:rsidP="00C52019">
      <w:pPr>
        <w:pStyle w:val="a7"/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следят и называют цвет шариков)</w:t>
      </w:r>
    </w:p>
    <w:p w:rsidR="00DA1BC3" w:rsidRDefault="00DA1BC3" w:rsidP="00C52019">
      <w:pPr>
        <w:pStyle w:val="a7"/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отдохнули. Теперь Колобок зовёт нас всех пойти домой.</w:t>
      </w:r>
    </w:p>
    <w:p w:rsidR="00DA1BC3" w:rsidRDefault="00DA1BC3" w:rsidP="00DA1BC3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A1BC3" w:rsidRDefault="00DA1BC3" w:rsidP="00DA1BC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Вылезаем из бассейна.</w:t>
      </w:r>
    </w:p>
    <w:p w:rsidR="00DA1BC3" w:rsidRDefault="00DA1BC3" w:rsidP="00DA1BC3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A1BC3" w:rsidRDefault="00DA1BC3" w:rsidP="00DA1BC3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скажем волшебные слова: Раз, два, три – повернись и дома окажись. (Дети выходят из СК).</w:t>
      </w:r>
    </w:p>
    <w:p w:rsidR="00DA1BC3" w:rsidRDefault="00DA1BC3" w:rsidP="00C52019">
      <w:pPr>
        <w:pStyle w:val="a7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тебе Колобок. Теперь мы приглашаем тебя к себе в группу. Наши ребята хотят сделать тебе подарок, они нарисуют разноцветные шарики.</w:t>
      </w:r>
    </w:p>
    <w:p w:rsidR="00DA1BC3" w:rsidRDefault="00DA1BC3" w:rsidP="00DA1BC3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A1BC3" w:rsidRPr="001F4329" w:rsidRDefault="00DA1BC3" w:rsidP="00DA1BC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группе рисуют разноцветные шарики и дарят их Колобку.</w:t>
      </w:r>
    </w:p>
    <w:p w:rsidR="00B63884" w:rsidRPr="00B63884" w:rsidRDefault="00B63884" w:rsidP="00B63884">
      <w:pPr>
        <w:rPr>
          <w:rFonts w:ascii="Times New Roman" w:hAnsi="Times New Roman" w:cs="Times New Roman"/>
          <w:sz w:val="28"/>
          <w:szCs w:val="28"/>
        </w:rPr>
      </w:pPr>
    </w:p>
    <w:sectPr w:rsidR="00B63884" w:rsidRPr="00B63884" w:rsidSect="00B63884">
      <w:type w:val="continuous"/>
      <w:pgSz w:w="11906" w:h="16838"/>
      <w:pgMar w:top="1134" w:right="850" w:bottom="1134" w:left="1701" w:header="709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05" w:rsidRDefault="00C46005" w:rsidP="004D4ACF">
      <w:pPr>
        <w:spacing w:after="0" w:line="240" w:lineRule="auto"/>
      </w:pPr>
      <w:r>
        <w:separator/>
      </w:r>
    </w:p>
  </w:endnote>
  <w:endnote w:type="continuationSeparator" w:id="1">
    <w:p w:rsidR="00C46005" w:rsidRDefault="00C46005" w:rsidP="004D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05" w:rsidRDefault="00C46005" w:rsidP="004D4ACF">
      <w:pPr>
        <w:spacing w:after="0" w:line="240" w:lineRule="auto"/>
      </w:pPr>
      <w:r>
        <w:separator/>
      </w:r>
    </w:p>
  </w:footnote>
  <w:footnote w:type="continuationSeparator" w:id="1">
    <w:p w:rsidR="00C46005" w:rsidRDefault="00C46005" w:rsidP="004D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583"/>
    <w:multiLevelType w:val="hybridMultilevel"/>
    <w:tmpl w:val="4198F754"/>
    <w:lvl w:ilvl="0" w:tplc="D98A396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DB1"/>
    <w:multiLevelType w:val="hybridMultilevel"/>
    <w:tmpl w:val="93A0E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72484"/>
    <w:multiLevelType w:val="hybridMultilevel"/>
    <w:tmpl w:val="1F28CAE0"/>
    <w:lvl w:ilvl="0" w:tplc="4F083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B15C3"/>
    <w:multiLevelType w:val="hybridMultilevel"/>
    <w:tmpl w:val="19D08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A50C7"/>
    <w:multiLevelType w:val="hybridMultilevel"/>
    <w:tmpl w:val="4D263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201A0D"/>
    <w:multiLevelType w:val="hybridMultilevel"/>
    <w:tmpl w:val="11F8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91B5B"/>
    <w:multiLevelType w:val="hybridMultilevel"/>
    <w:tmpl w:val="9436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1D"/>
    <w:rsid w:val="00144B70"/>
    <w:rsid w:val="001F4329"/>
    <w:rsid w:val="004D4ACF"/>
    <w:rsid w:val="00535ABD"/>
    <w:rsid w:val="00584F02"/>
    <w:rsid w:val="005B6B72"/>
    <w:rsid w:val="0086465A"/>
    <w:rsid w:val="009251CC"/>
    <w:rsid w:val="009E61E4"/>
    <w:rsid w:val="00B63884"/>
    <w:rsid w:val="00C46005"/>
    <w:rsid w:val="00C52019"/>
    <w:rsid w:val="00CC39C9"/>
    <w:rsid w:val="00D24A88"/>
    <w:rsid w:val="00D40F12"/>
    <w:rsid w:val="00D5041D"/>
    <w:rsid w:val="00D73B34"/>
    <w:rsid w:val="00DA1BC3"/>
    <w:rsid w:val="00DB0267"/>
    <w:rsid w:val="00F7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ACF"/>
  </w:style>
  <w:style w:type="paragraph" w:styleId="a5">
    <w:name w:val="footer"/>
    <w:basedOn w:val="a"/>
    <w:link w:val="a6"/>
    <w:uiPriority w:val="99"/>
    <w:unhideWhenUsed/>
    <w:rsid w:val="004D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ACF"/>
  </w:style>
  <w:style w:type="paragraph" w:styleId="a7">
    <w:name w:val="List Paragraph"/>
    <w:basedOn w:val="a"/>
    <w:uiPriority w:val="34"/>
    <w:qFormat/>
    <w:rsid w:val="009251CC"/>
    <w:pPr>
      <w:ind w:left="720"/>
      <w:contextualSpacing/>
    </w:pPr>
  </w:style>
  <w:style w:type="table" w:styleId="a8">
    <w:name w:val="Table Grid"/>
    <w:basedOn w:val="a1"/>
    <w:uiPriority w:val="59"/>
    <w:rsid w:val="009E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ACF"/>
  </w:style>
  <w:style w:type="paragraph" w:styleId="a5">
    <w:name w:val="footer"/>
    <w:basedOn w:val="a"/>
    <w:link w:val="a6"/>
    <w:uiPriority w:val="99"/>
    <w:unhideWhenUsed/>
    <w:rsid w:val="004D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ACF"/>
  </w:style>
  <w:style w:type="paragraph" w:styleId="a7">
    <w:name w:val="List Paragraph"/>
    <w:basedOn w:val="a"/>
    <w:uiPriority w:val="34"/>
    <w:qFormat/>
    <w:rsid w:val="009251CC"/>
    <w:pPr>
      <w:ind w:left="720"/>
      <w:contextualSpacing/>
    </w:pPr>
  </w:style>
  <w:style w:type="table" w:styleId="a8">
    <w:name w:val="Table Grid"/>
    <w:basedOn w:val="a1"/>
    <w:uiPriority w:val="59"/>
    <w:rsid w:val="009E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7EA8-989B-42F4-BB89-6AF79C12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Дефектолог</cp:lastModifiedBy>
  <cp:revision>7</cp:revision>
  <dcterms:created xsi:type="dcterms:W3CDTF">2021-04-26T15:33:00Z</dcterms:created>
  <dcterms:modified xsi:type="dcterms:W3CDTF">2021-06-03T10:32:00Z</dcterms:modified>
</cp:coreProperties>
</file>