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AF" w:rsidRDefault="001905AF" w:rsidP="001905A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 природы удивителен и прекрасен. Однако далеко не все способны видеть эту красоту, многообразие цвета, форм, разнообразие оттенков красок неба, воды, листьев ... Умение «смотреть» и «видеть», «слушать» и «слышать» не развивается само собой, не дается от рождения в готовом виде, а воспитывается.</w:t>
      </w:r>
    </w:p>
    <w:p w:rsidR="001905AF" w:rsidRDefault="001905AF" w:rsidP="001905A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Природа повседневно воздействует на ребенка. Но малыш многого не замечает, порой его восприятие бывает очень поверхностным. Взрослые ведут ребенка по пути познания мира во всем его разнообразии и осознания себя в этом мире. Вот тут то нам на помощь и приходит детский фольклор.</w:t>
      </w:r>
    </w:p>
    <w:p w:rsidR="001905AF" w:rsidRDefault="001905AF" w:rsidP="001905A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существует немало литературы в помощь изучению экологии. Сюда можно отнести любую детскую книжку, где в занимательной форме описана жизнь каких-либо животных, растений, явлений природы.</w:t>
      </w:r>
    </w:p>
    <w:p w:rsidR="001905AF" w:rsidRDefault="001905AF" w:rsidP="001905A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Хорошим материалом в этом плане является сказка. И действительно, сказка не только развлекает, она ненавязчиво воспитывает, знакомит вас с окружающим миром, добром и злом. Она – универсальный учитель. Главное в любой сказке – это мораль, сказка учит нравственности, доброте.</w:t>
      </w:r>
    </w:p>
    <w:p w:rsidR="001905AF" w:rsidRDefault="001905AF" w:rsidP="001905A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Сказки бывают разные: волшебные, бытовые, добрые, о животных, растениях, неживой природе и предметах, а также экологические сказки.</w:t>
      </w:r>
    </w:p>
    <w:p w:rsidR="001905AF" w:rsidRDefault="001905AF" w:rsidP="001905A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Экологические сказки несут «</w:t>
      </w:r>
      <w:r w:rsidRPr="001905AF">
        <w:rPr>
          <w:rFonts w:ascii="Times New Roman" w:eastAsia="Times New Roman" w:hAnsi="Times New Roman" w:cs="Times New Roman"/>
          <w:iCs/>
          <w:sz w:val="28"/>
          <w:szCs w:val="28"/>
        </w:rPr>
        <w:t>экологическую</w:t>
      </w:r>
      <w:r>
        <w:rPr>
          <w:rFonts w:ascii="Times New Roman" w:eastAsia="Times New Roman" w:hAnsi="Times New Roman" w:cs="Times New Roman"/>
          <w:sz w:val="28"/>
          <w:szCs w:val="28"/>
        </w:rPr>
        <w:t> информацию», то есть дают знания о природе, о повадках животных, о взаимоотношении людей с животным и растительным миром. Они в доступной форме объясняют суть экологических проблем, причины их появления, помогают расширить экологический кругозор, осмыслить окружающий мир и изменения взаимоотношений людей со средой обитания. Они нацелены на формирование у человека бережного отношения к природе.</w:t>
      </w:r>
    </w:p>
    <w:p w:rsidR="001905AF" w:rsidRDefault="001905AF" w:rsidP="001905A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составлении экологических сказок необходимо соблюдать требования:</w:t>
      </w:r>
    </w:p>
    <w:p w:rsidR="001905AF" w:rsidRDefault="001905AF" w:rsidP="001905A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 ходу повествования не должны нарушаться экологические правила (съесть Волк может Бабушку и Красную Шапочку, но пить не никогда будет чай с вареньем);</w:t>
      </w:r>
    </w:p>
    <w:p w:rsidR="001905AF" w:rsidRDefault="001905AF" w:rsidP="001905A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действия, свойства сказочного персонажа не должны искажаться (персонажа приодеть можно по-разному - на Пчелу можно надеть и шапочку и штанишки, и что угодно, но конечностей у нее должно быть шесть; </w:t>
      </w:r>
    </w:p>
    <w:p w:rsidR="001905AF" w:rsidRDefault="001905AF" w:rsidP="001905AF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давать достаточно точную научную информацию. В противном случае, такие сказки выполняют лишь развлекательную функцию и направлены, главным образом, на то, чтобы удивлять и смешить детей.</w:t>
      </w:r>
    </w:p>
    <w:p w:rsidR="001905AF" w:rsidRDefault="001905AF" w:rsidP="00190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В экологических сказках ненавязчиво, в форме игры даются необходимые детям знания. Краткость, простота сюжета, необходимые знания и в конце сказки – вывод, а иногда – вопрос для поддержания диалога с маленькими слушателями – такова схема построения  экологических сказок. Не всегда есть возможность понаблюдать с дошкольниками за жизнью диких животных или отправиться в путешествие, увидеть своими глазами рассвет или подводное царство. А экологическая сказка даёт такую возможность благодаря хорошо развитому у детей дошкольного возраста воображению. Также через сказки удается привить не только любовь к природе, но и осознание необходимости ее охраны.</w:t>
      </w:r>
    </w:p>
    <w:p w:rsidR="001905AF" w:rsidRDefault="001905AF" w:rsidP="00190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Экологическая сказка воздействует не только на сознание, но и на чувства ребенка. Она позволяет ребенку более глубоко пережить те или иные явления в природе, учит детей научному видению природы.</w:t>
      </w:r>
    </w:p>
    <w:p w:rsidR="001905AF" w:rsidRDefault="001905AF" w:rsidP="00190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Придумывая свои собственные экологические сказки, дети  упражняют свою способность к экологическому мышлению, уясняют для себя природные связи человека с окружающей средой.</w:t>
      </w:r>
    </w:p>
    <w:p w:rsidR="001905AF" w:rsidRDefault="001905AF" w:rsidP="00190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Использовать сказки можно в работе с детьми разного возраста. Чтение экологической сказки может быть отдельной формой в работе по экологическому воспитанию детей и может входить в другие: экологические занятия,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опытно-эксперементальную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беседы, наблюдения, театрализованную деятельность, экскурсии, различные экологические мероприятия, праздники, игры.</w:t>
      </w:r>
    </w:p>
    <w:p w:rsidR="001905AF" w:rsidRDefault="001905AF" w:rsidP="00190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   Использование экологической сказки на занятиях позволяет доступнее объяснить материал детям, позволяет сделать этот процесс интересным для детей и потому результативным.</w:t>
      </w:r>
    </w:p>
    <w:p w:rsidR="001905AF" w:rsidRDefault="001905AF" w:rsidP="00190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Сказки могут быть включены в начало занятия, как мотивация, как часть занятия или в конце, как итог занятия. </w:t>
      </w:r>
    </w:p>
    <w:p w:rsidR="001905AF" w:rsidRDefault="001905AF" w:rsidP="00190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  Экологические сказки, воспитывают в детях культуру поведения и бережное отношение к живому, развивают познавательный интерес к природе. Самое важное в сказках для маленьких слушателей узнать о проблемах дикой природы из уст самих ее обитателей, услышать их голос. В этом отношении исключительна роль экологических сказок, где животные, растения одушевляются и сопереживают любым изменениям в природе и своей привычной жизни.</w:t>
      </w:r>
    </w:p>
    <w:p w:rsidR="001905AF" w:rsidRDefault="001905AF" w:rsidP="00190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  Для того чтобы к ребенку пришло понимание природы,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​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дать конкретные знания о ней, не​обходимо научить слушать ее,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сопережи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​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ей, радоваться ей, учить видеть прекрасное (когда идет снег или светит солнце, когда зеленеет трава, учить слышать пение птиц, звон капели, шум ветра). Именно эти навыки обогащают душу и внутренний мир ребенка, заставляют его глубже по​знавать окружающее, повышают интеллект и культуру. </w:t>
      </w:r>
    </w:p>
    <w:p w:rsidR="001905AF" w:rsidRDefault="001905AF" w:rsidP="001905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Таким образом, на основе знаний, которые дети получают через экологические сказки, могут быть заложены начальные формы осознанно правильного отношения к природе; интерес к ее познанию; сочувствие ко всему живому; умение видеть красоту природы в разных ее формах и проявлениях, выражать свое эмоциональное отношение к ней, умение замечать прекрасное в обыденной жизни.</w:t>
      </w:r>
    </w:p>
    <w:p w:rsidR="00F57AEC" w:rsidRDefault="00F57AEC"/>
    <w:sectPr w:rsidR="00F5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1905AF"/>
    <w:rsid w:val="001905AF"/>
    <w:rsid w:val="003145AC"/>
    <w:rsid w:val="00F5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Егоровы</dc:creator>
  <cp:keywords/>
  <dc:description/>
  <cp:lastModifiedBy>Егоровы</cp:lastModifiedBy>
  <cp:revision>3</cp:revision>
  <dcterms:created xsi:type="dcterms:W3CDTF">2021-06-27T12:53:00Z</dcterms:created>
  <dcterms:modified xsi:type="dcterms:W3CDTF">2021-06-27T13:05:00Z</dcterms:modified>
</cp:coreProperties>
</file>