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6EC" w:rsidRPr="00B066EC" w:rsidRDefault="00B066EC" w:rsidP="00B066EC">
      <w:pPr>
        <w:rPr>
          <w:rFonts w:ascii="Times New Roman" w:hAnsi="Times New Roman" w:cs="Times New Roman"/>
          <w:b/>
          <w:sz w:val="28"/>
          <w:szCs w:val="28"/>
        </w:rPr>
      </w:pPr>
      <w:r w:rsidRPr="00B066EC">
        <w:rPr>
          <w:rFonts w:ascii="Times New Roman" w:hAnsi="Times New Roman" w:cs="Times New Roman"/>
          <w:b/>
          <w:sz w:val="28"/>
          <w:szCs w:val="28"/>
        </w:rPr>
        <w:t xml:space="preserve">Конспект совместной деятельности с детьми в младшей группе с логическими Блоками </w:t>
      </w:r>
      <w:proofErr w:type="spellStart"/>
      <w:r w:rsidRPr="00B066EC">
        <w:rPr>
          <w:rFonts w:ascii="Times New Roman" w:hAnsi="Times New Roman" w:cs="Times New Roman"/>
          <w:b/>
          <w:sz w:val="28"/>
          <w:szCs w:val="28"/>
        </w:rPr>
        <w:t>Дьенеша</w:t>
      </w:r>
      <w:proofErr w:type="spellEnd"/>
      <w:r w:rsidRPr="00B066EC">
        <w:rPr>
          <w:rFonts w:ascii="Times New Roman" w:hAnsi="Times New Roman" w:cs="Times New Roman"/>
          <w:b/>
          <w:sz w:val="28"/>
          <w:szCs w:val="28"/>
        </w:rPr>
        <w:t xml:space="preserve"> «Путешествие на поезде»</w:t>
      </w:r>
    </w:p>
    <w:p w:rsidR="00B066EC" w:rsidRPr="00B066EC" w:rsidRDefault="00B066EC" w:rsidP="00B066EC">
      <w:pPr>
        <w:rPr>
          <w:rFonts w:ascii="Times New Roman" w:hAnsi="Times New Roman" w:cs="Times New Roman"/>
          <w:sz w:val="28"/>
          <w:szCs w:val="28"/>
        </w:rPr>
      </w:pPr>
      <w:r w:rsidRPr="00B066EC">
        <w:rPr>
          <w:rFonts w:ascii="Times New Roman" w:hAnsi="Times New Roman" w:cs="Times New Roman"/>
          <w:sz w:val="28"/>
          <w:szCs w:val="28"/>
        </w:rPr>
        <w:t>Базовая образовательная область: «Познание (формирование элементарных математических представлений)».</w:t>
      </w:r>
    </w:p>
    <w:p w:rsidR="00B066EC" w:rsidRPr="00B066EC" w:rsidRDefault="00B066EC" w:rsidP="00B066EC">
      <w:pPr>
        <w:rPr>
          <w:rFonts w:ascii="Times New Roman" w:hAnsi="Times New Roman" w:cs="Times New Roman"/>
          <w:sz w:val="28"/>
          <w:szCs w:val="28"/>
        </w:rPr>
      </w:pPr>
      <w:r w:rsidRPr="00B066EC">
        <w:rPr>
          <w:rFonts w:ascii="Times New Roman" w:hAnsi="Times New Roman" w:cs="Times New Roman"/>
          <w:sz w:val="28"/>
          <w:szCs w:val="28"/>
        </w:rPr>
        <w:t>Интеграция образовательных областей: «Познание» (познавательно-исследовательская и продуктивная /конструктивная/ деятельность, «Социально-коммуникативная»</w:t>
      </w:r>
    </w:p>
    <w:p w:rsidR="00B066EC" w:rsidRPr="00B066EC" w:rsidRDefault="00B066EC" w:rsidP="00B066EC">
      <w:pPr>
        <w:rPr>
          <w:rFonts w:ascii="Times New Roman" w:hAnsi="Times New Roman" w:cs="Times New Roman"/>
          <w:sz w:val="28"/>
          <w:szCs w:val="28"/>
        </w:rPr>
      </w:pPr>
      <w:r w:rsidRPr="00B066EC">
        <w:rPr>
          <w:rFonts w:ascii="Times New Roman" w:hAnsi="Times New Roman" w:cs="Times New Roman"/>
          <w:sz w:val="28"/>
          <w:szCs w:val="28"/>
        </w:rPr>
        <w:t>Программные задачи.</w:t>
      </w:r>
      <w:bookmarkStart w:id="0" w:name="_GoBack"/>
      <w:bookmarkEnd w:id="0"/>
    </w:p>
    <w:p w:rsidR="00B066EC" w:rsidRPr="00B066EC" w:rsidRDefault="00B066EC" w:rsidP="00B066EC">
      <w:pPr>
        <w:rPr>
          <w:rFonts w:ascii="Times New Roman" w:hAnsi="Times New Roman" w:cs="Times New Roman"/>
          <w:sz w:val="28"/>
          <w:szCs w:val="28"/>
        </w:rPr>
      </w:pPr>
      <w:r w:rsidRPr="00B066EC">
        <w:rPr>
          <w:rFonts w:ascii="Times New Roman" w:hAnsi="Times New Roman" w:cs="Times New Roman"/>
          <w:sz w:val="28"/>
          <w:szCs w:val="28"/>
        </w:rPr>
        <w:t>Познавательные:</w:t>
      </w:r>
    </w:p>
    <w:p w:rsidR="00B066EC" w:rsidRPr="00B066EC" w:rsidRDefault="00B066EC" w:rsidP="00B066EC">
      <w:pPr>
        <w:rPr>
          <w:rFonts w:ascii="Times New Roman" w:hAnsi="Times New Roman" w:cs="Times New Roman"/>
          <w:sz w:val="28"/>
          <w:szCs w:val="28"/>
        </w:rPr>
      </w:pPr>
      <w:r w:rsidRPr="00B066EC">
        <w:rPr>
          <w:rFonts w:ascii="Times New Roman" w:hAnsi="Times New Roman" w:cs="Times New Roman"/>
          <w:sz w:val="28"/>
          <w:szCs w:val="28"/>
        </w:rPr>
        <w:t>- продолжать учить выделять и называть цвет, форму и величину геометрических фигур;</w:t>
      </w:r>
    </w:p>
    <w:p w:rsidR="00B066EC" w:rsidRPr="00B066EC" w:rsidRDefault="00B066EC" w:rsidP="00B066EC">
      <w:pPr>
        <w:rPr>
          <w:rFonts w:ascii="Times New Roman" w:hAnsi="Times New Roman" w:cs="Times New Roman"/>
          <w:sz w:val="28"/>
          <w:szCs w:val="28"/>
        </w:rPr>
      </w:pPr>
      <w:r w:rsidRPr="00B066EC">
        <w:rPr>
          <w:rFonts w:ascii="Times New Roman" w:hAnsi="Times New Roman" w:cs="Times New Roman"/>
          <w:sz w:val="28"/>
          <w:szCs w:val="28"/>
        </w:rPr>
        <w:t>- находить фигуры по символическому обозначению их свойств;</w:t>
      </w:r>
    </w:p>
    <w:p w:rsidR="00B066EC" w:rsidRPr="00B066EC" w:rsidRDefault="00B066EC" w:rsidP="00B066EC">
      <w:pPr>
        <w:rPr>
          <w:rFonts w:ascii="Times New Roman" w:hAnsi="Times New Roman" w:cs="Times New Roman"/>
          <w:sz w:val="28"/>
          <w:szCs w:val="28"/>
        </w:rPr>
      </w:pPr>
      <w:r w:rsidRPr="00B066EC">
        <w:rPr>
          <w:rFonts w:ascii="Times New Roman" w:hAnsi="Times New Roman" w:cs="Times New Roman"/>
          <w:sz w:val="28"/>
          <w:szCs w:val="28"/>
        </w:rPr>
        <w:t>- подбирать детали (блоки) в соответствии со схемой;</w:t>
      </w:r>
    </w:p>
    <w:p w:rsidR="00B066EC" w:rsidRPr="00B066EC" w:rsidRDefault="00B066EC" w:rsidP="00B066EC">
      <w:pPr>
        <w:rPr>
          <w:rFonts w:ascii="Times New Roman" w:hAnsi="Times New Roman" w:cs="Times New Roman"/>
          <w:sz w:val="28"/>
          <w:szCs w:val="28"/>
        </w:rPr>
      </w:pPr>
      <w:r w:rsidRPr="00B066EC">
        <w:rPr>
          <w:rFonts w:ascii="Times New Roman" w:hAnsi="Times New Roman" w:cs="Times New Roman"/>
          <w:sz w:val="28"/>
          <w:szCs w:val="28"/>
        </w:rPr>
        <w:t>- закреплять умение отвечать на вопрос, используя в ответе все части речи.</w:t>
      </w:r>
    </w:p>
    <w:p w:rsidR="00B066EC" w:rsidRPr="00B066EC" w:rsidRDefault="00B066EC" w:rsidP="00B066EC">
      <w:pPr>
        <w:rPr>
          <w:rFonts w:ascii="Times New Roman" w:hAnsi="Times New Roman" w:cs="Times New Roman"/>
          <w:sz w:val="28"/>
          <w:szCs w:val="28"/>
        </w:rPr>
      </w:pPr>
      <w:r w:rsidRPr="00B066EC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B066EC" w:rsidRPr="00B066EC" w:rsidRDefault="00B066EC" w:rsidP="00B066EC">
      <w:pPr>
        <w:rPr>
          <w:rFonts w:ascii="Times New Roman" w:hAnsi="Times New Roman" w:cs="Times New Roman"/>
          <w:sz w:val="28"/>
          <w:szCs w:val="28"/>
        </w:rPr>
      </w:pPr>
      <w:r w:rsidRPr="00B066EC">
        <w:rPr>
          <w:rFonts w:ascii="Times New Roman" w:hAnsi="Times New Roman" w:cs="Times New Roman"/>
          <w:sz w:val="28"/>
          <w:szCs w:val="28"/>
        </w:rPr>
        <w:t>- приобщать к элементарным общепринятым нормам и правилам взаимоотношений со сверстниками и взрослыми;</w:t>
      </w:r>
    </w:p>
    <w:p w:rsidR="00B066EC" w:rsidRPr="00B066EC" w:rsidRDefault="00B066EC" w:rsidP="00B066EC">
      <w:pPr>
        <w:rPr>
          <w:rFonts w:ascii="Times New Roman" w:hAnsi="Times New Roman" w:cs="Times New Roman"/>
          <w:sz w:val="28"/>
          <w:szCs w:val="28"/>
        </w:rPr>
      </w:pPr>
      <w:r w:rsidRPr="00B066EC">
        <w:rPr>
          <w:rFonts w:ascii="Times New Roman" w:hAnsi="Times New Roman" w:cs="Times New Roman"/>
          <w:sz w:val="28"/>
          <w:szCs w:val="28"/>
        </w:rPr>
        <w:t>- учить испытывать положительные эмоции от правильного решения познавательных задач, от познавательно-исследовательской и продуктивной деятельности.</w:t>
      </w:r>
    </w:p>
    <w:p w:rsidR="00B066EC" w:rsidRPr="00B066EC" w:rsidRDefault="00B066EC" w:rsidP="00B066EC">
      <w:pPr>
        <w:rPr>
          <w:rFonts w:ascii="Times New Roman" w:hAnsi="Times New Roman" w:cs="Times New Roman"/>
          <w:sz w:val="28"/>
          <w:szCs w:val="28"/>
        </w:rPr>
      </w:pPr>
      <w:r w:rsidRPr="00B066EC">
        <w:rPr>
          <w:rFonts w:ascii="Times New Roman" w:hAnsi="Times New Roman" w:cs="Times New Roman"/>
          <w:sz w:val="28"/>
          <w:szCs w:val="28"/>
        </w:rPr>
        <w:t xml:space="preserve">Материалы: изображение паровозика (без колёс); колёса для паровозика; блоки </w:t>
      </w:r>
      <w:proofErr w:type="spellStart"/>
      <w:r w:rsidRPr="00B066EC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B066EC">
        <w:rPr>
          <w:rFonts w:ascii="Times New Roman" w:hAnsi="Times New Roman" w:cs="Times New Roman"/>
          <w:sz w:val="28"/>
          <w:szCs w:val="28"/>
        </w:rPr>
        <w:t>; карточки-символы; стульчики с геометрическими фигурами; игрушки зайца и медведя; альбомы со схемами</w:t>
      </w:r>
    </w:p>
    <w:p w:rsidR="00B066EC" w:rsidRPr="00B066EC" w:rsidRDefault="00B066EC" w:rsidP="00B066EC">
      <w:pPr>
        <w:rPr>
          <w:rFonts w:ascii="Times New Roman" w:hAnsi="Times New Roman" w:cs="Times New Roman"/>
          <w:sz w:val="28"/>
          <w:szCs w:val="28"/>
        </w:rPr>
      </w:pPr>
      <w:r w:rsidRPr="00B066EC">
        <w:rPr>
          <w:rFonts w:ascii="Times New Roman" w:hAnsi="Times New Roman" w:cs="Times New Roman"/>
          <w:sz w:val="28"/>
          <w:szCs w:val="28"/>
        </w:rPr>
        <w:t>Ход совместной деятельности педагога с детьми.</w:t>
      </w:r>
    </w:p>
    <w:p w:rsidR="00B066EC" w:rsidRPr="00B066EC" w:rsidRDefault="00B066EC" w:rsidP="00B066EC">
      <w:pPr>
        <w:rPr>
          <w:rFonts w:ascii="Times New Roman" w:hAnsi="Times New Roman" w:cs="Times New Roman"/>
          <w:sz w:val="28"/>
          <w:szCs w:val="28"/>
        </w:rPr>
      </w:pPr>
      <w:r w:rsidRPr="00B066EC">
        <w:rPr>
          <w:rFonts w:ascii="Times New Roman" w:hAnsi="Times New Roman" w:cs="Times New Roman"/>
          <w:sz w:val="28"/>
          <w:szCs w:val="28"/>
        </w:rPr>
        <w:t>Воспитатель обращается к детям.</w:t>
      </w:r>
    </w:p>
    <w:p w:rsidR="00B066EC" w:rsidRPr="00B066EC" w:rsidRDefault="00B066EC" w:rsidP="00B066EC">
      <w:pPr>
        <w:rPr>
          <w:rFonts w:ascii="Times New Roman" w:hAnsi="Times New Roman" w:cs="Times New Roman"/>
          <w:sz w:val="28"/>
          <w:szCs w:val="28"/>
        </w:rPr>
      </w:pPr>
      <w:r w:rsidRPr="00B066EC">
        <w:rPr>
          <w:rFonts w:ascii="Times New Roman" w:hAnsi="Times New Roman" w:cs="Times New Roman"/>
          <w:sz w:val="28"/>
          <w:szCs w:val="28"/>
        </w:rPr>
        <w:t>- Вы любите кататься?</w:t>
      </w:r>
    </w:p>
    <w:p w:rsidR="00B066EC" w:rsidRPr="00B066EC" w:rsidRDefault="00B066EC" w:rsidP="00B066EC">
      <w:pPr>
        <w:rPr>
          <w:rFonts w:ascii="Times New Roman" w:hAnsi="Times New Roman" w:cs="Times New Roman"/>
          <w:sz w:val="28"/>
          <w:szCs w:val="28"/>
        </w:rPr>
      </w:pPr>
      <w:r w:rsidRPr="00B066EC">
        <w:rPr>
          <w:rFonts w:ascii="Times New Roman" w:hAnsi="Times New Roman" w:cs="Times New Roman"/>
          <w:sz w:val="28"/>
          <w:szCs w:val="28"/>
        </w:rPr>
        <w:t>- На чём можно кататься?</w:t>
      </w:r>
    </w:p>
    <w:p w:rsidR="00B066EC" w:rsidRPr="00B066EC" w:rsidRDefault="00B066EC" w:rsidP="00B066EC">
      <w:pPr>
        <w:rPr>
          <w:rFonts w:ascii="Times New Roman" w:hAnsi="Times New Roman" w:cs="Times New Roman"/>
          <w:sz w:val="28"/>
          <w:szCs w:val="28"/>
        </w:rPr>
      </w:pPr>
      <w:r w:rsidRPr="00B066EC">
        <w:rPr>
          <w:rFonts w:ascii="Times New Roman" w:hAnsi="Times New Roman" w:cs="Times New Roman"/>
          <w:sz w:val="28"/>
          <w:szCs w:val="28"/>
        </w:rPr>
        <w:t>- А мы с вами сегодня покатаемся на поезде.</w:t>
      </w:r>
    </w:p>
    <w:p w:rsidR="00B066EC" w:rsidRPr="00B066EC" w:rsidRDefault="00B066EC" w:rsidP="00B066EC">
      <w:pPr>
        <w:rPr>
          <w:rFonts w:ascii="Times New Roman" w:hAnsi="Times New Roman" w:cs="Times New Roman"/>
          <w:sz w:val="28"/>
          <w:szCs w:val="28"/>
        </w:rPr>
      </w:pPr>
      <w:r w:rsidRPr="00B066EC">
        <w:rPr>
          <w:rFonts w:ascii="Times New Roman" w:hAnsi="Times New Roman" w:cs="Times New Roman"/>
          <w:sz w:val="28"/>
          <w:szCs w:val="28"/>
        </w:rPr>
        <w:t>- Посмотрите, чего не хватает у паровозика? (на доске паровоз без колёс).</w:t>
      </w:r>
    </w:p>
    <w:p w:rsidR="00B066EC" w:rsidRPr="00B066EC" w:rsidRDefault="00B066EC" w:rsidP="00B066EC">
      <w:pPr>
        <w:rPr>
          <w:rFonts w:ascii="Times New Roman" w:hAnsi="Times New Roman" w:cs="Times New Roman"/>
          <w:sz w:val="28"/>
          <w:szCs w:val="28"/>
        </w:rPr>
      </w:pPr>
      <w:r w:rsidRPr="00B066EC">
        <w:rPr>
          <w:rFonts w:ascii="Times New Roman" w:hAnsi="Times New Roman" w:cs="Times New Roman"/>
          <w:sz w:val="28"/>
          <w:szCs w:val="28"/>
        </w:rPr>
        <w:t>- Какие бывают колёса? А бывают треугольные, квадратные?</w:t>
      </w:r>
    </w:p>
    <w:p w:rsidR="00B066EC" w:rsidRPr="00B066EC" w:rsidRDefault="00B066EC" w:rsidP="00B066EC">
      <w:pPr>
        <w:rPr>
          <w:rFonts w:ascii="Times New Roman" w:hAnsi="Times New Roman" w:cs="Times New Roman"/>
          <w:sz w:val="28"/>
          <w:szCs w:val="28"/>
        </w:rPr>
      </w:pPr>
      <w:r w:rsidRPr="00B066EC">
        <w:rPr>
          <w:rFonts w:ascii="Times New Roman" w:hAnsi="Times New Roman" w:cs="Times New Roman"/>
          <w:sz w:val="28"/>
          <w:szCs w:val="28"/>
        </w:rPr>
        <w:t>- Давайте проверим, какие должны быть колёса.</w:t>
      </w:r>
    </w:p>
    <w:p w:rsidR="00B066EC" w:rsidRPr="00B066EC" w:rsidRDefault="00B066EC" w:rsidP="00B066EC">
      <w:pPr>
        <w:rPr>
          <w:rFonts w:ascii="Times New Roman" w:hAnsi="Times New Roman" w:cs="Times New Roman"/>
          <w:sz w:val="28"/>
          <w:szCs w:val="28"/>
        </w:rPr>
      </w:pPr>
      <w:r w:rsidRPr="00B066EC">
        <w:rPr>
          <w:rFonts w:ascii="Times New Roman" w:hAnsi="Times New Roman" w:cs="Times New Roman"/>
          <w:sz w:val="28"/>
          <w:szCs w:val="28"/>
        </w:rPr>
        <w:lastRenderedPageBreak/>
        <w:t>Дети выбирают фигуры (блоки) и прокатывают их по полу. Воспитатель предлагает прокатить квадратные или треугольные фигуры.</w:t>
      </w:r>
    </w:p>
    <w:p w:rsidR="00B066EC" w:rsidRPr="00B066EC" w:rsidRDefault="00B066EC" w:rsidP="00B066EC">
      <w:pPr>
        <w:rPr>
          <w:rFonts w:ascii="Times New Roman" w:hAnsi="Times New Roman" w:cs="Times New Roman"/>
          <w:sz w:val="28"/>
          <w:szCs w:val="28"/>
        </w:rPr>
      </w:pPr>
      <w:r w:rsidRPr="00B066EC">
        <w:rPr>
          <w:rFonts w:ascii="Times New Roman" w:hAnsi="Times New Roman" w:cs="Times New Roman"/>
          <w:sz w:val="28"/>
          <w:szCs w:val="28"/>
        </w:rPr>
        <w:t>- Какие же колёса нужны вагончику? (Прикрепляет к вагончику колёса).</w:t>
      </w:r>
    </w:p>
    <w:p w:rsidR="00B066EC" w:rsidRPr="00B066EC" w:rsidRDefault="00B066EC" w:rsidP="00B066EC">
      <w:pPr>
        <w:rPr>
          <w:rFonts w:ascii="Times New Roman" w:hAnsi="Times New Roman" w:cs="Times New Roman"/>
          <w:sz w:val="28"/>
          <w:szCs w:val="28"/>
        </w:rPr>
      </w:pPr>
      <w:r w:rsidRPr="00B066EC">
        <w:rPr>
          <w:rFonts w:ascii="Times New Roman" w:hAnsi="Times New Roman" w:cs="Times New Roman"/>
          <w:sz w:val="28"/>
          <w:szCs w:val="28"/>
        </w:rPr>
        <w:t>- Теперь мы можем поехать кататься на поезде. Тогда берите билет, билетом будет выбранный вами блок. По нему находите свое место в вагончике. На стульчиках прикреплены карточки символы, по ним ребенок находит свое место.</w:t>
      </w:r>
    </w:p>
    <w:p w:rsidR="00B066EC" w:rsidRPr="00B066EC" w:rsidRDefault="00B066EC" w:rsidP="00B066EC">
      <w:pPr>
        <w:rPr>
          <w:rFonts w:ascii="Times New Roman" w:hAnsi="Times New Roman" w:cs="Times New Roman"/>
          <w:sz w:val="28"/>
          <w:szCs w:val="28"/>
        </w:rPr>
      </w:pPr>
      <w:r w:rsidRPr="00B066EC">
        <w:rPr>
          <w:rFonts w:ascii="Times New Roman" w:hAnsi="Times New Roman" w:cs="Times New Roman"/>
          <w:sz w:val="28"/>
          <w:szCs w:val="28"/>
        </w:rPr>
        <w:t>Я контролёр, проверяю, чтобы все заняли свои места точно по билету.</w:t>
      </w:r>
    </w:p>
    <w:p w:rsidR="00B066EC" w:rsidRPr="00B066EC" w:rsidRDefault="00B066EC" w:rsidP="00B066EC">
      <w:pPr>
        <w:rPr>
          <w:rFonts w:ascii="Times New Roman" w:hAnsi="Times New Roman" w:cs="Times New Roman"/>
          <w:sz w:val="28"/>
          <w:szCs w:val="28"/>
        </w:rPr>
      </w:pPr>
      <w:r w:rsidRPr="00B066EC">
        <w:rPr>
          <w:rFonts w:ascii="Times New Roman" w:hAnsi="Times New Roman" w:cs="Times New Roman"/>
          <w:sz w:val="28"/>
          <w:szCs w:val="28"/>
        </w:rPr>
        <w:t>- Все на своих местах, поехали! (Звучит гудок паровоза, затем звук отходящего поезда).</w:t>
      </w:r>
    </w:p>
    <w:p w:rsidR="00B066EC" w:rsidRPr="00B066EC" w:rsidRDefault="00B066EC" w:rsidP="00B066EC">
      <w:pPr>
        <w:rPr>
          <w:rFonts w:ascii="Times New Roman" w:hAnsi="Times New Roman" w:cs="Times New Roman"/>
          <w:sz w:val="28"/>
          <w:szCs w:val="28"/>
        </w:rPr>
      </w:pPr>
      <w:r w:rsidRPr="00B066EC">
        <w:rPr>
          <w:rFonts w:ascii="Times New Roman" w:hAnsi="Times New Roman" w:cs="Times New Roman"/>
          <w:sz w:val="28"/>
          <w:szCs w:val="28"/>
        </w:rPr>
        <w:t>- Приехали. Остановка «Лесная».</w:t>
      </w:r>
    </w:p>
    <w:p w:rsidR="00B066EC" w:rsidRPr="00B066EC" w:rsidRDefault="00B066EC" w:rsidP="00B066EC">
      <w:pPr>
        <w:rPr>
          <w:rFonts w:ascii="Times New Roman" w:hAnsi="Times New Roman" w:cs="Times New Roman"/>
          <w:sz w:val="28"/>
          <w:szCs w:val="28"/>
        </w:rPr>
      </w:pPr>
      <w:r w:rsidRPr="00B066EC">
        <w:rPr>
          <w:rFonts w:ascii="Times New Roman" w:hAnsi="Times New Roman" w:cs="Times New Roman"/>
          <w:sz w:val="28"/>
          <w:szCs w:val="28"/>
        </w:rPr>
        <w:t>Посмотрите, на этой остановке живут зайчик и медведь. Давайте про них расскажем стихи. Кто помнит? (Стихи про животных)</w:t>
      </w:r>
    </w:p>
    <w:p w:rsidR="00B066EC" w:rsidRPr="00B066EC" w:rsidRDefault="00B066EC" w:rsidP="00B066EC">
      <w:pPr>
        <w:rPr>
          <w:rFonts w:ascii="Times New Roman" w:hAnsi="Times New Roman" w:cs="Times New Roman"/>
          <w:sz w:val="28"/>
          <w:szCs w:val="28"/>
        </w:rPr>
      </w:pPr>
      <w:r w:rsidRPr="00B066EC">
        <w:rPr>
          <w:rFonts w:ascii="Times New Roman" w:hAnsi="Times New Roman" w:cs="Times New Roman"/>
          <w:sz w:val="28"/>
          <w:szCs w:val="28"/>
        </w:rPr>
        <w:t>- Какие вы молодцы. А теперь я вам предлагаю сделать подарок медвежонку и зайчонку. Сложить из блоков картинки. Садитесь за столы, выберите картинку, которую вы будете выкладывать.</w:t>
      </w:r>
    </w:p>
    <w:p w:rsidR="00B066EC" w:rsidRPr="00B066EC" w:rsidRDefault="00B066EC" w:rsidP="00B066EC">
      <w:pPr>
        <w:rPr>
          <w:rFonts w:ascii="Times New Roman" w:hAnsi="Times New Roman" w:cs="Times New Roman"/>
          <w:sz w:val="28"/>
          <w:szCs w:val="28"/>
        </w:rPr>
      </w:pPr>
      <w:r w:rsidRPr="00B066EC">
        <w:rPr>
          <w:rFonts w:ascii="Times New Roman" w:hAnsi="Times New Roman" w:cs="Times New Roman"/>
          <w:sz w:val="28"/>
          <w:szCs w:val="28"/>
        </w:rPr>
        <w:t>Дети выбирают схемы, подбирают к ним блоки, выкладывают изображения.</w:t>
      </w:r>
    </w:p>
    <w:p w:rsidR="00B066EC" w:rsidRPr="00B066EC" w:rsidRDefault="00B066EC" w:rsidP="00B066EC">
      <w:pPr>
        <w:rPr>
          <w:rFonts w:ascii="Times New Roman" w:hAnsi="Times New Roman" w:cs="Times New Roman"/>
          <w:sz w:val="28"/>
          <w:szCs w:val="28"/>
        </w:rPr>
      </w:pPr>
      <w:r w:rsidRPr="00B066EC">
        <w:rPr>
          <w:rFonts w:ascii="Times New Roman" w:hAnsi="Times New Roman" w:cs="Times New Roman"/>
          <w:sz w:val="28"/>
          <w:szCs w:val="28"/>
        </w:rPr>
        <w:t>- Ребята, вы молодцы. У вас у всех получилось выложить картинки. Медвежонок и зайчонок говорят, что им очень они понравились. Но нам пора возвращаться в детский сад.</w:t>
      </w:r>
    </w:p>
    <w:p w:rsidR="00B066EC" w:rsidRPr="00B066EC" w:rsidRDefault="00B066EC" w:rsidP="00B066EC">
      <w:pPr>
        <w:rPr>
          <w:rFonts w:ascii="Times New Roman" w:hAnsi="Times New Roman" w:cs="Times New Roman"/>
          <w:sz w:val="28"/>
          <w:szCs w:val="28"/>
        </w:rPr>
      </w:pPr>
      <w:r w:rsidRPr="00B066EC">
        <w:rPr>
          <w:rFonts w:ascii="Times New Roman" w:hAnsi="Times New Roman" w:cs="Times New Roman"/>
          <w:sz w:val="28"/>
          <w:szCs w:val="28"/>
        </w:rPr>
        <w:t xml:space="preserve">- Вставайте все на ковер, закрывайте </w:t>
      </w:r>
      <w:proofErr w:type="spellStart"/>
      <w:proofErr w:type="gramStart"/>
      <w:r w:rsidRPr="00B066EC">
        <w:rPr>
          <w:rFonts w:ascii="Times New Roman" w:hAnsi="Times New Roman" w:cs="Times New Roman"/>
          <w:sz w:val="28"/>
          <w:szCs w:val="28"/>
        </w:rPr>
        <w:t>глазки.А</w:t>
      </w:r>
      <w:proofErr w:type="spellEnd"/>
      <w:proofErr w:type="gramEnd"/>
      <w:r w:rsidRPr="00B066EC">
        <w:rPr>
          <w:rFonts w:ascii="Times New Roman" w:hAnsi="Times New Roman" w:cs="Times New Roman"/>
          <w:sz w:val="28"/>
          <w:szCs w:val="28"/>
        </w:rPr>
        <w:t xml:space="preserve"> я скажу волшебные слова: «Раз, два, три ребяток в детский сад верни!».</w:t>
      </w:r>
    </w:p>
    <w:p w:rsidR="00B066EC" w:rsidRPr="00B066EC" w:rsidRDefault="00B066EC" w:rsidP="00B066EC">
      <w:pPr>
        <w:rPr>
          <w:rFonts w:ascii="Times New Roman" w:hAnsi="Times New Roman" w:cs="Times New Roman"/>
          <w:sz w:val="28"/>
          <w:szCs w:val="28"/>
        </w:rPr>
      </w:pPr>
      <w:r w:rsidRPr="00B066EC">
        <w:rPr>
          <w:rFonts w:ascii="Times New Roman" w:hAnsi="Times New Roman" w:cs="Times New Roman"/>
          <w:sz w:val="28"/>
          <w:szCs w:val="28"/>
        </w:rPr>
        <w:t>- Ну, вот мы и вернулись в детский сад. А что мы сегодня с вами делали?</w:t>
      </w:r>
    </w:p>
    <w:p w:rsidR="00B066EC" w:rsidRPr="00B066EC" w:rsidRDefault="00B066EC" w:rsidP="00B066EC">
      <w:pPr>
        <w:rPr>
          <w:rFonts w:ascii="Times New Roman" w:hAnsi="Times New Roman" w:cs="Times New Roman"/>
          <w:sz w:val="28"/>
          <w:szCs w:val="28"/>
        </w:rPr>
      </w:pPr>
      <w:r w:rsidRPr="00B066EC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B066EC" w:rsidRPr="00B066EC" w:rsidRDefault="00B066EC" w:rsidP="00B066EC">
      <w:pPr>
        <w:rPr>
          <w:rFonts w:ascii="Times New Roman" w:hAnsi="Times New Roman" w:cs="Times New Roman"/>
          <w:sz w:val="28"/>
          <w:szCs w:val="28"/>
        </w:rPr>
      </w:pPr>
      <w:r w:rsidRPr="00B066EC">
        <w:rPr>
          <w:rFonts w:ascii="Times New Roman" w:hAnsi="Times New Roman" w:cs="Times New Roman"/>
          <w:sz w:val="28"/>
          <w:szCs w:val="28"/>
        </w:rPr>
        <w:t>Зайчик и медвежонок вам сделали вот такой подарок, что бы вы их помнили, они вам подарили свою фотографию.</w:t>
      </w:r>
    </w:p>
    <w:p w:rsidR="00B066EC" w:rsidRPr="00B066EC" w:rsidRDefault="00B066EC" w:rsidP="00B066EC">
      <w:pPr>
        <w:rPr>
          <w:rFonts w:ascii="Times New Roman" w:hAnsi="Times New Roman" w:cs="Times New Roman"/>
          <w:sz w:val="28"/>
          <w:szCs w:val="28"/>
        </w:rPr>
      </w:pPr>
    </w:p>
    <w:p w:rsidR="00A7176A" w:rsidRPr="00B066EC" w:rsidRDefault="00A7176A" w:rsidP="00B066EC">
      <w:pPr>
        <w:rPr>
          <w:rFonts w:ascii="Times New Roman" w:hAnsi="Times New Roman" w:cs="Times New Roman"/>
          <w:sz w:val="28"/>
          <w:szCs w:val="28"/>
        </w:rPr>
      </w:pPr>
    </w:p>
    <w:sectPr w:rsidR="00A7176A" w:rsidRPr="00B06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A2"/>
    <w:rsid w:val="00962A82"/>
    <w:rsid w:val="00A7176A"/>
    <w:rsid w:val="00B066EC"/>
    <w:rsid w:val="00B1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668B4-DFCE-43EA-AEF9-B597F910D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2021-02-23T18:16:00Z</dcterms:created>
  <dcterms:modified xsi:type="dcterms:W3CDTF">2021-02-23T19:48:00Z</dcterms:modified>
</cp:coreProperties>
</file>