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«Сордоннохская средняя общеобразовательная школа им. Т.И.Скрыбыкиной»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i/>
          <w:iCs/>
          <w:color w:val="000000"/>
          <w:sz w:val="56"/>
          <w:szCs w:val="5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i/>
          <w:iCs/>
          <w:color w:val="000000"/>
          <w:sz w:val="56"/>
          <w:szCs w:val="5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i/>
          <w:iCs/>
          <w:color w:val="000000"/>
          <w:sz w:val="56"/>
          <w:szCs w:val="56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 Narrow" w:hAnsi="Arial Narrow" w:eastAsia="Times New Roman" w:cs="Arial"/>
          <w:b/>
          <w:bCs/>
          <w:i/>
          <w:iCs/>
          <w:color w:val="000000"/>
          <w:sz w:val="56"/>
          <w:szCs w:val="5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>ПРОГРАММА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проектной деятельности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>«Пробы пера»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Автор: учитель русского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языка и литературы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>Аммосова Алла Валерьевна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Орто-Балаган</w:t>
      </w: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 Narrow" w:hAnsi="Arial Narrow" w:eastAsia="Times New Roman" w:cs="Arial"/>
          <w:bCs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Данная программа проектной деятельности разработана с целью реализации внеклассной работы по предмету, дополнения к урокам литературы, не позволяющим в рамках урока заниматься творческой поэтической деятельностью учащихся.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Занятия по программе позволят ученикам, проявившим склонность к поэтическому творчеству, учиться создавать стихотворения на примере образцов великих поэтов России, зарубежья, республики. Школьники познакомятся с теоретическими знаниями стихосложения: стихотворным размером, рифмой, строфой и другими стихотворными понятиями.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Предусмотрено объединение разных возрастных групп школьников (5- 11 классы), что позволит осуществлять преемственность и реализовать технологию метода обучения в сотрудничестве в небольших  группах учащихся.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Программой также предусматривается индивидуальный подход к каждому ребенку, суть которого заключается в том, чтобы идти не от учебного предмета к ученику, а от ученика к учебному предмету, развивать те творческие возможности, которыми располагает ребенок, обучать его с учетом потенциальных возможностей, которые необходимо совершенствовать, обогащать.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современных условиях гуманитаризации образования, поиска личностно-ориентированных подходов в обучении растет интерес учащихся к поэтическому творчеству, теоретическим знаниям литературоведческих понятий, что ведет к раскрытию внутреннего «Я» ребенка, самопознанию личности.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Продуктом деятельности  является выпуск сборника творческих работ, создание макетов собственных сборников стихов, а также участие школьников в творческих конкурсах разного уровня.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>ПРОЕКТНАЯ ДЕЯТЕЛЬНОСТЬ  НАПРАВЛЕНА НА ДОСТИЖЕНИЕ СЛЕДУЮЩИХ Ц Е Л Е Й И РЕШЕНИЯ З А Д А Ч 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создание системы творческого развития учащихся через уроки литературы и внеклассную деятельность по предмету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приобщение учащихся к лучшим образцам лирики отечественных и зарубежных поэтов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развитие навыков и приемов анализа лирического произведения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формирование общественной активности личности, культуры общения и поведения в социуме;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актуализация личностных качеств школьников, помогающих раскрытию их творческих способностей;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>МЕСТО ДАННОЙ ПРОЕКТНОЙ ДЕЯТЕЛЬНОСТИ  В УЧЕБНОМ ПЛАНЕ: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Согласно учебному плану МКОУ «Сордоннохская СОШ» на проектную деятельность отведено 34 часа, что составляет 1 час в неделю).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результате реализации программы учащиеся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основные сведения о жизни и творчестве некоторых великих русских поэтов, якутских поэтов, поэтов, чье творчество связано с нашим улусом.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анализировать поэтические художественные произведения;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создавать самостоятельно стихотворные художественные тексты;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развивать в себе потребность к самопознанию и самосовершенствованию.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 час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Введение. Место и значение поэзии в русской литературе и культуре.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Основы стихосложения. Законы создания поэтического произведения. Стихотворный размер. Понятие о ямбе, хорее, анапесте, гекзаметре, амфибрахии. Рифма. Рифма мужская и женская, полная, неполная. Рифма парная, перекрестная, кольцевая. Понятие о строфе. Разновидность строф.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3 часа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Средства художественной выразительности. Понятие о тропах и стилистических фигурах. Тропы: эпитет, метафора, олицетворение, гипербола, литота, синекдоха, оксюморон.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Практикум «Золотая осень». Составление стихотворений.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Стилистические фигуры: сравнительный оборот, инверсия, риторические вопрос и восклицание.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Работа с тропами в поэтических текстах, составление стихотворений с применением троп и стилистических фигур.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Жанры лирических произведений: поэма, баллада, басня, ода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Жанры лирических произведений: послание, эпиграмма, эпитафия, элегия, стансы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2часа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Практическая работа по отработке теоретических литературоведческих понятий. Составление стихотворений по теме «Мама, милая мама! Как тебя я люблю!»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Исследовательская работа. Определение стиля поэта, жанровое своеобразие, своеобразие языка. Практикум «Мой любимый русский язык». Составление оды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Проведение  поэтического праздника «В минуты вдохновенья».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Конкурс на лучшее тематическое стихотворение «Моя родина-Оймякон»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1 час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Творческая встреча с местными поэтами литературного объединения «Сордоннох»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Определение стиля поэта, жанровое своеобразие, своеобразие языка. Практикум  по теме «Здравствуй, Весна!»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Практическая работа по отработке теоретических литературоведческих понятий. Составление собственных стихотворений, их анализ и обсуждение. Практикум по теме «День Победы»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 часа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Практическая работа по отработке теоретических литературоведческих понятий. Составление собственных стихотворений, их анализ и обсуждение. Практикум по теме «Моя семья»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1 час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Подготовка и проведение конкурса на лучший макет собственных сборников стихотворений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4 часа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Литературная гостиная «Пробы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нашего пера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 Презентация сборника творческих работ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554"/>
        <w:gridCol w:w="1172"/>
        <w:gridCol w:w="18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конечный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Место и значение поэзии в русской литературе и культуре.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Основы стихосложения. Законы создания поэтического произведения. Стихотворный размер. Рифма. Разновидность строф.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Средства художественной выразительности. Понятие о тропах и стилистических фигурах. Тропы: эпитет, метафора, олицетворение, гипербола, литота, синекдоха, оксюморон.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Практикум «Золотая осень». Составление стихотворений.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стихотворений «Золотая осень»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Стилистические фигуры: сравнительный оборот, инверсия, риторические вопрос и восклицание.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тропами в поэтических текстах, составление стихотворений с применением троп и стилистических фигур.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«Учитель! Позволь мне преклонить колени…»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Жанры лирических произведений: поэма, баллада, ода, басня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Жанры лирических произведений: послание, эпиграмма, эпитафия, элегия, стансы, песня, сонет, ода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отработке теоретических литературоведческих понятий. Составление стихотворений по теме «Мама, милая мама! Как тебя я люблю!»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«Мама, милая мама…»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работа. Определение стиля поэта, жанровое своеобразие, своеобразие языка. Практикум «Мой любимый русский язык». Составление оды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«Я ко всем наукам ключ имею…»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 поэтического праздника «В минуты вдохновенья». 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 на лучшее тематическое стихотворение «Моя родина-Оймякон»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«Моя Родина-Оймякон»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Творческая встреча с местными поэтами литературного объединения «Сордоннох»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Определение стиля поэта, жанровое своеобразие, своеобразие языка. Практикум  по теме «Здравствуй, Весна!»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«Здравствуй, Весна!»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отработке теоретических литературоведческих понятий. Составление собственных стихотворений, их анализ и обсуждение. Практикум по теме «День Победы»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«Поклонимся великим тем годам»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отработке теоретических литературоведческих понятий. Составление собственных стихотворений, их анализ и обсуждение. Практикум по теме «Моя семья»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Сборник «Моя семья»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конкурса на лучший макет собственных сборников стихотворений</w:t>
            </w: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554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Литературная гостиная Пробы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нашего пера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» Презентация сборника творческих работ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1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9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выпуск сборника творческих работ учащихся Сордоннохской СОШ</w:t>
            </w:r>
          </w:p>
        </w:tc>
      </w:tr>
    </w:tbl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>
      <w:pPr>
        <w:shd w:val="clear" w:color="auto" w:fill="FFFFFF"/>
        <w:spacing w:after="0" w:line="294" w:lineRule="atLeas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Литература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Беленький Г.И. Приобщение к искусству слова. – М.: Просвещение, .2009</w:t>
      </w:r>
    </w:p>
    <w:p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Вартаньян Э. В. Путешествие в слово: Кн. для внекласс. чтения. – 3-е изд., испр. – М.: Просвещение, 2013. – 208 с.: ил. – (Мир знаний);</w:t>
      </w:r>
    </w:p>
    <w:p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Ладыженская Т. А. Детская риторика в рисунках, стихах, рассказах: Метод. рекомендации: Кн. для учителя. – М: Просвещение, 2009. – 96 с.: ил.;</w:t>
      </w:r>
    </w:p>
    <w:p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Маранцман В.Г. Анализ литературного произведения и читательское восприятие школьников. – Л., 2010</w:t>
      </w:r>
    </w:p>
    <w:p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Рыбникова М.А. Очерки по методике литературного чтения. – М.: Просвещение, 2012.</w:t>
      </w:r>
    </w:p>
    <w:p>
      <w:pPr>
        <w:numPr>
          <w:numId w:val="0"/>
        </w:numPr>
        <w:shd w:val="clear" w:color="auto" w:fill="FFFFFF"/>
        <w:spacing w:after="0" w:line="294" w:lineRule="atLeast"/>
        <w:ind w:left="-360" w:leftChars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809B0"/>
    <w:multiLevelType w:val="multilevel"/>
    <w:tmpl w:val="111809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4DD07D9"/>
    <w:multiLevelType w:val="multilevel"/>
    <w:tmpl w:val="14DD07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DEB3224"/>
    <w:multiLevelType w:val="multilevel"/>
    <w:tmpl w:val="3DEB32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3AE27D5"/>
    <w:multiLevelType w:val="multilevel"/>
    <w:tmpl w:val="43AE27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FD05DBA"/>
    <w:multiLevelType w:val="multilevel"/>
    <w:tmpl w:val="6FD05D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8AF34E9"/>
    <w:multiLevelType w:val="multilevel"/>
    <w:tmpl w:val="78AF34E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BB17F38"/>
    <w:multiLevelType w:val="multilevel"/>
    <w:tmpl w:val="7BB17F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07650"/>
    <w:rsid w:val="00010D2D"/>
    <w:rsid w:val="00112205"/>
    <w:rsid w:val="00147396"/>
    <w:rsid w:val="002568AC"/>
    <w:rsid w:val="002D3DB9"/>
    <w:rsid w:val="00307650"/>
    <w:rsid w:val="00320C13"/>
    <w:rsid w:val="00353687"/>
    <w:rsid w:val="003542CE"/>
    <w:rsid w:val="0039742C"/>
    <w:rsid w:val="00403100"/>
    <w:rsid w:val="004C6F5A"/>
    <w:rsid w:val="00547185"/>
    <w:rsid w:val="005B35AA"/>
    <w:rsid w:val="005B4718"/>
    <w:rsid w:val="006B2DE2"/>
    <w:rsid w:val="00894771"/>
    <w:rsid w:val="008E1406"/>
    <w:rsid w:val="008F092C"/>
    <w:rsid w:val="00CA79BD"/>
    <w:rsid w:val="00D33D9D"/>
    <w:rsid w:val="00EE272D"/>
    <w:rsid w:val="00FA2070"/>
    <w:rsid w:val="573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g-library__rate--title"/>
    <w:basedOn w:val="2"/>
    <w:uiPriority w:val="0"/>
  </w:style>
  <w:style w:type="character" w:customStyle="1" w:styleId="7">
    <w:name w:val="dg-library__rate--number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1366</Words>
  <Characters>7788</Characters>
  <Lines>64</Lines>
  <Paragraphs>18</Paragraphs>
  <TotalTime>158</TotalTime>
  <ScaleCrop>false</ScaleCrop>
  <LinksUpToDate>false</LinksUpToDate>
  <CharactersWithSpaces>9136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2020-02-20T09:37:00Z</dcterms:created>
  <dc:creator>123</dc:creator>
  <cp:lastModifiedBy>1</cp:lastModifiedBy>
  <cp:lastPrinted>2020-04-09T05:24:00Z</cp:lastPrinted>
  <dcterms:modified xsi:type="dcterms:W3CDTF">2021-10-04T10:39:11Z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4594974495F9463A9111A62C5C3B7E34</vt:lpwstr>
  </property>
</Properties>
</file>