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3F1629B1" w:rsidR="0033724C" w:rsidRPr="003D2539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68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Казани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3D2539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90DE4" w14:textId="384D8F37" w:rsidR="00CF1914" w:rsidRPr="003D2539" w:rsidRDefault="00C8768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 октября</w:t>
      </w:r>
      <w:r w:rsidR="00CF1914"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  <w:r w:rsidR="00CF1914" w:rsidRPr="003D2539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 w:rsidRPr="00C87683">
        <w:rPr>
          <w:rFonts w:ascii="Times New Roman" w:hAnsi="Times New Roman" w:cs="Times New Roman"/>
          <w:b/>
          <w:bCs/>
          <w:sz w:val="24"/>
          <w:szCs w:val="24"/>
        </w:rPr>
        <w:t xml:space="preserve">ЧОУ ВО «Казанский инновационный университет им. В.Г. </w:t>
      </w:r>
      <w:proofErr w:type="spellStart"/>
      <w:r w:rsidRPr="00C87683">
        <w:rPr>
          <w:rFonts w:ascii="Times New Roman" w:hAnsi="Times New Roman" w:cs="Times New Roman"/>
          <w:b/>
          <w:bCs/>
          <w:sz w:val="24"/>
          <w:szCs w:val="24"/>
        </w:rPr>
        <w:t>Тимирясова</w:t>
      </w:r>
      <w:proofErr w:type="spellEnd"/>
      <w:r w:rsidRPr="00C87683">
        <w:rPr>
          <w:rFonts w:ascii="Times New Roman" w:hAnsi="Times New Roman" w:cs="Times New Roman"/>
          <w:b/>
          <w:bCs/>
          <w:sz w:val="24"/>
          <w:szCs w:val="24"/>
        </w:rPr>
        <w:t xml:space="preserve"> (ИЭУП)»</w:t>
      </w:r>
      <w:r w:rsidR="00CF1914" w:rsidRPr="003D2539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CF1914" w:rsidRPr="003D2539">
        <w:rPr>
          <w:rFonts w:ascii="Times New Roman" w:hAnsi="Times New Roman" w:cs="Times New Roman"/>
          <w:b/>
          <w:bCs/>
          <w:sz w:val="24"/>
          <w:szCs w:val="24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3D2539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К участию в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мероприятии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приглашаются: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3D2539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форматы работы мероприятия: </w:t>
      </w:r>
    </w:p>
    <w:p w14:paraId="3FF3C4E0" w14:textId="1DFC3BF8" w:rsidR="00C87683" w:rsidRPr="00C87683" w:rsidRDefault="00C87683" w:rsidP="00C87683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1.</w:t>
      </w:r>
      <w:r w:rsidRPr="00C87683">
        <w:rPr>
          <w:rFonts w:ascii="Times New Roman" w:hAnsi="Times New Roman" w:cs="Times New Roman"/>
          <w:sz w:val="24"/>
          <w:szCs w:val="24"/>
        </w:rPr>
        <w:tab/>
        <w:t>Открытый урок.</w:t>
      </w:r>
    </w:p>
    <w:p w14:paraId="05D49B06" w14:textId="77777777" w:rsidR="00C87683" w:rsidRPr="00C87683" w:rsidRDefault="00C87683" w:rsidP="00C87683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2.</w:t>
      </w:r>
      <w:r w:rsidRPr="00C87683">
        <w:rPr>
          <w:rFonts w:ascii="Times New Roman" w:hAnsi="Times New Roman" w:cs="Times New Roman"/>
          <w:sz w:val="24"/>
          <w:szCs w:val="24"/>
        </w:rPr>
        <w:tab/>
        <w:t>Проектная мастерская «Искусство визуализации национально – культурного колорита / своеобразия российской цивилизации».</w:t>
      </w:r>
    </w:p>
    <w:p w14:paraId="484BD9E5" w14:textId="77777777" w:rsidR="00C87683" w:rsidRPr="00C87683" w:rsidRDefault="00C87683" w:rsidP="00C87683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3.</w:t>
      </w:r>
      <w:r w:rsidRPr="00C87683">
        <w:rPr>
          <w:rFonts w:ascii="Times New Roman" w:hAnsi="Times New Roman" w:cs="Times New Roman"/>
          <w:sz w:val="24"/>
          <w:szCs w:val="24"/>
        </w:rPr>
        <w:tab/>
        <w:t>Мастер-класс – презентация серии изданий «Сокровищница Татарстана».</w:t>
      </w:r>
    </w:p>
    <w:p w14:paraId="20F3002F" w14:textId="77777777" w:rsidR="00C87683" w:rsidRPr="00C87683" w:rsidRDefault="00C87683" w:rsidP="00C87683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4.</w:t>
      </w:r>
      <w:r w:rsidRPr="00C87683">
        <w:rPr>
          <w:rFonts w:ascii="Times New Roman" w:hAnsi="Times New Roman" w:cs="Times New Roman"/>
          <w:sz w:val="24"/>
          <w:szCs w:val="24"/>
        </w:rPr>
        <w:tab/>
        <w:t>Семинар – «Глазами иностранных студентов: практики постижения российской культуры».</w:t>
      </w:r>
    </w:p>
    <w:p w14:paraId="2939B723" w14:textId="5D3F7018" w:rsidR="002E5882" w:rsidRDefault="00C87683" w:rsidP="00C87683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5.</w:t>
      </w:r>
      <w:r w:rsidRPr="00C87683">
        <w:rPr>
          <w:rFonts w:ascii="Times New Roman" w:hAnsi="Times New Roman" w:cs="Times New Roman"/>
          <w:sz w:val="24"/>
          <w:szCs w:val="24"/>
        </w:rPr>
        <w:tab/>
        <w:t xml:space="preserve">Стратегическая сессия – «Межкультурный и межрелигиозный </w:t>
      </w:r>
      <w:proofErr w:type="spellStart"/>
      <w:r w:rsidRPr="00C87683">
        <w:rPr>
          <w:rFonts w:ascii="Times New Roman" w:hAnsi="Times New Roman" w:cs="Times New Roman"/>
          <w:sz w:val="24"/>
          <w:szCs w:val="24"/>
        </w:rPr>
        <w:t>диалог».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="002E5882"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качестве ведущих мероприятий</w:t>
      </w:r>
      <w:r w:rsidR="002E5882" w:rsidRPr="003D2539">
        <w:rPr>
          <w:rFonts w:ascii="Times New Roman" w:hAnsi="Times New Roman" w:cs="Times New Roman"/>
          <w:sz w:val="24"/>
          <w:szCs w:val="24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3D2539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мероприятии</w:t>
      </w:r>
      <w:r w:rsidR="004F2CA5"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D2539">
        <w:rPr>
          <w:rFonts w:ascii="Times New Roman" w:hAnsi="Times New Roman" w:cs="Times New Roman"/>
          <w:sz w:val="24"/>
          <w:szCs w:val="24"/>
        </w:rPr>
        <w:t xml:space="preserve"> очное и бесплатное.</w:t>
      </w:r>
    </w:p>
    <w:p w14:paraId="6F7F4188" w14:textId="119ADCEB" w:rsidR="002E5882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Всем участникам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sz w:val="24"/>
          <w:szCs w:val="24"/>
        </w:rPr>
        <w:t xml:space="preserve"> будет выдан 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именной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="002E5882" w:rsidRPr="003D25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2A3FAA25" w:rsidR="002E5882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2514125"/>
      <w:r w:rsidRPr="003D2539">
        <w:rPr>
          <w:rFonts w:ascii="Times New Roman" w:eastAsia="Calibri" w:hAnsi="Times New Roman" w:cs="Times New Roman"/>
          <w:b/>
          <w:bCs/>
          <w:sz w:val="24"/>
          <w:szCs w:val="24"/>
        </w:rPr>
        <w:t>Регистрация на мероприятие</w:t>
      </w:r>
      <w:r w:rsidR="004F2CA5" w:rsidRPr="003D253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3D2539">
        <w:rPr>
          <w:rFonts w:ascii="Times New Roman" w:eastAsia="Calibri" w:hAnsi="Times New Roman" w:cs="Times New Roman"/>
          <w:sz w:val="24"/>
          <w:szCs w:val="24"/>
        </w:rPr>
        <w:t xml:space="preserve"> доступна </w:t>
      </w:r>
      <w:r w:rsidRPr="003D2539">
        <w:rPr>
          <w:rFonts w:ascii="Times New Roman" w:eastAsia="Calibri" w:hAnsi="Times New Roman" w:cs="Times New Roman"/>
          <w:sz w:val="24"/>
          <w:szCs w:val="24"/>
          <w:lang w:val="ru-RU"/>
        </w:rPr>
        <w:t>на сайте</w:t>
      </w:r>
      <w:r w:rsidRPr="003D25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3D2539">
          <w:rPr>
            <w:rStyle w:val="a3"/>
            <w:rFonts w:ascii="Times New Roman" w:hAnsi="Times New Roman" w:cs="Times New Roman"/>
            <w:sz w:val="24"/>
            <w:szCs w:val="24"/>
          </w:rPr>
          <w:t>https://rus.life/#events</w:t>
        </w:r>
      </w:hyperlink>
      <w:r w:rsidRPr="003D25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F0975" w14:textId="63387D18" w:rsidR="00F70394" w:rsidRPr="00250A32" w:rsidRDefault="00F7039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" w:name="_Hlk84332922"/>
      <w:r w:rsidRPr="00F7039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Подробнее о мероприятии: </w:t>
      </w:r>
      <w:hyperlink r:id="rId6" w:history="1">
        <w:r w:rsidR="00250A32" w:rsidRPr="00250A32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https://youtu.be/WFGcSSgPWDM</w:t>
        </w:r>
      </w:hyperlink>
    </w:p>
    <w:bookmarkEnd w:id="0"/>
    <w:bookmarkEnd w:id="1"/>
    <w:p w14:paraId="6CCB92D1" w14:textId="362983BB" w:rsidR="00E00819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2539">
        <w:rPr>
          <w:rFonts w:ascii="Times New Roman" w:hAnsi="Times New Roman" w:cs="Times New Roman"/>
          <w:sz w:val="24"/>
          <w:szCs w:val="24"/>
        </w:rPr>
        <w:t xml:space="preserve"> </w:t>
      </w:r>
      <w:r w:rsidR="00C87683" w:rsidRPr="00C87683">
        <w:rPr>
          <w:rFonts w:ascii="Times New Roman" w:hAnsi="Times New Roman" w:cs="Times New Roman"/>
          <w:sz w:val="24"/>
          <w:szCs w:val="24"/>
        </w:rPr>
        <w:t xml:space="preserve">ЧОУ ВО «Казанский инновационный университет им. В.Г. </w:t>
      </w:r>
      <w:proofErr w:type="spellStart"/>
      <w:r w:rsidR="00C87683" w:rsidRPr="00C87683">
        <w:rPr>
          <w:rFonts w:ascii="Times New Roman" w:hAnsi="Times New Roman" w:cs="Times New Roman"/>
          <w:sz w:val="24"/>
          <w:szCs w:val="24"/>
        </w:rPr>
        <w:t>Тимирясова</w:t>
      </w:r>
      <w:proofErr w:type="spellEnd"/>
      <w:r w:rsidR="00C87683" w:rsidRPr="00C87683">
        <w:rPr>
          <w:rFonts w:ascii="Times New Roman" w:hAnsi="Times New Roman" w:cs="Times New Roman"/>
          <w:sz w:val="24"/>
          <w:szCs w:val="24"/>
        </w:rPr>
        <w:t xml:space="preserve"> (ИЭУП)»</w:t>
      </w:r>
      <w:r w:rsidRPr="003D2539">
        <w:rPr>
          <w:rFonts w:ascii="Times New Roman" w:hAnsi="Times New Roman" w:cs="Times New Roman"/>
          <w:sz w:val="24"/>
          <w:szCs w:val="24"/>
        </w:rPr>
        <w:t>.</w:t>
      </w:r>
    </w:p>
    <w:p w14:paraId="32F16FFF" w14:textId="1875FFC7" w:rsidR="00E00819" w:rsidRPr="00C87683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Адрес:</w:t>
      </w:r>
      <w:r w:rsidRPr="003D2539">
        <w:rPr>
          <w:rFonts w:ascii="Times New Roman" w:hAnsi="Times New Roman" w:cs="Times New Roman"/>
          <w:sz w:val="24"/>
          <w:szCs w:val="24"/>
        </w:rPr>
        <w:t xml:space="preserve"> </w:t>
      </w:r>
      <w:r w:rsidR="00C87683" w:rsidRPr="00C87683">
        <w:rPr>
          <w:rFonts w:ascii="Times New Roman" w:hAnsi="Times New Roman" w:cs="Times New Roman"/>
          <w:sz w:val="24"/>
          <w:szCs w:val="24"/>
        </w:rPr>
        <w:t>г. Казань, ул. Московская, 42</w:t>
      </w:r>
      <w:r w:rsidR="00C876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CD2863" w14:textId="1D16E954" w:rsidR="002E5882" w:rsidRPr="003D2539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 10:00 до 1</w:t>
      </w:r>
      <w:r w:rsidR="00C8768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768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14:paraId="2D1228BB" w14:textId="4FB7AB11" w:rsidR="00E0081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882" w:rsidRPr="003D2539">
        <w:rPr>
          <w:rFonts w:ascii="Times New Roman" w:hAnsi="Times New Roman" w:cs="Times New Roman"/>
          <w:sz w:val="24"/>
          <w:szCs w:val="24"/>
        </w:rPr>
        <w:t>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mail@rus.life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729C4" w14:textId="77777777" w:rsidR="00A650F3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– Пшеничный Денис Игоревич.</w:t>
      </w:r>
    </w:p>
    <w:p w14:paraId="542A8504" w14:textId="77777777" w:rsidR="00A650F3" w:rsidRPr="003D2539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50F3" w:rsidRPr="003D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250A32"/>
    <w:rsid w:val="00275C3E"/>
    <w:rsid w:val="002E5882"/>
    <w:rsid w:val="0033724C"/>
    <w:rsid w:val="003D2539"/>
    <w:rsid w:val="00460E93"/>
    <w:rsid w:val="004F2CA5"/>
    <w:rsid w:val="005D6DD7"/>
    <w:rsid w:val="00975461"/>
    <w:rsid w:val="00A650F3"/>
    <w:rsid w:val="00C87683"/>
    <w:rsid w:val="00CF1914"/>
    <w:rsid w:val="00E00819"/>
    <w:rsid w:val="00EE54D6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GcSSgPWDM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12</cp:revision>
  <dcterms:created xsi:type="dcterms:W3CDTF">2021-09-14T08:57:00Z</dcterms:created>
  <dcterms:modified xsi:type="dcterms:W3CDTF">2021-10-05T10:33:00Z</dcterms:modified>
</cp:coreProperties>
</file>