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26" w:rsidRPr="00021B9F" w:rsidRDefault="00A34426" w:rsidP="0002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Спортивное развлечение</w:t>
      </w:r>
      <w:r w:rsid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детей </w:t>
      </w:r>
      <w:r w:rsid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младшего дошкольного возраста</w:t>
      </w:r>
    </w:p>
    <w:p w:rsidR="00021B9F" w:rsidRDefault="00021B9F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Цель: пропаганда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здорового образа жизни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.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>Задачи: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• способствовать обогащению и накоплению двигательного опыта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детей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;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•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развивать ловкость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, быстроту, координацию движений в подвижных играх с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>элементами соревнований;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•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развивать</w:t>
      </w:r>
      <w:r w:rsidR="00021B9F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коммуникативные способности дошкольников: умение связно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>отвечать на вопросы, строить доказательные высказывания, слушать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>говорящего;</w:t>
      </w:r>
    </w:p>
    <w:p w:rsidR="00A34426" w:rsidRPr="00021B9F" w:rsidRDefault="00A34426" w:rsidP="00A34426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• воспитывать у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детей 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желание заботиться о своем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здоровье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, стремление</w:t>
      </w:r>
    </w:p>
    <w:p w:rsidR="00021B9F" w:rsidRPr="00021B9F" w:rsidRDefault="00A34426" w:rsidP="00A34426">
      <w:pPr>
        <w:rPr>
          <w:rFonts w:ascii="Times New Roman" w:hAnsi="Times New Roman" w:cs="Times New Roman"/>
          <w:sz w:val="20"/>
          <w:szCs w:val="20"/>
        </w:rPr>
      </w:pPr>
      <w:r w:rsidRPr="00021B9F">
        <w:rPr>
          <w:rFonts w:ascii="Times New Roman" w:hAnsi="Times New Roman" w:cs="Times New Roman"/>
          <w:color w:val="111111"/>
          <w:sz w:val="20"/>
          <w:szCs w:val="20"/>
        </w:rPr>
        <w:t xml:space="preserve">вести </w:t>
      </w:r>
      <w:r w:rsidRPr="00021B9F">
        <w:rPr>
          <w:rFonts w:ascii="Times New Roman" w:hAnsi="Times New Roman" w:cs="Times New Roman"/>
          <w:bCs/>
          <w:color w:val="111111"/>
          <w:sz w:val="20"/>
          <w:szCs w:val="20"/>
        </w:rPr>
        <w:t>здоровый образ жизни</w:t>
      </w:r>
      <w:r w:rsidRPr="00021B9F">
        <w:rPr>
          <w:rFonts w:ascii="Times New Roman" w:hAnsi="Times New Roman" w:cs="Times New Roman"/>
          <w:color w:val="111111"/>
          <w:sz w:val="20"/>
          <w:szCs w:val="20"/>
        </w:rPr>
        <w:t>.</w:t>
      </w:r>
    </w:p>
    <w:p w:rsidR="00021B9F" w:rsidRDefault="00021B9F" w:rsidP="0002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9F"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</w:t>
      </w:r>
    </w:p>
    <w:p w:rsidR="00021B9F" w:rsidRPr="00021B9F" w:rsidRDefault="00021B9F" w:rsidP="0002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 Все собрались? Все </w:t>
      </w:r>
      <w:r w:rsidRPr="00021B9F">
        <w:rPr>
          <w:rFonts w:ascii="Times New Roman" w:hAnsi="Times New Roman" w:cs="Times New Roman"/>
          <w:bCs/>
          <w:color w:val="111111"/>
          <w:sz w:val="28"/>
          <w:szCs w:val="28"/>
        </w:rPr>
        <w:t>здоровы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Бегать и играть готовы?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Ну, тогда подтянись, не зевай и не ленись,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а разминку становись!</w:t>
      </w:r>
    </w:p>
    <w:p w:rsidR="00021B9F" w:rsidRDefault="00021B9F" w:rsidP="00021B9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A217CB" w:rsidRPr="00021B9F" w:rsidRDefault="00021B9F" w:rsidP="00021B9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color w:val="111111"/>
          <w:sz w:val="28"/>
          <w:szCs w:val="28"/>
        </w:rPr>
        <w:t>: (проводит ведущий)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(музыка)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Раз, два, три, мы закружились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 медвежат мы превратились.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Сейчас медвежатки сделают зарядку.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>Потягивание: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Утром мишенька проснулся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Мишка к солнцу потянулся.</w:t>
      </w:r>
    </w:p>
    <w:p w:rsidR="00021B9F" w:rsidRPr="00021B9F" w:rsidRDefault="00021B9F" w:rsidP="00021B9F">
      <w:pPr>
        <w:rPr>
          <w:rFonts w:ascii="Times New Roman" w:hAnsi="Times New Roman" w:cs="Times New Roman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Вот так, вот так,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Мишка к солнцу потянулся.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>Повороты: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Медвежата в чаще жили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Головой своей крутили.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Вот так, вот так.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Головой своей крутили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>Наклоны: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Медвежата мёд искали,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Дружно дерево качали,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Вот так, вот так,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Дружно дерево качали.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Приседание: 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Вперевалочку ходили,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И из речки воду пили.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Вот так, вот так</w:t>
      </w:r>
    </w:p>
    <w:p w:rsidR="00021B9F" w:rsidRPr="00021B9F" w:rsidRDefault="00021B9F" w:rsidP="00021B9F">
      <w:pPr>
        <w:rPr>
          <w:rFonts w:ascii="Times New Roman" w:hAnsi="Times New Roman" w:cs="Times New Roman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И из речки воду пили.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>Прыжки: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Мишкам весело играть.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Мишкам хочется скакать.</w:t>
      </w:r>
    </w:p>
    <w:p w:rsidR="00952B7D" w:rsidRDefault="00952B7D" w:rsidP="00952B7D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Стоп! Закончилась зарядка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52B7D" w:rsidRPr="00021B9F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Вдох и выдох для порядка.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Раз, два; раз, два,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Вот и кончилась игра.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Ведущий: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Мищки очень  любят шишки.</w:t>
      </w:r>
    </w:p>
    <w:p w:rsidR="00952B7D" w:rsidRDefault="00952B7D" w:rsidP="00952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Песня </w:t>
      </w:r>
      <w:r w:rsidRPr="00952B7D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«Мишка косолапый по лесу идёт»</w:t>
      </w:r>
    </w:p>
    <w:p w:rsidR="00952B7D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021B9F" w:rsidRPr="00021B9F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>До свиданья, добрый лес</w:t>
      </w:r>
      <w:r w:rsidR="00021B9F">
        <w:rPr>
          <w:rFonts w:ascii="Times New Roman" w:hAnsi="Times New Roman" w:cs="Times New Roman"/>
          <w:color w:val="111111"/>
          <w:sz w:val="28"/>
          <w:szCs w:val="28"/>
        </w:rPr>
        <w:t>, п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>олный сказок и чудес!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Раз, два, три – мы закружились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 в ребяток превратились.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Ребята, давайте с вами поиграем. Я придумала игру-шутку. Называется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она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«И я тоже»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. Если я буду говорить, что делаю что-то хорошее,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вы добавляйте: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«И я тоже»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: если плохое — молчите, ничего не говорите, ладно?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Начинаем. Только будьте внимательны!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«И Я ТОЖЕ»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: 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Я умею аккуратно ее есть.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Я не слушаю старших.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Я с ребятами дружу.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Хорошо себя веду!</w:t>
      </w:r>
    </w:p>
    <w:p w:rsidR="00021B9F" w:rsidRPr="00021B9F" w:rsidRDefault="00021B9F" w:rsidP="00021B9F">
      <w:pPr>
        <w:rPr>
          <w:rFonts w:ascii="Times New Roman" w:hAnsi="Times New Roman" w:cs="Times New Roman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Я на улице гуляю!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Я ребят всех обижаю!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111111"/>
          <w:sz w:val="28"/>
          <w:szCs w:val="28"/>
        </w:rPr>
        <w:t>: Никого мы не обижаем и живём дружно! Давайте потанцуем танец «Лавата»</w:t>
      </w:r>
    </w:p>
    <w:p w:rsidR="00021B9F" w:rsidRDefault="00021B9F" w:rsidP="0002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  <w:u w:val="single"/>
        </w:rPr>
        <w:t>Танец «Лавата»</w:t>
      </w:r>
    </w:p>
    <w:p w:rsidR="00021B9F" w:rsidRPr="00021B9F" w:rsidRDefault="00021B9F" w:rsidP="0002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Ведущий. Продолжим наш праздник. Загадаю вам загадки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Бьют его рукой и палкой,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Никому его не жалко.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От чего беднягу бьют?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От того, что он надут!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(мяч)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Ой, насыпало снежка!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Вывожу коня-дружка.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За веревочку-узду.</w:t>
      </w:r>
    </w:p>
    <w:p w:rsidR="00021B9F" w:rsidRPr="00021B9F" w:rsidRDefault="00021B9F" w:rsidP="00021B9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Через двор коня веду.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С горки вниз на них лечу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А назад я их тащу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(санки)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Сразу два лихих коня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В зимний лес несут меня!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(лыжи)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На пол бросишь ты его – он подпрыгнет высоко.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(мяч)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Pr="00952B7D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 :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А сейчас проверим, какие вы ловкие и умелые. Соревнование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«Разгрузи машину»</w:t>
      </w:r>
      <w:r w:rsidR="00952B7D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.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Каждый из участников должен перевезти кубики на большой грузовой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машине с одного места на другое.</w:t>
      </w:r>
    </w:p>
    <w:p w:rsidR="00952B7D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Pr="00952B7D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 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Конкурс </w:t>
      </w:r>
      <w:r w:rsidR="00021B9F"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«Попади в корзину»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>Бросание маленьких мячиков в корзину.</w:t>
      </w:r>
    </w:p>
    <w:p w:rsidR="00952B7D" w:rsidRDefault="00952B7D" w:rsidP="00021B9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021B9F" w:rsidRPr="00021B9F" w:rsidRDefault="00952B7D" w:rsidP="00021B9F">
      <w:pPr>
        <w:rPr>
          <w:rFonts w:ascii="Times New Roman" w:hAnsi="Times New Roman" w:cs="Times New Roman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Ведущий :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>. А теперь поговорим о витаминах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«ВИТАМИНЫ – ЭТО ТАБЛЕТКИ, КОТОРЫЕ РАСТУТ НА ВЕТКЕ»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Ребята, помочь сохранить </w:t>
      </w: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здоровье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и не заболеть можно с помощью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витаминов. Кто-нибудь из вас принимал витамины? Витамины делают наш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организм крепким и </w:t>
      </w: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здоровым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не поддающийся болезням. Но витамины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бывают не только в таблетках, они еще растут на ветках. Очень много витаминов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содержится в ягодах, фруктах и овощах. Назовите, какие вы знаете фрукты?</w:t>
      </w:r>
    </w:p>
    <w:p w:rsid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Овощи? Ягоды?</w:t>
      </w:r>
      <w:r w:rsidR="00952B7D">
        <w:rPr>
          <w:rFonts w:ascii="Times New Roman" w:hAnsi="Times New Roman" w:cs="Times New Roman"/>
          <w:color w:val="111111"/>
          <w:sz w:val="28"/>
          <w:szCs w:val="28"/>
        </w:rPr>
        <w:t xml:space="preserve"> (Ответы детей). Молодцы! Много из того, что вы назвали, мы выращиваем сами. Давайте споём песенку и поиграем в хоровод «Есть у нас огород».</w:t>
      </w:r>
    </w:p>
    <w:p w:rsidR="00952B7D" w:rsidRDefault="00952B7D" w:rsidP="00952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952B7D">
        <w:rPr>
          <w:rFonts w:ascii="Times New Roman" w:hAnsi="Times New Roman" w:cs="Times New Roman"/>
          <w:color w:val="111111"/>
          <w:sz w:val="28"/>
          <w:szCs w:val="28"/>
          <w:u w:val="single"/>
        </w:rPr>
        <w:t>Хоровод «Есть у нас огород»</w:t>
      </w:r>
    </w:p>
    <w:p w:rsidR="00952B7D" w:rsidRPr="00952B7D" w:rsidRDefault="00952B7D" w:rsidP="00952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021B9F" w:rsidRPr="00021B9F" w:rsidRDefault="00952B7D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Ведущий 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21B9F" w:rsidRPr="00021B9F">
        <w:rPr>
          <w:rFonts w:ascii="Times New Roman" w:hAnsi="Times New Roman" w:cs="Times New Roman"/>
          <w:color w:val="111111"/>
          <w:sz w:val="28"/>
          <w:szCs w:val="28"/>
        </w:rPr>
        <w:t>На прощанье мой наказ: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Чтобы вырасти </w:t>
      </w: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здоровым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, энергичным и толковым,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Чтоб прогнать усталость, лень,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 xml:space="preserve">Ешьте витамины каждый </w:t>
      </w:r>
      <w:r w:rsidRPr="00021B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021B9F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Рано утром не ленитесь, на зарядку становитесь!</w:t>
      </w:r>
    </w:p>
    <w:p w:rsidR="00021B9F" w:rsidRPr="00021B9F" w:rsidRDefault="00021B9F" w:rsidP="00021B9F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Помогают нам всегда – солнце, воздух и вода!</w:t>
      </w:r>
    </w:p>
    <w:p w:rsidR="00021B9F" w:rsidRDefault="00021B9F" w:rsidP="00021B9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21B9F">
        <w:rPr>
          <w:rFonts w:ascii="Times New Roman" w:hAnsi="Times New Roman" w:cs="Times New Roman"/>
          <w:color w:val="111111"/>
          <w:sz w:val="28"/>
          <w:szCs w:val="28"/>
        </w:rPr>
        <w:t>Крепла чтоб мускулатура, занимайтесь физкультурой!</w:t>
      </w:r>
    </w:p>
    <w:p w:rsidR="00952B7D" w:rsidRPr="00021B9F" w:rsidRDefault="00952B7D" w:rsidP="00952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Песня - Танец «Все спортом занимаются» </w:t>
      </w:r>
    </w:p>
    <w:sectPr w:rsidR="00952B7D" w:rsidRPr="00021B9F" w:rsidSect="00493F72">
      <w:headerReference w:type="default" r:id="rId6"/>
      <w:pgSz w:w="11906" w:h="16838"/>
      <w:pgMar w:top="278" w:right="424" w:bottom="426" w:left="720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10" w:rsidRDefault="00D05110" w:rsidP="00493F72">
      <w:r>
        <w:separator/>
      </w:r>
    </w:p>
  </w:endnote>
  <w:endnote w:type="continuationSeparator" w:id="1">
    <w:p w:rsidR="00D05110" w:rsidRDefault="00D05110" w:rsidP="0049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10" w:rsidRDefault="00D05110" w:rsidP="00493F72">
      <w:r>
        <w:separator/>
      </w:r>
    </w:p>
  </w:footnote>
  <w:footnote w:type="continuationSeparator" w:id="1">
    <w:p w:rsidR="00D05110" w:rsidRDefault="00D05110" w:rsidP="0049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094"/>
      <w:docPartObj>
        <w:docPartGallery w:val="Page Numbers (Top of Page)"/>
        <w:docPartUnique/>
      </w:docPartObj>
    </w:sdtPr>
    <w:sdtContent>
      <w:p w:rsidR="00493F72" w:rsidRDefault="00493F72" w:rsidP="00493F72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426"/>
    <w:rsid w:val="00021B9F"/>
    <w:rsid w:val="000C5BBC"/>
    <w:rsid w:val="003869E7"/>
    <w:rsid w:val="00493F72"/>
    <w:rsid w:val="00634021"/>
    <w:rsid w:val="007E6C79"/>
    <w:rsid w:val="00952B7D"/>
    <w:rsid w:val="00A217CB"/>
    <w:rsid w:val="00A34426"/>
    <w:rsid w:val="00D0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E7"/>
  </w:style>
  <w:style w:type="paragraph" w:styleId="1">
    <w:name w:val="heading 1"/>
    <w:basedOn w:val="a"/>
    <w:link w:val="10"/>
    <w:uiPriority w:val="9"/>
    <w:qFormat/>
    <w:rsid w:val="003869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869E7"/>
    <w:pPr>
      <w:spacing w:before="225" w:after="225"/>
      <w:outlineLvl w:val="2"/>
    </w:pPr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E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9E7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69E7"/>
    <w:rPr>
      <w:b/>
      <w:bCs/>
    </w:rPr>
  </w:style>
  <w:style w:type="paragraph" w:styleId="a4">
    <w:name w:val="header"/>
    <w:basedOn w:val="a"/>
    <w:link w:val="a5"/>
    <w:uiPriority w:val="99"/>
    <w:unhideWhenUsed/>
    <w:rsid w:val="00493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F72"/>
  </w:style>
  <w:style w:type="paragraph" w:styleId="a6">
    <w:name w:val="footer"/>
    <w:basedOn w:val="a"/>
    <w:link w:val="a7"/>
    <w:uiPriority w:val="99"/>
    <w:semiHidden/>
    <w:unhideWhenUsed/>
    <w:rsid w:val="00493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Archery</cp:lastModifiedBy>
  <cp:revision>4</cp:revision>
  <dcterms:created xsi:type="dcterms:W3CDTF">2021-10-01T06:41:00Z</dcterms:created>
  <dcterms:modified xsi:type="dcterms:W3CDTF">2021-10-01T07:00:00Z</dcterms:modified>
</cp:coreProperties>
</file>