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2C5F" w:rsidRDefault="00572C5F" w:rsidP="00572C5F">
      <w:pPr>
        <w:pStyle w:val="c23"/>
        <w:spacing w:before="0" w:beforeAutospacing="0" w:after="0" w:afterAutospacing="0"/>
        <w:ind w:left="350" w:right="20" w:hanging="2"/>
        <w:jc w:val="center"/>
        <w:rPr>
          <w:rStyle w:val="c0"/>
          <w:b/>
          <w:bCs/>
          <w:color w:val="000000"/>
          <w:sz w:val="28"/>
          <w:szCs w:val="28"/>
          <w:u w:val="single"/>
        </w:rPr>
      </w:pPr>
      <w:r>
        <w:rPr>
          <w:rStyle w:val="c0"/>
          <w:b/>
          <w:bCs/>
          <w:color w:val="000000"/>
          <w:sz w:val="28"/>
          <w:szCs w:val="28"/>
          <w:u w:val="single"/>
        </w:rPr>
        <w:t>У</w:t>
      </w:r>
      <w:r w:rsidR="00FF1BBE" w:rsidRPr="00FF1BBE">
        <w:rPr>
          <w:rStyle w:val="c0"/>
          <w:b/>
          <w:bCs/>
          <w:color w:val="000000"/>
          <w:sz w:val="28"/>
          <w:szCs w:val="28"/>
          <w:u w:val="single"/>
        </w:rPr>
        <w:t>рок по ОБЖ</w:t>
      </w:r>
      <w:r>
        <w:rPr>
          <w:rStyle w:val="c0"/>
          <w:b/>
          <w:bCs/>
          <w:color w:val="000000"/>
          <w:sz w:val="28"/>
          <w:szCs w:val="28"/>
          <w:u w:val="single"/>
        </w:rPr>
        <w:t xml:space="preserve"> </w:t>
      </w:r>
    </w:p>
    <w:p w:rsidR="00FF1BBE" w:rsidRPr="00FF1BBE" w:rsidRDefault="00FF1BBE" w:rsidP="00572C5F">
      <w:pPr>
        <w:pStyle w:val="c23"/>
        <w:spacing w:before="0" w:beforeAutospacing="0" w:after="0" w:afterAutospacing="0"/>
        <w:ind w:left="350" w:right="20" w:hanging="2"/>
        <w:jc w:val="center"/>
        <w:rPr>
          <w:rStyle w:val="c0"/>
          <w:b/>
          <w:bCs/>
          <w:color w:val="000000"/>
          <w:sz w:val="28"/>
          <w:szCs w:val="28"/>
          <w:u w:val="single"/>
        </w:rPr>
      </w:pPr>
      <w:r w:rsidRPr="00FF1BBE">
        <w:rPr>
          <w:rStyle w:val="c0"/>
          <w:b/>
          <w:bCs/>
          <w:color w:val="000000"/>
          <w:sz w:val="28"/>
          <w:szCs w:val="28"/>
          <w:u w:val="single"/>
        </w:rPr>
        <w:t>9 класс</w:t>
      </w:r>
    </w:p>
    <w:p w:rsidR="00FF1BBE" w:rsidRDefault="00FF1BBE" w:rsidP="009D76D4">
      <w:pPr>
        <w:pStyle w:val="c23"/>
        <w:spacing w:before="0" w:beforeAutospacing="0" w:after="0" w:afterAutospacing="0"/>
        <w:ind w:left="350" w:right="20" w:hanging="2"/>
        <w:rPr>
          <w:rFonts w:ascii="Arial" w:hAnsi="Arial" w:cs="Arial"/>
          <w:color w:val="000000"/>
          <w:sz w:val="22"/>
          <w:szCs w:val="22"/>
        </w:rPr>
      </w:pPr>
    </w:p>
    <w:p w:rsidR="009D76D4" w:rsidRDefault="006D32B8" w:rsidP="006D32B8">
      <w:pPr>
        <w:pStyle w:val="c30"/>
        <w:spacing w:before="0" w:beforeAutospacing="0" w:after="0" w:afterAutospacing="0"/>
        <w:ind w:right="20"/>
        <w:jc w:val="both"/>
        <w:rPr>
          <w:rStyle w:val="c0"/>
          <w:b/>
          <w:bCs/>
          <w:i/>
          <w:color w:val="000000"/>
          <w:sz w:val="28"/>
          <w:szCs w:val="28"/>
          <w:u w:val="single"/>
        </w:rPr>
      </w:pPr>
      <w:r>
        <w:rPr>
          <w:rStyle w:val="c0"/>
          <w:b/>
          <w:bCs/>
          <w:color w:val="000000"/>
          <w:sz w:val="28"/>
          <w:szCs w:val="28"/>
        </w:rPr>
        <w:t xml:space="preserve">     </w:t>
      </w:r>
      <w:r w:rsidR="00572C5F">
        <w:rPr>
          <w:rStyle w:val="c0"/>
          <w:b/>
          <w:bCs/>
          <w:color w:val="000000"/>
          <w:sz w:val="28"/>
          <w:szCs w:val="28"/>
        </w:rPr>
        <w:t>Тема</w:t>
      </w:r>
      <w:r w:rsidR="009D76D4">
        <w:rPr>
          <w:rStyle w:val="c0"/>
          <w:b/>
          <w:bCs/>
          <w:color w:val="000000"/>
          <w:sz w:val="28"/>
          <w:szCs w:val="28"/>
        </w:rPr>
        <w:t xml:space="preserve">: </w:t>
      </w:r>
      <w:r w:rsidRPr="00572C5F">
        <w:rPr>
          <w:rStyle w:val="c0"/>
          <w:b/>
          <w:bCs/>
          <w:i/>
          <w:color w:val="000000"/>
          <w:sz w:val="28"/>
          <w:szCs w:val="28"/>
          <w:u w:val="single"/>
        </w:rPr>
        <w:t xml:space="preserve">Половое воспитание. </w:t>
      </w:r>
      <w:r w:rsidR="009D76D4" w:rsidRPr="00572C5F">
        <w:rPr>
          <w:rStyle w:val="c0"/>
          <w:b/>
          <w:bCs/>
          <w:i/>
          <w:color w:val="000000"/>
          <w:sz w:val="28"/>
          <w:szCs w:val="28"/>
          <w:u w:val="single"/>
        </w:rPr>
        <w:t>Инфекции, передаваемые половым путем</w:t>
      </w:r>
      <w:r w:rsidRPr="00572C5F">
        <w:rPr>
          <w:rStyle w:val="c0"/>
          <w:b/>
          <w:bCs/>
          <w:i/>
          <w:color w:val="000000"/>
          <w:sz w:val="28"/>
          <w:szCs w:val="28"/>
          <w:u w:val="single"/>
        </w:rPr>
        <w:t>.</w:t>
      </w:r>
    </w:p>
    <w:p w:rsidR="00572C5F" w:rsidRDefault="00572C5F" w:rsidP="006D32B8">
      <w:pPr>
        <w:pStyle w:val="c30"/>
        <w:spacing w:before="0" w:beforeAutospacing="0" w:after="0" w:afterAutospacing="0"/>
        <w:ind w:right="20"/>
        <w:jc w:val="both"/>
        <w:rPr>
          <w:rStyle w:val="c0"/>
          <w:bCs/>
          <w:color w:val="000000"/>
          <w:sz w:val="28"/>
          <w:szCs w:val="28"/>
        </w:rPr>
      </w:pPr>
    </w:p>
    <w:p w:rsidR="009D76D4" w:rsidRDefault="009D76D4" w:rsidP="006D32B8">
      <w:pPr>
        <w:pStyle w:val="c2"/>
        <w:spacing w:before="0" w:beforeAutospacing="0" w:after="0" w:afterAutospacing="0"/>
        <w:ind w:right="14" w:firstLine="346"/>
        <w:jc w:val="both"/>
        <w:rPr>
          <w:rFonts w:ascii="Arial" w:hAnsi="Arial" w:cs="Arial"/>
          <w:color w:val="000000"/>
          <w:sz w:val="22"/>
          <w:szCs w:val="22"/>
        </w:rPr>
      </w:pPr>
      <w:r>
        <w:rPr>
          <w:rStyle w:val="c0"/>
          <w:b/>
          <w:bCs/>
          <w:color w:val="000000"/>
          <w:sz w:val="28"/>
          <w:szCs w:val="28"/>
        </w:rPr>
        <w:t>Цель:</w:t>
      </w:r>
      <w:r>
        <w:rPr>
          <w:rStyle w:val="apple-converted-space"/>
          <w:b/>
          <w:bCs/>
          <w:color w:val="000000"/>
          <w:sz w:val="28"/>
          <w:szCs w:val="28"/>
        </w:rPr>
        <w:t> </w:t>
      </w:r>
      <w:r>
        <w:rPr>
          <w:rStyle w:val="c0"/>
          <w:color w:val="000000"/>
          <w:sz w:val="28"/>
          <w:szCs w:val="28"/>
        </w:rPr>
        <w:t>Познакомить учащихся с признаками основных инфекций, передаваемых половым путем (ИППП),</w:t>
      </w:r>
      <w:r>
        <w:rPr>
          <w:rStyle w:val="c0"/>
          <w:b/>
          <w:bCs/>
          <w:color w:val="000000"/>
          <w:sz w:val="28"/>
          <w:szCs w:val="28"/>
        </w:rPr>
        <w:t> </w:t>
      </w:r>
      <w:r>
        <w:rPr>
          <w:rStyle w:val="c0"/>
          <w:color w:val="000000"/>
          <w:sz w:val="28"/>
          <w:szCs w:val="28"/>
        </w:rPr>
        <w:t>и причинами их распространения. Обсудить основные меры профилактики ИППП.</w:t>
      </w:r>
      <w:r w:rsidR="006D32B8">
        <w:rPr>
          <w:rStyle w:val="c0"/>
          <w:color w:val="000000"/>
          <w:sz w:val="28"/>
          <w:szCs w:val="28"/>
        </w:rPr>
        <w:t xml:space="preserve"> Сформировать ценностное отношение к своему здоровью.</w:t>
      </w:r>
    </w:p>
    <w:p w:rsidR="009D76D4" w:rsidRDefault="009D76D4" w:rsidP="006D32B8">
      <w:pPr>
        <w:pStyle w:val="c9"/>
        <w:spacing w:before="0" w:beforeAutospacing="0" w:after="0" w:afterAutospacing="0"/>
        <w:ind w:left="356" w:hanging="2"/>
        <w:jc w:val="both"/>
        <w:rPr>
          <w:rFonts w:ascii="Arial" w:hAnsi="Arial" w:cs="Arial"/>
          <w:color w:val="000000"/>
          <w:sz w:val="22"/>
          <w:szCs w:val="22"/>
        </w:rPr>
      </w:pPr>
      <w:r>
        <w:rPr>
          <w:rStyle w:val="c0"/>
          <w:b/>
          <w:bCs/>
          <w:color w:val="000000"/>
          <w:sz w:val="28"/>
          <w:szCs w:val="28"/>
        </w:rPr>
        <w:t>Оборудование:</w:t>
      </w:r>
      <w:r>
        <w:rPr>
          <w:rStyle w:val="c0"/>
          <w:color w:val="000000"/>
          <w:sz w:val="28"/>
          <w:szCs w:val="28"/>
        </w:rPr>
        <w:t>  учебник, презентация</w:t>
      </w:r>
      <w:r w:rsidR="006D32B8">
        <w:rPr>
          <w:rStyle w:val="c0"/>
          <w:color w:val="000000"/>
          <w:sz w:val="28"/>
          <w:szCs w:val="28"/>
        </w:rPr>
        <w:t>, раздаточный материал</w:t>
      </w:r>
      <w:r>
        <w:rPr>
          <w:rStyle w:val="c0"/>
          <w:color w:val="000000"/>
          <w:sz w:val="28"/>
          <w:szCs w:val="28"/>
        </w:rPr>
        <w:t>.</w:t>
      </w:r>
      <w:r>
        <w:rPr>
          <w:rStyle w:val="c0"/>
          <w:b/>
          <w:bCs/>
          <w:color w:val="000000"/>
          <w:sz w:val="28"/>
          <w:szCs w:val="28"/>
        </w:rPr>
        <w:t> </w:t>
      </w:r>
    </w:p>
    <w:p w:rsidR="009D76D4" w:rsidRDefault="009D76D4" w:rsidP="006D32B8">
      <w:pPr>
        <w:pStyle w:val="c9"/>
        <w:spacing w:before="0" w:beforeAutospacing="0" w:after="0" w:afterAutospacing="0"/>
        <w:ind w:left="356" w:hanging="2"/>
        <w:jc w:val="both"/>
        <w:rPr>
          <w:rFonts w:ascii="Arial" w:hAnsi="Arial" w:cs="Arial"/>
          <w:color w:val="000000"/>
          <w:sz w:val="22"/>
          <w:szCs w:val="22"/>
        </w:rPr>
      </w:pPr>
      <w:r>
        <w:rPr>
          <w:rStyle w:val="c0"/>
          <w:b/>
          <w:bCs/>
          <w:color w:val="000000"/>
          <w:sz w:val="28"/>
          <w:szCs w:val="28"/>
        </w:rPr>
        <w:t>Изучаемые вопросы</w:t>
      </w:r>
      <w:r w:rsidR="006D32B8">
        <w:rPr>
          <w:rStyle w:val="c0"/>
          <w:b/>
          <w:bCs/>
          <w:color w:val="000000"/>
          <w:sz w:val="28"/>
          <w:szCs w:val="28"/>
        </w:rPr>
        <w:t>:</w:t>
      </w:r>
    </w:p>
    <w:p w:rsidR="009D76D4" w:rsidRDefault="009D76D4" w:rsidP="006D32B8">
      <w:pPr>
        <w:pStyle w:val="c10"/>
        <w:spacing w:before="0" w:beforeAutospacing="0" w:after="0" w:afterAutospacing="0"/>
        <w:ind w:left="4" w:right="14" w:firstLine="346"/>
        <w:jc w:val="both"/>
        <w:rPr>
          <w:rFonts w:ascii="Arial" w:hAnsi="Arial" w:cs="Arial"/>
          <w:color w:val="000000"/>
          <w:sz w:val="22"/>
          <w:szCs w:val="22"/>
        </w:rPr>
      </w:pPr>
      <w:r>
        <w:rPr>
          <w:rStyle w:val="c0"/>
          <w:color w:val="000000"/>
          <w:sz w:val="28"/>
          <w:szCs w:val="28"/>
        </w:rPr>
        <w:t>Инфекции, передаваемые половым путем, и основные причины их распространения.</w:t>
      </w:r>
    </w:p>
    <w:p w:rsidR="009D76D4" w:rsidRDefault="009D76D4" w:rsidP="006D32B8">
      <w:pPr>
        <w:pStyle w:val="c14"/>
        <w:spacing w:before="0" w:beforeAutospacing="0" w:after="0" w:afterAutospacing="0"/>
        <w:ind w:left="4" w:right="20" w:firstLine="346"/>
        <w:jc w:val="both"/>
        <w:rPr>
          <w:rFonts w:ascii="Arial" w:hAnsi="Arial" w:cs="Arial"/>
          <w:color w:val="000000"/>
          <w:sz w:val="22"/>
          <w:szCs w:val="22"/>
        </w:rPr>
      </w:pPr>
      <w:r>
        <w:rPr>
          <w:rStyle w:val="c0"/>
          <w:color w:val="000000"/>
          <w:sz w:val="28"/>
          <w:szCs w:val="28"/>
        </w:rPr>
        <w:t>Характеристика основных инфекций, передаваемых половым путем.</w:t>
      </w:r>
    </w:p>
    <w:p w:rsidR="009D76D4" w:rsidRDefault="009D76D4" w:rsidP="006D32B8">
      <w:pPr>
        <w:pStyle w:val="c22"/>
        <w:spacing w:before="0" w:beforeAutospacing="0" w:after="0" w:afterAutospacing="0"/>
        <w:ind w:left="350" w:hanging="2"/>
        <w:jc w:val="both"/>
        <w:rPr>
          <w:rFonts w:ascii="Arial" w:hAnsi="Arial" w:cs="Arial"/>
          <w:color w:val="000000"/>
          <w:sz w:val="22"/>
          <w:szCs w:val="22"/>
        </w:rPr>
      </w:pPr>
      <w:r>
        <w:rPr>
          <w:rStyle w:val="c0"/>
          <w:color w:val="000000"/>
          <w:sz w:val="28"/>
          <w:szCs w:val="28"/>
        </w:rPr>
        <w:t>Основные меры по профилактике ИППП.</w:t>
      </w:r>
    </w:p>
    <w:p w:rsidR="00FF1BBE" w:rsidRDefault="00FF1BBE" w:rsidP="009D76D4">
      <w:pPr>
        <w:pStyle w:val="c6"/>
        <w:spacing w:before="0" w:beforeAutospacing="0" w:after="0" w:afterAutospacing="0"/>
        <w:jc w:val="center"/>
        <w:rPr>
          <w:rStyle w:val="c0"/>
          <w:b/>
          <w:bCs/>
          <w:color w:val="000000"/>
          <w:sz w:val="28"/>
          <w:szCs w:val="28"/>
        </w:rPr>
      </w:pPr>
    </w:p>
    <w:p w:rsidR="009D76D4" w:rsidRDefault="009D76D4" w:rsidP="009D76D4">
      <w:pPr>
        <w:pStyle w:val="c6"/>
        <w:spacing w:before="0" w:beforeAutospacing="0" w:after="0" w:afterAutospacing="0"/>
        <w:jc w:val="center"/>
        <w:rPr>
          <w:rStyle w:val="c0"/>
          <w:b/>
          <w:bCs/>
          <w:color w:val="000000"/>
          <w:sz w:val="28"/>
          <w:szCs w:val="28"/>
        </w:rPr>
      </w:pPr>
      <w:r>
        <w:rPr>
          <w:rStyle w:val="c0"/>
          <w:b/>
          <w:bCs/>
          <w:color w:val="000000"/>
          <w:sz w:val="28"/>
          <w:szCs w:val="28"/>
        </w:rPr>
        <w:t>Ход урока.</w:t>
      </w:r>
    </w:p>
    <w:p w:rsidR="006D32B8" w:rsidRDefault="006D32B8" w:rsidP="009D76D4">
      <w:pPr>
        <w:pStyle w:val="c6"/>
        <w:spacing w:before="0" w:beforeAutospacing="0" w:after="0" w:afterAutospacing="0"/>
        <w:jc w:val="center"/>
        <w:rPr>
          <w:rFonts w:ascii="Arial" w:hAnsi="Arial" w:cs="Arial"/>
          <w:color w:val="000000"/>
          <w:sz w:val="22"/>
          <w:szCs w:val="22"/>
        </w:rPr>
      </w:pPr>
    </w:p>
    <w:p w:rsidR="00E400F9" w:rsidRDefault="009D76D4" w:rsidP="00E400F9">
      <w:pPr>
        <w:pStyle w:val="c16"/>
        <w:numPr>
          <w:ilvl w:val="0"/>
          <w:numId w:val="1"/>
        </w:numPr>
        <w:spacing w:before="0" w:beforeAutospacing="0" w:after="0" w:afterAutospacing="0"/>
        <w:rPr>
          <w:rStyle w:val="c0"/>
          <w:sz w:val="28"/>
          <w:szCs w:val="28"/>
        </w:rPr>
      </w:pPr>
      <w:r w:rsidRPr="00836E12">
        <w:rPr>
          <w:rStyle w:val="c0"/>
          <w:sz w:val="28"/>
          <w:szCs w:val="28"/>
        </w:rPr>
        <w:t>Организация класса.</w:t>
      </w:r>
      <w:r w:rsidR="006D32B8" w:rsidRPr="00836E12">
        <w:rPr>
          <w:rStyle w:val="c0"/>
          <w:sz w:val="28"/>
          <w:szCs w:val="28"/>
        </w:rPr>
        <w:t xml:space="preserve"> Объявление теми и целей урока  </w:t>
      </w:r>
      <w:r w:rsidR="006D32B8" w:rsidRPr="00572C5F">
        <w:rPr>
          <w:rStyle w:val="c0"/>
          <w:b/>
          <w:i/>
          <w:sz w:val="28"/>
          <w:szCs w:val="28"/>
        </w:rPr>
        <w:t>(слайд 1,2,3).</w:t>
      </w:r>
    </w:p>
    <w:p w:rsidR="00836E12" w:rsidRPr="00E400F9" w:rsidRDefault="00B22303" w:rsidP="00E400F9">
      <w:pPr>
        <w:pStyle w:val="c16"/>
        <w:numPr>
          <w:ilvl w:val="0"/>
          <w:numId w:val="1"/>
        </w:numPr>
        <w:spacing w:before="0" w:beforeAutospacing="0" w:after="0" w:afterAutospacing="0"/>
        <w:jc w:val="both"/>
        <w:rPr>
          <w:sz w:val="28"/>
          <w:szCs w:val="28"/>
        </w:rPr>
      </w:pPr>
      <w:r w:rsidRPr="00E400F9">
        <w:rPr>
          <w:sz w:val="28"/>
          <w:szCs w:val="28"/>
        </w:rPr>
        <w:t xml:space="preserve">Информированность подростков об ИППП низкая. Нередко они </w:t>
      </w:r>
      <w:r w:rsidR="006D32B8" w:rsidRPr="00E400F9">
        <w:rPr>
          <w:sz w:val="28"/>
          <w:szCs w:val="28"/>
        </w:rPr>
        <w:t xml:space="preserve">ищут информацию о заболеваниях в интернете, если что то случилось занимаются самолечением или </w:t>
      </w:r>
      <w:r w:rsidRPr="00E400F9">
        <w:rPr>
          <w:sz w:val="28"/>
          <w:szCs w:val="28"/>
        </w:rPr>
        <w:t xml:space="preserve">обращаются за помощью очень поздно. </w:t>
      </w:r>
      <w:r w:rsidR="006D32B8" w:rsidRPr="00E400F9">
        <w:rPr>
          <w:sz w:val="28"/>
          <w:szCs w:val="28"/>
        </w:rPr>
        <w:t>По данным статистики заболеваемость ИППП за последний год выросла с 16,5% до 38%.</w:t>
      </w:r>
      <w:r w:rsidRPr="00E400F9">
        <w:rPr>
          <w:sz w:val="28"/>
          <w:szCs w:val="28"/>
        </w:rPr>
        <w:t xml:space="preserve"> </w:t>
      </w:r>
      <w:r w:rsidR="00836E12" w:rsidRPr="00E400F9">
        <w:rPr>
          <w:rStyle w:val="c0"/>
          <w:color w:val="000000"/>
          <w:sz w:val="28"/>
          <w:szCs w:val="28"/>
        </w:rPr>
        <w:t xml:space="preserve">Самый высокий уровень заболеваемости ИППП отмечается в группе 20—21-летних, затем 15—19-летних. Риск заражения ИППП возрастает с увеличением числа половых партнеров и частоты половых контактов. К беспорядочной половой жизни более склонны лица нравственно незрелые или отвергающие нормы общепринятой морали. Для них цель общения — это увеселительное времяпрепровождение, обязательным условием которого является половая связь. Обычно в таких случаях половая связь возникает на основе искусственно вызванного полового влечения (употребление алкоголя, наркотиков и др.). </w:t>
      </w:r>
      <w:r w:rsidR="00836E12" w:rsidRPr="00E400F9">
        <w:rPr>
          <w:sz w:val="28"/>
          <w:szCs w:val="28"/>
        </w:rPr>
        <w:t xml:space="preserve">Поэтому своевременное информирование подростков об ИППП и способах их предупреждения необходимо на уроках безопасности жизнедеятельности </w:t>
      </w:r>
      <w:r w:rsidR="00836E12" w:rsidRPr="00572C5F">
        <w:rPr>
          <w:b/>
          <w:i/>
          <w:sz w:val="28"/>
          <w:szCs w:val="28"/>
        </w:rPr>
        <w:t>(слайд 4).</w:t>
      </w:r>
    </w:p>
    <w:p w:rsidR="006D32B8" w:rsidRPr="00836E12" w:rsidRDefault="006D32B8" w:rsidP="006D32B8">
      <w:pPr>
        <w:pStyle w:val="c16"/>
        <w:numPr>
          <w:ilvl w:val="0"/>
          <w:numId w:val="1"/>
        </w:numPr>
        <w:spacing w:before="0" w:beforeAutospacing="0" w:after="0" w:afterAutospacing="0"/>
        <w:jc w:val="both"/>
        <w:rPr>
          <w:sz w:val="28"/>
          <w:szCs w:val="28"/>
        </w:rPr>
      </w:pPr>
      <w:r w:rsidRPr="00836E12">
        <w:rPr>
          <w:sz w:val="28"/>
          <w:szCs w:val="28"/>
        </w:rPr>
        <w:t xml:space="preserve">Что же такое ИППП? </w:t>
      </w:r>
      <w:r w:rsidRPr="00572C5F">
        <w:rPr>
          <w:b/>
          <w:i/>
          <w:sz w:val="28"/>
          <w:szCs w:val="28"/>
        </w:rPr>
        <w:t>(слайд 5,6,7).</w:t>
      </w:r>
    </w:p>
    <w:p w:rsidR="00E400F9" w:rsidRPr="00E400F9" w:rsidRDefault="006D32B8" w:rsidP="00E400F9">
      <w:pPr>
        <w:pStyle w:val="c16"/>
        <w:numPr>
          <w:ilvl w:val="0"/>
          <w:numId w:val="1"/>
        </w:numPr>
        <w:spacing w:before="0" w:beforeAutospacing="0" w:after="0" w:afterAutospacing="0"/>
        <w:jc w:val="both"/>
        <w:rPr>
          <w:rStyle w:val="c0"/>
          <w:sz w:val="28"/>
          <w:szCs w:val="28"/>
        </w:rPr>
      </w:pPr>
      <w:r w:rsidRPr="00836E12">
        <w:rPr>
          <w:sz w:val="28"/>
          <w:szCs w:val="28"/>
        </w:rPr>
        <w:t>Какие заболевания относятся к ИППП?</w:t>
      </w:r>
      <w:r w:rsidR="00836E12">
        <w:rPr>
          <w:sz w:val="28"/>
          <w:szCs w:val="28"/>
        </w:rPr>
        <w:t xml:space="preserve"> </w:t>
      </w:r>
      <w:r w:rsidR="009D76D4" w:rsidRPr="00836E12">
        <w:rPr>
          <w:rStyle w:val="c0"/>
          <w:sz w:val="28"/>
          <w:szCs w:val="28"/>
        </w:rPr>
        <w:t>Опрос по домашнему заданию (учащиеся</w:t>
      </w:r>
      <w:r w:rsidR="009D76D4" w:rsidRPr="00836E12">
        <w:rPr>
          <w:rStyle w:val="c0"/>
          <w:color w:val="000000"/>
          <w:sz w:val="28"/>
          <w:szCs w:val="28"/>
        </w:rPr>
        <w:t xml:space="preserve"> рассказывают о </w:t>
      </w:r>
      <w:r w:rsidR="00836E12" w:rsidRPr="00836E12">
        <w:rPr>
          <w:rStyle w:val="c0"/>
          <w:color w:val="000000"/>
          <w:sz w:val="28"/>
          <w:szCs w:val="28"/>
        </w:rPr>
        <w:t>беспорядочных</w:t>
      </w:r>
      <w:r w:rsidR="009D76D4" w:rsidRPr="00836E12">
        <w:rPr>
          <w:rStyle w:val="c0"/>
          <w:color w:val="000000"/>
          <w:sz w:val="28"/>
          <w:szCs w:val="28"/>
        </w:rPr>
        <w:t xml:space="preserve"> половых связях и их последствиях</w:t>
      </w:r>
      <w:r w:rsidR="00836E12" w:rsidRPr="00836E12">
        <w:rPr>
          <w:rStyle w:val="c0"/>
          <w:color w:val="000000"/>
          <w:sz w:val="28"/>
          <w:szCs w:val="28"/>
        </w:rPr>
        <w:t>)</w:t>
      </w:r>
      <w:r w:rsidR="00572C5F">
        <w:rPr>
          <w:rStyle w:val="c0"/>
          <w:color w:val="000000"/>
          <w:sz w:val="28"/>
          <w:szCs w:val="28"/>
        </w:rPr>
        <w:t xml:space="preserve"> </w:t>
      </w:r>
      <w:r w:rsidR="00572C5F" w:rsidRPr="00572C5F">
        <w:rPr>
          <w:rStyle w:val="c0"/>
          <w:b/>
          <w:i/>
          <w:color w:val="000000"/>
          <w:sz w:val="28"/>
          <w:szCs w:val="28"/>
        </w:rPr>
        <w:t>(слайд 8).</w:t>
      </w:r>
    </w:p>
    <w:p w:rsidR="009D76D4" w:rsidRPr="00E400F9" w:rsidRDefault="00E400F9" w:rsidP="009D76D4">
      <w:pPr>
        <w:pStyle w:val="c16"/>
        <w:numPr>
          <w:ilvl w:val="0"/>
          <w:numId w:val="1"/>
        </w:numPr>
        <w:spacing w:before="0" w:beforeAutospacing="0" w:after="0" w:afterAutospacing="0"/>
        <w:ind w:right="14"/>
        <w:jc w:val="both"/>
        <w:rPr>
          <w:rStyle w:val="c0"/>
          <w:rFonts w:ascii="Arial" w:hAnsi="Arial" w:cs="Arial"/>
          <w:color w:val="000000"/>
          <w:sz w:val="22"/>
          <w:szCs w:val="22"/>
        </w:rPr>
      </w:pPr>
      <w:r w:rsidRPr="00E400F9">
        <w:rPr>
          <w:rStyle w:val="c0"/>
          <w:color w:val="000000"/>
          <w:sz w:val="28"/>
          <w:szCs w:val="28"/>
        </w:rPr>
        <w:t>Знакомство</w:t>
      </w:r>
      <w:r w:rsidR="009D76D4" w:rsidRPr="00E400F9">
        <w:rPr>
          <w:rStyle w:val="c0"/>
          <w:color w:val="000000"/>
          <w:sz w:val="28"/>
          <w:szCs w:val="28"/>
        </w:rPr>
        <w:t xml:space="preserve"> учащихся с понятием «инфекции, передаваемые половым путем» и основными причинами их распространения.</w:t>
      </w:r>
      <w:r>
        <w:rPr>
          <w:rStyle w:val="c0"/>
          <w:color w:val="000000"/>
          <w:sz w:val="28"/>
          <w:szCs w:val="28"/>
        </w:rPr>
        <w:t xml:space="preserve"> Х</w:t>
      </w:r>
      <w:r w:rsidR="009D76D4" w:rsidRPr="00E400F9">
        <w:rPr>
          <w:rStyle w:val="c0"/>
          <w:color w:val="000000"/>
          <w:sz w:val="28"/>
          <w:szCs w:val="28"/>
        </w:rPr>
        <w:t>арактеристик</w:t>
      </w:r>
      <w:r>
        <w:rPr>
          <w:rStyle w:val="c0"/>
          <w:color w:val="000000"/>
          <w:sz w:val="28"/>
          <w:szCs w:val="28"/>
        </w:rPr>
        <w:t>а</w:t>
      </w:r>
      <w:r w:rsidR="009D76D4" w:rsidRPr="00E400F9">
        <w:rPr>
          <w:rStyle w:val="c0"/>
          <w:color w:val="000000"/>
          <w:sz w:val="28"/>
          <w:szCs w:val="28"/>
        </w:rPr>
        <w:t xml:space="preserve"> наиболее распространенных ИППП: сифилис, гонорея, генитальный герпес, хламидиоз, трихомоноз</w:t>
      </w:r>
      <w:r>
        <w:rPr>
          <w:rStyle w:val="c0"/>
          <w:color w:val="000000"/>
          <w:sz w:val="28"/>
          <w:szCs w:val="28"/>
        </w:rPr>
        <w:t xml:space="preserve"> </w:t>
      </w:r>
      <w:r w:rsidRPr="00572C5F">
        <w:rPr>
          <w:rStyle w:val="c0"/>
          <w:b/>
          <w:i/>
          <w:color w:val="000000"/>
          <w:sz w:val="28"/>
          <w:szCs w:val="28"/>
        </w:rPr>
        <w:t>(слайд 9)</w:t>
      </w:r>
      <w:r w:rsidR="009D76D4" w:rsidRPr="00572C5F">
        <w:rPr>
          <w:rStyle w:val="c0"/>
          <w:b/>
          <w:i/>
          <w:color w:val="000000"/>
          <w:sz w:val="28"/>
          <w:szCs w:val="28"/>
        </w:rPr>
        <w:t>.</w:t>
      </w:r>
    </w:p>
    <w:p w:rsidR="00E400F9" w:rsidRDefault="00E400F9" w:rsidP="009D76D4">
      <w:pPr>
        <w:pStyle w:val="c16"/>
        <w:numPr>
          <w:ilvl w:val="0"/>
          <w:numId w:val="1"/>
        </w:numPr>
        <w:spacing w:before="0" w:beforeAutospacing="0" w:after="0" w:afterAutospacing="0"/>
        <w:ind w:right="14"/>
        <w:jc w:val="both"/>
        <w:rPr>
          <w:color w:val="000000"/>
          <w:sz w:val="28"/>
          <w:szCs w:val="28"/>
        </w:rPr>
      </w:pPr>
      <w:r w:rsidRPr="00E400F9">
        <w:rPr>
          <w:color w:val="000000"/>
          <w:sz w:val="28"/>
          <w:szCs w:val="28"/>
        </w:rPr>
        <w:t xml:space="preserve">Задание учащимся </w:t>
      </w:r>
      <w:r w:rsidRPr="00572C5F">
        <w:rPr>
          <w:b/>
          <w:i/>
          <w:color w:val="000000"/>
          <w:sz w:val="28"/>
          <w:szCs w:val="28"/>
        </w:rPr>
        <w:t>(слайд 10)</w:t>
      </w:r>
      <w:r w:rsidRPr="00E400F9">
        <w:rPr>
          <w:color w:val="000000"/>
          <w:sz w:val="28"/>
          <w:szCs w:val="28"/>
        </w:rPr>
        <w:t xml:space="preserve"> – заполнить таблицу (у каждого на парте материал).</w:t>
      </w:r>
    </w:p>
    <w:p w:rsidR="000329DA" w:rsidRDefault="00093186" w:rsidP="000329DA">
      <w:pPr>
        <w:pStyle w:val="c16"/>
        <w:numPr>
          <w:ilvl w:val="0"/>
          <w:numId w:val="1"/>
        </w:numPr>
        <w:spacing w:before="0" w:beforeAutospacing="0" w:after="0" w:afterAutospacing="0"/>
        <w:ind w:right="14"/>
        <w:jc w:val="both"/>
        <w:rPr>
          <w:color w:val="000000"/>
          <w:sz w:val="28"/>
          <w:szCs w:val="28"/>
        </w:rPr>
      </w:pPr>
      <w:r>
        <w:rPr>
          <w:color w:val="000000"/>
          <w:sz w:val="28"/>
          <w:szCs w:val="28"/>
        </w:rPr>
        <w:lastRenderedPageBreak/>
        <w:t xml:space="preserve">Слайд 11. Выступление учащихся про СПИД. Уточнение информации о данном заболевании </w:t>
      </w:r>
      <w:r w:rsidRPr="00572C5F">
        <w:rPr>
          <w:b/>
          <w:i/>
          <w:color w:val="000000"/>
          <w:sz w:val="28"/>
          <w:szCs w:val="28"/>
        </w:rPr>
        <w:t>(слайд 12,13,14).</w:t>
      </w:r>
    </w:p>
    <w:p w:rsidR="000329DA" w:rsidRPr="000329DA" w:rsidRDefault="000329DA" w:rsidP="000329DA">
      <w:pPr>
        <w:pStyle w:val="c16"/>
        <w:numPr>
          <w:ilvl w:val="0"/>
          <w:numId w:val="1"/>
        </w:numPr>
        <w:spacing w:before="0" w:beforeAutospacing="0" w:after="0" w:afterAutospacing="0"/>
        <w:ind w:right="14"/>
        <w:jc w:val="both"/>
        <w:rPr>
          <w:color w:val="000000"/>
          <w:sz w:val="28"/>
          <w:szCs w:val="28"/>
        </w:rPr>
      </w:pPr>
      <w:r w:rsidRPr="00572C5F">
        <w:rPr>
          <w:b/>
          <w:i/>
          <w:color w:val="000000"/>
          <w:sz w:val="28"/>
          <w:szCs w:val="28"/>
        </w:rPr>
        <w:t>Слайд 15,16.</w:t>
      </w:r>
      <w:r w:rsidRPr="000329DA">
        <w:rPr>
          <w:color w:val="000000"/>
          <w:sz w:val="28"/>
          <w:szCs w:val="28"/>
        </w:rPr>
        <w:t xml:space="preserve"> </w:t>
      </w:r>
      <w:r w:rsidR="009D76D4" w:rsidRPr="000329DA">
        <w:rPr>
          <w:rStyle w:val="c0"/>
          <w:color w:val="000000"/>
          <w:sz w:val="28"/>
          <w:szCs w:val="28"/>
        </w:rPr>
        <w:t>Обсу</w:t>
      </w:r>
      <w:r w:rsidRPr="000329DA">
        <w:rPr>
          <w:rStyle w:val="c0"/>
          <w:color w:val="000000"/>
          <w:sz w:val="28"/>
          <w:szCs w:val="28"/>
        </w:rPr>
        <w:t>ждение</w:t>
      </w:r>
      <w:r w:rsidR="009D76D4" w:rsidRPr="000329DA">
        <w:rPr>
          <w:rStyle w:val="c0"/>
          <w:color w:val="000000"/>
          <w:sz w:val="28"/>
          <w:szCs w:val="28"/>
        </w:rPr>
        <w:t xml:space="preserve"> с учащимися </w:t>
      </w:r>
      <w:r w:rsidRPr="000329DA">
        <w:rPr>
          <w:rStyle w:val="c0"/>
          <w:color w:val="000000"/>
          <w:sz w:val="28"/>
          <w:szCs w:val="28"/>
        </w:rPr>
        <w:t>порядок действий, если произошло заражение ИППП</w:t>
      </w:r>
      <w:r w:rsidR="009D76D4" w:rsidRPr="000329DA">
        <w:rPr>
          <w:rStyle w:val="c0"/>
          <w:color w:val="000000"/>
          <w:sz w:val="28"/>
          <w:szCs w:val="28"/>
        </w:rPr>
        <w:t>.</w:t>
      </w:r>
      <w:r w:rsidRPr="000329DA">
        <w:rPr>
          <w:rStyle w:val="c0"/>
          <w:color w:val="000000"/>
          <w:sz w:val="28"/>
          <w:szCs w:val="28"/>
        </w:rPr>
        <w:t xml:space="preserve"> Если появились явные признаки болезней или возникают опасения по поводу ИППП, не раздумывайте и обращайтесь к врачу. Если после обследования выявлено венерическое заболевание, необходимо привлечь к лечению и вашего полового партнера.</w:t>
      </w:r>
    </w:p>
    <w:p w:rsidR="000329DA" w:rsidRDefault="000329DA" w:rsidP="000329DA">
      <w:pPr>
        <w:pStyle w:val="c29"/>
        <w:numPr>
          <w:ilvl w:val="0"/>
          <w:numId w:val="1"/>
        </w:numPr>
        <w:spacing w:before="0" w:beforeAutospacing="0" w:after="0" w:afterAutospacing="0"/>
        <w:ind w:right="4"/>
        <w:jc w:val="both"/>
        <w:rPr>
          <w:rFonts w:ascii="Arial" w:hAnsi="Arial" w:cs="Arial"/>
          <w:color w:val="000000"/>
          <w:sz w:val="22"/>
          <w:szCs w:val="22"/>
        </w:rPr>
      </w:pPr>
      <w:r>
        <w:rPr>
          <w:rStyle w:val="c0"/>
          <w:color w:val="000000"/>
          <w:sz w:val="28"/>
          <w:szCs w:val="28"/>
        </w:rPr>
        <w:t>Сознательное заражение другого лица венерической болезнью является уголовно наказуемым (статья 121 УК РФ, 1997 г.). Оно наказывается значительным штрафом, либо исправительными работами на срок от одного года до двух лет, либо арестом на срок от трех до шести месяцев.</w:t>
      </w:r>
    </w:p>
    <w:p w:rsidR="000329DA" w:rsidRDefault="000329DA" w:rsidP="000329DA">
      <w:pPr>
        <w:pStyle w:val="c16"/>
        <w:numPr>
          <w:ilvl w:val="0"/>
          <w:numId w:val="1"/>
        </w:numPr>
        <w:spacing w:before="0" w:beforeAutospacing="0" w:after="0" w:afterAutospacing="0"/>
        <w:ind w:right="14"/>
        <w:jc w:val="both"/>
        <w:rPr>
          <w:color w:val="000000"/>
          <w:sz w:val="28"/>
          <w:szCs w:val="28"/>
        </w:rPr>
      </w:pPr>
      <w:r>
        <w:rPr>
          <w:color w:val="000000"/>
          <w:sz w:val="28"/>
          <w:szCs w:val="28"/>
        </w:rPr>
        <w:t xml:space="preserve"> Как учащиеся справились с заданием </w:t>
      </w:r>
      <w:r w:rsidRPr="00572C5F">
        <w:rPr>
          <w:b/>
          <w:i/>
          <w:color w:val="000000"/>
          <w:sz w:val="28"/>
          <w:szCs w:val="28"/>
        </w:rPr>
        <w:t>(слайд 19).</w:t>
      </w:r>
    </w:p>
    <w:p w:rsidR="009D76D4" w:rsidRPr="000329DA" w:rsidRDefault="000329DA" w:rsidP="000329DA">
      <w:pPr>
        <w:pStyle w:val="c16"/>
        <w:numPr>
          <w:ilvl w:val="0"/>
          <w:numId w:val="1"/>
        </w:numPr>
        <w:spacing w:before="0" w:beforeAutospacing="0" w:after="0" w:afterAutospacing="0"/>
        <w:ind w:right="14"/>
        <w:jc w:val="both"/>
        <w:rPr>
          <w:color w:val="000000"/>
          <w:sz w:val="28"/>
          <w:szCs w:val="28"/>
        </w:rPr>
      </w:pPr>
      <w:r>
        <w:rPr>
          <w:color w:val="000000"/>
          <w:sz w:val="28"/>
          <w:szCs w:val="28"/>
        </w:rPr>
        <w:t xml:space="preserve"> Итоги урока. </w:t>
      </w:r>
      <w:r w:rsidR="009D76D4" w:rsidRPr="000329DA">
        <w:rPr>
          <w:rStyle w:val="c0"/>
          <w:color w:val="000000"/>
          <w:sz w:val="28"/>
          <w:szCs w:val="28"/>
        </w:rPr>
        <w:t>Необходимо выработать в себе твердую установку: думать о безопасности до, а не после полового контакта.</w:t>
      </w:r>
      <w:r>
        <w:rPr>
          <w:rStyle w:val="c0"/>
          <w:color w:val="000000"/>
          <w:sz w:val="28"/>
          <w:szCs w:val="28"/>
        </w:rPr>
        <w:t xml:space="preserve"> Л</w:t>
      </w:r>
      <w:r w:rsidR="009D76D4" w:rsidRPr="000329DA">
        <w:rPr>
          <w:rStyle w:val="c0"/>
          <w:color w:val="000000"/>
          <w:sz w:val="28"/>
          <w:szCs w:val="28"/>
        </w:rPr>
        <w:t>учшим правилом профилактики ИППП следует считать воздержание от случайных половых контактов</w:t>
      </w:r>
      <w:r>
        <w:rPr>
          <w:rStyle w:val="c0"/>
          <w:color w:val="000000"/>
          <w:sz w:val="28"/>
          <w:szCs w:val="28"/>
        </w:rPr>
        <w:t xml:space="preserve"> </w:t>
      </w:r>
      <w:r w:rsidRPr="00572C5F">
        <w:rPr>
          <w:rStyle w:val="c0"/>
          <w:b/>
          <w:i/>
          <w:color w:val="000000"/>
          <w:sz w:val="28"/>
          <w:szCs w:val="28"/>
        </w:rPr>
        <w:t>(слайд 20,21)</w:t>
      </w:r>
      <w:r w:rsidR="009D76D4" w:rsidRPr="00572C5F">
        <w:rPr>
          <w:rStyle w:val="c0"/>
          <w:b/>
          <w:i/>
          <w:color w:val="000000"/>
          <w:sz w:val="28"/>
          <w:szCs w:val="28"/>
        </w:rPr>
        <w:t>.</w:t>
      </w:r>
    </w:p>
    <w:p w:rsidR="000329DA" w:rsidRDefault="000329DA" w:rsidP="009D76D4">
      <w:pPr>
        <w:pStyle w:val="c22"/>
        <w:spacing w:before="0" w:beforeAutospacing="0" w:after="0" w:afterAutospacing="0"/>
        <w:ind w:left="350" w:hanging="2"/>
        <w:rPr>
          <w:rStyle w:val="c0"/>
          <w:b/>
          <w:bCs/>
          <w:color w:val="000000"/>
          <w:sz w:val="28"/>
          <w:szCs w:val="28"/>
        </w:rPr>
      </w:pPr>
    </w:p>
    <w:p w:rsidR="009D76D4" w:rsidRDefault="009D76D4" w:rsidP="009D76D4">
      <w:pPr>
        <w:pStyle w:val="c22"/>
        <w:spacing w:before="0" w:beforeAutospacing="0" w:after="0" w:afterAutospacing="0"/>
        <w:ind w:left="350" w:hanging="2"/>
        <w:rPr>
          <w:rFonts w:ascii="Arial" w:hAnsi="Arial" w:cs="Arial"/>
          <w:color w:val="000000"/>
          <w:sz w:val="22"/>
          <w:szCs w:val="22"/>
        </w:rPr>
      </w:pPr>
      <w:r>
        <w:rPr>
          <w:rStyle w:val="c0"/>
          <w:b/>
          <w:bCs/>
          <w:color w:val="000000"/>
          <w:sz w:val="28"/>
          <w:szCs w:val="28"/>
        </w:rPr>
        <w:t>Контрольные вопросы</w:t>
      </w:r>
      <w:r w:rsidR="00572C5F">
        <w:rPr>
          <w:rStyle w:val="c0"/>
          <w:b/>
          <w:bCs/>
          <w:color w:val="000000"/>
          <w:sz w:val="28"/>
          <w:szCs w:val="28"/>
        </w:rPr>
        <w:t>.</w:t>
      </w:r>
    </w:p>
    <w:p w:rsidR="009D76D4" w:rsidRDefault="009D76D4" w:rsidP="009D76D4">
      <w:pPr>
        <w:pStyle w:val="c9"/>
        <w:spacing w:before="0" w:beforeAutospacing="0" w:after="0" w:afterAutospacing="0"/>
        <w:ind w:left="356" w:hanging="2"/>
        <w:rPr>
          <w:rFonts w:ascii="Arial" w:hAnsi="Arial" w:cs="Arial"/>
          <w:color w:val="000000"/>
          <w:sz w:val="22"/>
          <w:szCs w:val="22"/>
        </w:rPr>
      </w:pPr>
      <w:r>
        <w:rPr>
          <w:rStyle w:val="c0"/>
          <w:color w:val="000000"/>
          <w:sz w:val="28"/>
          <w:szCs w:val="28"/>
        </w:rPr>
        <w:t>Какие существуют наиболее распространенные ИППП?</w:t>
      </w:r>
    </w:p>
    <w:p w:rsidR="009D76D4" w:rsidRDefault="009D76D4" w:rsidP="009D76D4">
      <w:pPr>
        <w:pStyle w:val="c5"/>
        <w:spacing w:before="0" w:beforeAutospacing="0" w:after="0" w:afterAutospacing="0"/>
        <w:ind w:left="10" w:right="20" w:firstLine="346"/>
        <w:jc w:val="both"/>
        <w:rPr>
          <w:rFonts w:ascii="Arial" w:hAnsi="Arial" w:cs="Arial"/>
          <w:color w:val="000000"/>
          <w:sz w:val="22"/>
          <w:szCs w:val="22"/>
        </w:rPr>
      </w:pPr>
      <w:r>
        <w:rPr>
          <w:rStyle w:val="c0"/>
          <w:color w:val="000000"/>
          <w:sz w:val="28"/>
          <w:szCs w:val="28"/>
        </w:rPr>
        <w:t>При каком образе жизни возрастает вероятность заразиться?</w:t>
      </w:r>
    </w:p>
    <w:p w:rsidR="009D76D4" w:rsidRDefault="009D76D4" w:rsidP="009D76D4">
      <w:pPr>
        <w:pStyle w:val="c11"/>
        <w:spacing w:before="0" w:beforeAutospacing="0" w:after="0" w:afterAutospacing="0"/>
        <w:ind w:left="10" w:right="14" w:firstLine="346"/>
        <w:jc w:val="both"/>
        <w:rPr>
          <w:rFonts w:ascii="Arial" w:hAnsi="Arial" w:cs="Arial"/>
          <w:color w:val="000000"/>
          <w:sz w:val="22"/>
          <w:szCs w:val="22"/>
        </w:rPr>
      </w:pPr>
      <w:r>
        <w:rPr>
          <w:rStyle w:val="c0"/>
          <w:color w:val="000000"/>
          <w:sz w:val="28"/>
          <w:szCs w:val="28"/>
        </w:rPr>
        <w:t>Какие меры профилактики существуют от заражения ИППП?</w:t>
      </w:r>
    </w:p>
    <w:p w:rsidR="009D76D4" w:rsidRDefault="009D76D4" w:rsidP="009D76D4">
      <w:pPr>
        <w:pStyle w:val="c20"/>
        <w:spacing w:before="0" w:beforeAutospacing="0" w:after="0" w:afterAutospacing="0"/>
        <w:ind w:right="10" w:firstLine="336"/>
        <w:jc w:val="both"/>
        <w:rPr>
          <w:rFonts w:ascii="Arial" w:hAnsi="Arial" w:cs="Arial"/>
          <w:color w:val="000000"/>
          <w:sz w:val="22"/>
          <w:szCs w:val="22"/>
        </w:rPr>
      </w:pPr>
      <w:r>
        <w:rPr>
          <w:rStyle w:val="c0"/>
          <w:color w:val="000000"/>
          <w:sz w:val="28"/>
          <w:szCs w:val="28"/>
        </w:rPr>
        <w:t>Какое уголовное наказание предусмотрено в Уголовном кодексе РФ за сознательное заражение другого лица венерической болезнью?</w:t>
      </w:r>
    </w:p>
    <w:p w:rsidR="009D76D4" w:rsidRDefault="009D76D4" w:rsidP="009D76D4">
      <w:pPr>
        <w:pStyle w:val="c8"/>
        <w:spacing w:before="0" w:beforeAutospacing="0" w:after="0" w:afterAutospacing="0"/>
        <w:ind w:right="14" w:firstLine="336"/>
        <w:jc w:val="both"/>
        <w:rPr>
          <w:rFonts w:ascii="Arial" w:hAnsi="Arial" w:cs="Arial"/>
          <w:color w:val="000000"/>
          <w:sz w:val="22"/>
          <w:szCs w:val="22"/>
        </w:rPr>
      </w:pPr>
      <w:r>
        <w:rPr>
          <w:rStyle w:val="c0"/>
          <w:color w:val="000000"/>
          <w:sz w:val="28"/>
          <w:szCs w:val="28"/>
        </w:rPr>
        <w:t>Почему наркоманы более других подвержены риску заразиться венерической болезнью?</w:t>
      </w:r>
    </w:p>
    <w:p w:rsidR="000329DA" w:rsidRDefault="000329DA" w:rsidP="009D76D4">
      <w:pPr>
        <w:pStyle w:val="c26"/>
        <w:spacing w:before="0" w:beforeAutospacing="0" w:after="0" w:afterAutospacing="0"/>
        <w:ind w:left="332" w:hanging="2"/>
        <w:rPr>
          <w:rStyle w:val="c0"/>
          <w:b/>
          <w:bCs/>
          <w:color w:val="000000"/>
          <w:sz w:val="28"/>
          <w:szCs w:val="28"/>
        </w:rPr>
      </w:pPr>
    </w:p>
    <w:p w:rsidR="009D76D4" w:rsidRDefault="009D76D4" w:rsidP="009D76D4">
      <w:pPr>
        <w:pStyle w:val="c26"/>
        <w:spacing w:before="0" w:beforeAutospacing="0" w:after="0" w:afterAutospacing="0"/>
        <w:ind w:left="332" w:hanging="2"/>
        <w:rPr>
          <w:rFonts w:ascii="Arial" w:hAnsi="Arial" w:cs="Arial"/>
          <w:color w:val="000000"/>
          <w:sz w:val="22"/>
          <w:szCs w:val="22"/>
        </w:rPr>
      </w:pPr>
      <w:r>
        <w:rPr>
          <w:rStyle w:val="c0"/>
          <w:b/>
          <w:bCs/>
          <w:color w:val="000000"/>
          <w:sz w:val="28"/>
          <w:szCs w:val="28"/>
        </w:rPr>
        <w:t>Домашнее задание</w:t>
      </w:r>
      <w:r w:rsidR="00572C5F">
        <w:rPr>
          <w:rStyle w:val="c0"/>
          <w:b/>
          <w:bCs/>
          <w:color w:val="000000"/>
          <w:sz w:val="28"/>
          <w:szCs w:val="28"/>
        </w:rPr>
        <w:t>.</w:t>
      </w:r>
    </w:p>
    <w:p w:rsidR="009D76D4" w:rsidRDefault="009D76D4" w:rsidP="009D76D4">
      <w:pPr>
        <w:pStyle w:val="c32"/>
        <w:spacing w:before="0" w:beforeAutospacing="0" w:after="0" w:afterAutospacing="0"/>
        <w:ind w:left="340" w:hanging="2"/>
        <w:rPr>
          <w:rFonts w:ascii="Arial" w:hAnsi="Arial" w:cs="Arial"/>
          <w:color w:val="000000"/>
          <w:sz w:val="22"/>
          <w:szCs w:val="22"/>
        </w:rPr>
      </w:pPr>
      <w:r>
        <w:rPr>
          <w:rStyle w:val="c0"/>
          <w:color w:val="000000"/>
          <w:sz w:val="28"/>
          <w:szCs w:val="28"/>
        </w:rPr>
        <w:t xml:space="preserve">Изучите </w:t>
      </w:r>
      <w:r w:rsidRPr="00D25C3E">
        <w:rPr>
          <w:rStyle w:val="c0"/>
          <w:color w:val="000000"/>
          <w:sz w:val="28"/>
          <w:szCs w:val="28"/>
        </w:rPr>
        <w:t>§ 8.</w:t>
      </w:r>
      <w:r w:rsidR="00D25C3E" w:rsidRPr="00D25C3E">
        <w:rPr>
          <w:rStyle w:val="c0"/>
          <w:color w:val="000000"/>
          <w:sz w:val="28"/>
          <w:szCs w:val="28"/>
        </w:rPr>
        <w:t>1, 8.</w:t>
      </w:r>
      <w:r w:rsidRPr="00D25C3E">
        <w:rPr>
          <w:rStyle w:val="c0"/>
          <w:color w:val="000000"/>
          <w:sz w:val="28"/>
          <w:szCs w:val="28"/>
        </w:rPr>
        <w:t>2</w:t>
      </w:r>
      <w:r w:rsidR="00D25C3E" w:rsidRPr="00D25C3E">
        <w:rPr>
          <w:rStyle w:val="c0"/>
          <w:color w:val="000000"/>
          <w:sz w:val="28"/>
          <w:szCs w:val="28"/>
        </w:rPr>
        <w:t>,</w:t>
      </w:r>
      <w:r w:rsidR="00D25C3E">
        <w:rPr>
          <w:rStyle w:val="c0"/>
          <w:color w:val="000000"/>
          <w:sz w:val="28"/>
          <w:szCs w:val="28"/>
        </w:rPr>
        <w:t xml:space="preserve"> 8.3</w:t>
      </w:r>
      <w:r>
        <w:rPr>
          <w:rStyle w:val="c0"/>
          <w:color w:val="000000"/>
          <w:sz w:val="28"/>
          <w:szCs w:val="28"/>
        </w:rPr>
        <w:t xml:space="preserve"> учебника.</w:t>
      </w:r>
    </w:p>
    <w:p w:rsidR="009D76D4" w:rsidRDefault="009D76D4" w:rsidP="009D76D4">
      <w:pPr>
        <w:pStyle w:val="c18"/>
        <w:spacing w:before="0" w:beforeAutospacing="0" w:after="0" w:afterAutospacing="0"/>
        <w:ind w:right="4" w:firstLine="720"/>
        <w:jc w:val="both"/>
        <w:rPr>
          <w:rFonts w:ascii="Arial" w:hAnsi="Arial" w:cs="Arial"/>
          <w:color w:val="000000"/>
          <w:sz w:val="22"/>
          <w:szCs w:val="22"/>
        </w:rPr>
      </w:pPr>
      <w:r>
        <w:rPr>
          <w:rStyle w:val="c0"/>
          <w:color w:val="000000"/>
          <w:sz w:val="28"/>
          <w:szCs w:val="28"/>
        </w:rPr>
        <w:t>Продумайте свое поведение в повседневной жизни и в различных жизненных ситуациях, которые обеспечивали бы вам надежную профилактику заражения ИППП.</w:t>
      </w:r>
    </w:p>
    <w:p w:rsidR="00B16B76" w:rsidRDefault="00B16B76"/>
    <w:sectPr w:rsidR="00B16B76" w:rsidSect="00B16B7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6B5AAD"/>
    <w:multiLevelType w:val="hybridMultilevel"/>
    <w:tmpl w:val="B99C4FDE"/>
    <w:lvl w:ilvl="0" w:tplc="4AACF828">
      <w:start w:val="1"/>
      <w:numFmt w:val="decimal"/>
      <w:lvlText w:val="%1."/>
      <w:lvlJc w:val="left"/>
      <w:pPr>
        <w:ind w:left="502" w:hanging="360"/>
      </w:pPr>
      <w:rPr>
        <w:rFonts w:ascii="Times New Roman" w:hAnsi="Times New Roman" w:cs="Times New Roman" w:hint="default"/>
        <w:sz w:val="28"/>
        <w:szCs w:val="28"/>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9D76D4"/>
    <w:rsid w:val="000329DA"/>
    <w:rsid w:val="00093186"/>
    <w:rsid w:val="00134F02"/>
    <w:rsid w:val="00187065"/>
    <w:rsid w:val="004C451A"/>
    <w:rsid w:val="00572C5F"/>
    <w:rsid w:val="006D32B8"/>
    <w:rsid w:val="00836E12"/>
    <w:rsid w:val="00890984"/>
    <w:rsid w:val="009D76D4"/>
    <w:rsid w:val="00A2678E"/>
    <w:rsid w:val="00B16B76"/>
    <w:rsid w:val="00B22303"/>
    <w:rsid w:val="00D25C3E"/>
    <w:rsid w:val="00E400F9"/>
    <w:rsid w:val="00FF1BB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6B7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3">
    <w:name w:val="c23"/>
    <w:basedOn w:val="a"/>
    <w:rsid w:val="009D76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9D76D4"/>
  </w:style>
  <w:style w:type="paragraph" w:customStyle="1" w:styleId="c30">
    <w:name w:val="c30"/>
    <w:basedOn w:val="a"/>
    <w:rsid w:val="009D76D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9D76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D76D4"/>
  </w:style>
  <w:style w:type="paragraph" w:customStyle="1" w:styleId="c9">
    <w:name w:val="c9"/>
    <w:basedOn w:val="a"/>
    <w:rsid w:val="009D76D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
    <w:name w:val="c10"/>
    <w:basedOn w:val="a"/>
    <w:rsid w:val="009D76D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
    <w:name w:val="c14"/>
    <w:basedOn w:val="a"/>
    <w:rsid w:val="009D76D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2">
    <w:name w:val="c22"/>
    <w:basedOn w:val="a"/>
    <w:rsid w:val="009D76D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9D76D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6">
    <w:name w:val="c16"/>
    <w:basedOn w:val="a"/>
    <w:rsid w:val="009D76D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
    <w:name w:val="c13"/>
    <w:basedOn w:val="a"/>
    <w:rsid w:val="009D76D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7">
    <w:name w:val="c27"/>
    <w:basedOn w:val="a"/>
    <w:rsid w:val="009D76D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
    <w:name w:val="c12"/>
    <w:basedOn w:val="a"/>
    <w:rsid w:val="009D76D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
    <w:name w:val="c7"/>
    <w:basedOn w:val="a"/>
    <w:rsid w:val="009D76D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8">
    <w:name w:val="c28"/>
    <w:basedOn w:val="a"/>
    <w:rsid w:val="009D76D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4">
    <w:name w:val="c24"/>
    <w:basedOn w:val="a"/>
    <w:rsid w:val="009D76D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5">
    <w:name w:val="c25"/>
    <w:basedOn w:val="a"/>
    <w:rsid w:val="009D76D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9">
    <w:name w:val="c29"/>
    <w:basedOn w:val="a"/>
    <w:rsid w:val="009D76D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1">
    <w:name w:val="c21"/>
    <w:basedOn w:val="a"/>
    <w:rsid w:val="009D76D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9D76D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
    <w:name w:val="c11"/>
    <w:basedOn w:val="a"/>
    <w:rsid w:val="009D76D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0">
    <w:name w:val="c20"/>
    <w:basedOn w:val="a"/>
    <w:rsid w:val="009D76D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rsid w:val="009D76D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6">
    <w:name w:val="c26"/>
    <w:basedOn w:val="a"/>
    <w:rsid w:val="009D76D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2">
    <w:name w:val="c32"/>
    <w:basedOn w:val="a"/>
    <w:rsid w:val="009D76D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8">
    <w:name w:val="c18"/>
    <w:basedOn w:val="a"/>
    <w:rsid w:val="009D76D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79691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548</Words>
  <Characters>3125</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Наталия</dc:creator>
  <cp:lastModifiedBy>Наталия</cp:lastModifiedBy>
  <cp:revision>2</cp:revision>
  <dcterms:created xsi:type="dcterms:W3CDTF">2015-02-05T11:42:00Z</dcterms:created>
  <dcterms:modified xsi:type="dcterms:W3CDTF">2015-02-05T11:42:00Z</dcterms:modified>
</cp:coreProperties>
</file>