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57" w:rsidRPr="00882557" w:rsidRDefault="00882557" w:rsidP="00882557">
      <w:pPr>
        <w:tabs>
          <w:tab w:val="left" w:pos="110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255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882557" w:rsidRPr="00882557" w:rsidRDefault="00882557" w:rsidP="00882557">
      <w:pPr>
        <w:tabs>
          <w:tab w:val="left" w:pos="110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2557">
        <w:rPr>
          <w:rFonts w:ascii="Times New Roman" w:eastAsia="Calibri" w:hAnsi="Times New Roman" w:cs="Times New Roman"/>
          <w:b/>
          <w:sz w:val="28"/>
          <w:szCs w:val="28"/>
        </w:rPr>
        <w:t>города Набережные Челны «Детская музыкальная школа №1»</w:t>
      </w:r>
    </w:p>
    <w:p w:rsidR="00882557" w:rsidRPr="00882557" w:rsidRDefault="00882557" w:rsidP="00882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882557" w:rsidRPr="00882557" w:rsidRDefault="00882557" w:rsidP="00882557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882557" w:rsidRPr="00882557" w:rsidRDefault="00882557" w:rsidP="00882557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2"/>
      </w:tblGrid>
      <w:tr w:rsidR="00882557" w:rsidRPr="00882557" w:rsidTr="00344DBB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 на заседании отдела</w:t>
            </w:r>
          </w:p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 </w:t>
            </w:r>
          </w:p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От « __ »________20___ г.</w:t>
            </w:r>
          </w:p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__________20____г.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ДМШ №1</w:t>
            </w:r>
          </w:p>
          <w:p w:rsidR="00882557" w:rsidRPr="00882557" w:rsidRDefault="00882557" w:rsidP="00882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____________Е.Ю. Силина</w:t>
            </w:r>
          </w:p>
          <w:p w:rsidR="00882557" w:rsidRPr="00882557" w:rsidRDefault="00882557" w:rsidP="00882557">
            <w:pPr>
              <w:spacing w:after="0" w:line="240" w:lineRule="auto"/>
              <w:ind w:left="-675" w:firstLine="6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Приказ  от « __ »________20___ г.</w:t>
            </w:r>
          </w:p>
          <w:p w:rsidR="00882557" w:rsidRPr="00882557" w:rsidRDefault="00882557" w:rsidP="00882557">
            <w:pPr>
              <w:spacing w:after="0" w:line="240" w:lineRule="auto"/>
              <w:ind w:left="-675" w:firstLine="6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8255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___</w:t>
            </w:r>
          </w:p>
        </w:tc>
      </w:tr>
    </w:tbl>
    <w:p w:rsidR="00882557" w:rsidRPr="00882557" w:rsidRDefault="00882557" w:rsidP="00882557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882557" w:rsidRPr="00882557" w:rsidRDefault="00882557" w:rsidP="00882557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B066C9" w:rsidRDefault="00B066C9" w:rsidP="00B066C9">
      <w:pPr>
        <w:rPr>
          <w:rFonts w:ascii="Times New Roman" w:hAnsi="Times New Roman" w:cs="Times New Roman"/>
          <w:b/>
          <w:sz w:val="28"/>
        </w:rPr>
      </w:pPr>
    </w:p>
    <w:p w:rsidR="00882557" w:rsidRDefault="00882557" w:rsidP="00B066C9">
      <w:pPr>
        <w:rPr>
          <w:rFonts w:ascii="Times New Roman" w:hAnsi="Times New Roman" w:cs="Times New Roman"/>
          <w:b/>
          <w:sz w:val="28"/>
        </w:rPr>
      </w:pPr>
    </w:p>
    <w:p w:rsidR="00B066C9" w:rsidRPr="00B800BB" w:rsidRDefault="00B066C9" w:rsidP="00B800B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B066C9" w:rsidRPr="00882557" w:rsidRDefault="00B066C9" w:rsidP="00B800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82557">
        <w:rPr>
          <w:rFonts w:ascii="Times New Roman" w:hAnsi="Times New Roman" w:cs="Times New Roman"/>
          <w:b/>
          <w:sz w:val="48"/>
        </w:rPr>
        <w:t>Рабочая программа учебного предмета</w:t>
      </w:r>
    </w:p>
    <w:p w:rsidR="00B066C9" w:rsidRPr="00882557" w:rsidRDefault="00B066C9" w:rsidP="00B800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82557">
        <w:rPr>
          <w:rFonts w:ascii="Times New Roman" w:hAnsi="Times New Roman" w:cs="Times New Roman"/>
          <w:b/>
          <w:sz w:val="48"/>
        </w:rPr>
        <w:t>«Сценическое движение»</w:t>
      </w:r>
    </w:p>
    <w:p w:rsidR="00B066C9" w:rsidRPr="00882557" w:rsidRDefault="00B800BB" w:rsidP="00B800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82557">
        <w:rPr>
          <w:rFonts w:ascii="Times New Roman" w:hAnsi="Times New Roman" w:cs="Times New Roman"/>
          <w:b/>
          <w:sz w:val="48"/>
        </w:rPr>
        <w:t>7-12 летнего возраста</w:t>
      </w:r>
    </w:p>
    <w:p w:rsidR="00B066C9" w:rsidRPr="00882557" w:rsidRDefault="00B066C9" w:rsidP="00B800BB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882557">
        <w:rPr>
          <w:rFonts w:ascii="Times New Roman" w:hAnsi="Times New Roman" w:cs="Times New Roman"/>
          <w:sz w:val="48"/>
        </w:rPr>
        <w:t>1 год обучения</w:t>
      </w:r>
    </w:p>
    <w:p w:rsidR="00B066C9" w:rsidRDefault="00B066C9" w:rsidP="009612F9">
      <w:pPr>
        <w:jc w:val="center"/>
        <w:rPr>
          <w:rFonts w:ascii="Times New Roman" w:hAnsi="Times New Roman" w:cs="Times New Roman"/>
          <w:b/>
          <w:sz w:val="28"/>
        </w:rPr>
      </w:pPr>
    </w:p>
    <w:p w:rsidR="00B066C9" w:rsidRDefault="00B066C9" w:rsidP="009612F9">
      <w:pPr>
        <w:jc w:val="center"/>
        <w:rPr>
          <w:rFonts w:ascii="Times New Roman" w:hAnsi="Times New Roman" w:cs="Times New Roman"/>
          <w:b/>
          <w:sz w:val="28"/>
        </w:rPr>
      </w:pPr>
    </w:p>
    <w:p w:rsidR="00B800BB" w:rsidRDefault="00B800BB" w:rsidP="009612F9">
      <w:pPr>
        <w:jc w:val="center"/>
        <w:rPr>
          <w:rFonts w:ascii="Times New Roman" w:hAnsi="Times New Roman" w:cs="Times New Roman"/>
          <w:b/>
          <w:sz w:val="28"/>
        </w:rPr>
      </w:pPr>
    </w:p>
    <w:p w:rsidR="00B066C9" w:rsidRDefault="00B066C9" w:rsidP="009612F9">
      <w:pPr>
        <w:jc w:val="center"/>
        <w:rPr>
          <w:rFonts w:ascii="Times New Roman" w:hAnsi="Times New Roman" w:cs="Times New Roman"/>
          <w:b/>
          <w:sz w:val="28"/>
        </w:rPr>
      </w:pPr>
    </w:p>
    <w:p w:rsidR="00882557" w:rsidRDefault="00882557" w:rsidP="009612F9">
      <w:pPr>
        <w:jc w:val="center"/>
        <w:rPr>
          <w:rFonts w:ascii="Times New Roman" w:hAnsi="Times New Roman" w:cs="Times New Roman"/>
          <w:b/>
          <w:sz w:val="28"/>
        </w:rPr>
      </w:pPr>
    </w:p>
    <w:p w:rsidR="00882557" w:rsidRDefault="00882557" w:rsidP="009612F9">
      <w:pPr>
        <w:jc w:val="center"/>
        <w:rPr>
          <w:rFonts w:ascii="Times New Roman" w:hAnsi="Times New Roman" w:cs="Times New Roman"/>
          <w:b/>
          <w:sz w:val="28"/>
        </w:rPr>
      </w:pPr>
    </w:p>
    <w:p w:rsidR="006C02EB" w:rsidRDefault="006C02EB" w:rsidP="009612F9">
      <w:pPr>
        <w:jc w:val="center"/>
        <w:rPr>
          <w:rFonts w:ascii="Times New Roman" w:hAnsi="Times New Roman" w:cs="Times New Roman"/>
          <w:b/>
          <w:sz w:val="28"/>
        </w:rPr>
      </w:pPr>
    </w:p>
    <w:p w:rsidR="00B800BB" w:rsidRPr="00882557" w:rsidRDefault="00B800BB" w:rsidP="00B800BB">
      <w:pPr>
        <w:spacing w:after="0" w:line="240" w:lineRule="auto"/>
        <w:ind w:left="6237"/>
        <w:rPr>
          <w:rFonts w:ascii="Times New Roman" w:hAnsi="Times New Roman" w:cs="Times New Roman"/>
          <w:sz w:val="32"/>
        </w:rPr>
      </w:pPr>
      <w:r w:rsidRPr="00882557">
        <w:rPr>
          <w:rFonts w:ascii="Times New Roman" w:hAnsi="Times New Roman" w:cs="Times New Roman"/>
          <w:sz w:val="32"/>
        </w:rPr>
        <w:t xml:space="preserve">Составитель: </w:t>
      </w:r>
      <w:r w:rsidR="001B6068" w:rsidRPr="00882557">
        <w:rPr>
          <w:rFonts w:ascii="Times New Roman" w:hAnsi="Times New Roman" w:cs="Times New Roman"/>
          <w:sz w:val="32"/>
        </w:rPr>
        <w:t>преподаватель</w:t>
      </w:r>
    </w:p>
    <w:p w:rsidR="00B066C9" w:rsidRPr="00882557" w:rsidRDefault="00B800BB" w:rsidP="00B800BB">
      <w:pPr>
        <w:spacing w:after="0" w:line="240" w:lineRule="auto"/>
        <w:ind w:left="6237"/>
        <w:rPr>
          <w:rFonts w:ascii="Times New Roman" w:hAnsi="Times New Roman" w:cs="Times New Roman"/>
          <w:sz w:val="32"/>
        </w:rPr>
      </w:pPr>
      <w:proofErr w:type="spellStart"/>
      <w:r w:rsidRPr="00882557">
        <w:rPr>
          <w:rFonts w:ascii="Times New Roman" w:hAnsi="Times New Roman" w:cs="Times New Roman"/>
          <w:sz w:val="32"/>
        </w:rPr>
        <w:t>Карамова</w:t>
      </w:r>
      <w:proofErr w:type="spellEnd"/>
      <w:r w:rsidRPr="00882557">
        <w:rPr>
          <w:rFonts w:ascii="Times New Roman" w:hAnsi="Times New Roman" w:cs="Times New Roman"/>
          <w:sz w:val="32"/>
        </w:rPr>
        <w:t xml:space="preserve"> А.И. </w:t>
      </w:r>
    </w:p>
    <w:p w:rsidR="00B066C9" w:rsidRPr="00882557" w:rsidRDefault="00B066C9" w:rsidP="009612F9">
      <w:pPr>
        <w:jc w:val="center"/>
        <w:rPr>
          <w:rFonts w:ascii="Times New Roman" w:hAnsi="Times New Roman" w:cs="Times New Roman"/>
          <w:b/>
          <w:sz w:val="32"/>
        </w:rPr>
      </w:pPr>
    </w:p>
    <w:p w:rsidR="00B066C9" w:rsidRPr="00882557" w:rsidRDefault="00B066C9" w:rsidP="009612F9">
      <w:pPr>
        <w:jc w:val="center"/>
        <w:rPr>
          <w:rFonts w:ascii="Times New Roman" w:hAnsi="Times New Roman" w:cs="Times New Roman"/>
          <w:b/>
          <w:sz w:val="32"/>
        </w:rPr>
      </w:pPr>
    </w:p>
    <w:p w:rsidR="00B800BB" w:rsidRPr="00882557" w:rsidRDefault="00B800BB" w:rsidP="009612F9">
      <w:pPr>
        <w:jc w:val="center"/>
        <w:rPr>
          <w:rFonts w:ascii="Times New Roman" w:hAnsi="Times New Roman" w:cs="Times New Roman"/>
          <w:b/>
          <w:sz w:val="32"/>
        </w:rPr>
      </w:pPr>
    </w:p>
    <w:p w:rsidR="00B800BB" w:rsidRPr="00882557" w:rsidRDefault="00B800BB" w:rsidP="009612F9">
      <w:pPr>
        <w:jc w:val="center"/>
        <w:rPr>
          <w:rFonts w:ascii="Times New Roman" w:hAnsi="Times New Roman" w:cs="Times New Roman"/>
          <w:b/>
          <w:sz w:val="32"/>
        </w:rPr>
      </w:pPr>
    </w:p>
    <w:p w:rsidR="00B800BB" w:rsidRPr="00882557" w:rsidRDefault="00B800BB" w:rsidP="009612F9">
      <w:pPr>
        <w:jc w:val="center"/>
        <w:rPr>
          <w:rFonts w:ascii="Times New Roman" w:hAnsi="Times New Roman" w:cs="Times New Roman"/>
          <w:sz w:val="32"/>
        </w:rPr>
      </w:pPr>
      <w:r w:rsidRPr="00882557">
        <w:rPr>
          <w:rFonts w:ascii="Times New Roman" w:hAnsi="Times New Roman" w:cs="Times New Roman"/>
          <w:sz w:val="32"/>
        </w:rPr>
        <w:t>202</w:t>
      </w:r>
      <w:r w:rsidR="001B6068" w:rsidRPr="00882557">
        <w:rPr>
          <w:rFonts w:ascii="Times New Roman" w:hAnsi="Times New Roman" w:cs="Times New Roman"/>
          <w:sz w:val="32"/>
        </w:rPr>
        <w:t>1</w:t>
      </w:r>
      <w:r w:rsidRPr="00882557">
        <w:rPr>
          <w:rFonts w:ascii="Times New Roman" w:hAnsi="Times New Roman" w:cs="Times New Roman"/>
          <w:sz w:val="32"/>
        </w:rPr>
        <w:t xml:space="preserve"> г.</w:t>
      </w:r>
    </w:p>
    <w:p w:rsidR="009612F9" w:rsidRPr="009612F9" w:rsidRDefault="009612F9" w:rsidP="009612F9">
      <w:pPr>
        <w:jc w:val="center"/>
        <w:rPr>
          <w:rFonts w:ascii="Times New Roman" w:hAnsi="Times New Roman" w:cs="Times New Roman"/>
          <w:sz w:val="28"/>
        </w:rPr>
      </w:pPr>
      <w:r w:rsidRPr="009612F9"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p w:rsidR="009612F9" w:rsidRPr="009612F9" w:rsidRDefault="009612F9">
      <w:pPr>
        <w:rPr>
          <w:rFonts w:ascii="Times New Roman" w:hAnsi="Times New Roman" w:cs="Times New Roman"/>
          <w:b/>
          <w:sz w:val="28"/>
        </w:rPr>
      </w:pPr>
    </w:p>
    <w:p w:rsidR="009612F9" w:rsidRPr="009612F9" w:rsidRDefault="009612F9" w:rsidP="00B8418A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9612F9">
        <w:rPr>
          <w:rFonts w:ascii="Times New Roman" w:hAnsi="Times New Roman" w:cs="Times New Roman"/>
          <w:b/>
          <w:sz w:val="28"/>
        </w:rPr>
        <w:t>Пояснительная записка:</w:t>
      </w:r>
    </w:p>
    <w:p w:rsidR="009612F9" w:rsidRP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 w:rsidRPr="009612F9">
        <w:rPr>
          <w:rFonts w:ascii="Times New Roman" w:hAnsi="Times New Roman" w:cs="Times New Roman"/>
          <w:sz w:val="28"/>
        </w:rPr>
        <w:t>Цель программы</w:t>
      </w:r>
    </w:p>
    <w:p w:rsidR="009612F9" w:rsidRP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 w:rsidRPr="009612F9">
        <w:rPr>
          <w:rFonts w:ascii="Times New Roman" w:hAnsi="Times New Roman" w:cs="Times New Roman"/>
          <w:sz w:val="28"/>
        </w:rPr>
        <w:t>Учебные задачи программы</w:t>
      </w:r>
    </w:p>
    <w:p w:rsidR="009612F9" w:rsidRPr="009612F9" w:rsidRDefault="009612F9" w:rsidP="00B8418A">
      <w:pPr>
        <w:spacing w:after="240" w:line="240" w:lineRule="auto"/>
        <w:ind w:left="708"/>
        <w:rPr>
          <w:rFonts w:ascii="Times New Roman" w:hAnsi="Times New Roman" w:cs="Times New Roman"/>
          <w:sz w:val="28"/>
        </w:rPr>
      </w:pPr>
      <w:r w:rsidRPr="009612F9">
        <w:rPr>
          <w:rFonts w:ascii="Times New Roman" w:hAnsi="Times New Roman" w:cs="Times New Roman"/>
          <w:sz w:val="28"/>
        </w:rPr>
        <w:t>Требования к уровню освоения содержания программы</w:t>
      </w:r>
    </w:p>
    <w:p w:rsid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 w:rsidRPr="009612F9">
        <w:rPr>
          <w:rFonts w:ascii="Times New Roman" w:hAnsi="Times New Roman" w:cs="Times New Roman"/>
          <w:sz w:val="28"/>
        </w:rPr>
        <w:t>Объем программы по видам учебной работы, форма контроля</w:t>
      </w:r>
    </w:p>
    <w:p w:rsidR="009612F9" w:rsidRPr="009612F9" w:rsidRDefault="009612F9" w:rsidP="00B8418A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9612F9">
        <w:rPr>
          <w:rFonts w:ascii="Times New Roman" w:hAnsi="Times New Roman" w:cs="Times New Roman"/>
          <w:b/>
          <w:sz w:val="28"/>
        </w:rPr>
        <w:t>Содержание учебной программы:</w:t>
      </w:r>
    </w:p>
    <w:p w:rsid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Учебно-методическая карта программы</w:t>
      </w:r>
    </w:p>
    <w:p w:rsid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разделов программы</w:t>
      </w:r>
    </w:p>
    <w:p w:rsid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Теоретический раздел</w:t>
      </w:r>
    </w:p>
    <w:p w:rsid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 занятия</w:t>
      </w:r>
    </w:p>
    <w:p w:rsidR="009612F9" w:rsidRDefault="009612F9" w:rsidP="00B8418A">
      <w:pPr>
        <w:spacing w:after="24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</w:t>
      </w:r>
    </w:p>
    <w:p w:rsidR="009612F9" w:rsidRPr="00B8418A" w:rsidRDefault="009612F9" w:rsidP="00B8418A">
      <w:pPr>
        <w:pStyle w:val="a3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b/>
          <w:sz w:val="28"/>
        </w:rPr>
      </w:pPr>
      <w:r w:rsidRPr="00B8418A">
        <w:rPr>
          <w:rFonts w:ascii="Times New Roman" w:hAnsi="Times New Roman" w:cs="Times New Roman"/>
          <w:b/>
          <w:sz w:val="28"/>
        </w:rPr>
        <w:t>Материально-техническое обеспечение программы</w:t>
      </w:r>
    </w:p>
    <w:p w:rsidR="009612F9" w:rsidRPr="00B8418A" w:rsidRDefault="009612F9" w:rsidP="00B8418A">
      <w:pPr>
        <w:pStyle w:val="a3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b/>
          <w:sz w:val="28"/>
        </w:rPr>
      </w:pPr>
      <w:r w:rsidRPr="00B8418A">
        <w:rPr>
          <w:rFonts w:ascii="Times New Roman" w:hAnsi="Times New Roman" w:cs="Times New Roman"/>
          <w:b/>
          <w:sz w:val="28"/>
        </w:rPr>
        <w:t>Содержание текущего, промежуточного и итогового контроля</w:t>
      </w:r>
    </w:p>
    <w:p w:rsidR="009612F9" w:rsidRPr="00B8418A" w:rsidRDefault="009612F9" w:rsidP="00B8418A">
      <w:pPr>
        <w:pStyle w:val="a3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b/>
          <w:sz w:val="28"/>
        </w:rPr>
      </w:pPr>
      <w:r w:rsidRPr="00B8418A">
        <w:rPr>
          <w:rFonts w:ascii="Times New Roman" w:hAnsi="Times New Roman" w:cs="Times New Roman"/>
          <w:b/>
          <w:sz w:val="28"/>
        </w:rPr>
        <w:t>Учебно-методическое обеспечение программы:</w:t>
      </w:r>
    </w:p>
    <w:p w:rsidR="009612F9" w:rsidRDefault="009612F9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Рекомендуемая литература</w:t>
      </w:r>
    </w:p>
    <w:p w:rsidR="009612F9" w:rsidRDefault="009612F9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литература</w:t>
      </w: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Pr="002500FE" w:rsidRDefault="0021261D" w:rsidP="009A441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6D59" w:rsidRPr="002500FE" w:rsidRDefault="00FD2802" w:rsidP="009A441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Любое движение человеческого тела, входящее в систему искусства, - может стать основой пластического образа вокалиста, если будет драматургически и (или) ассоциативно связано с вокальным произведением. Избранный пластический мотив, в зависимости от его стилистического толкования становится средством создания характера персонажа, от имени которого исполняется песня.</w:t>
      </w:r>
      <w:r w:rsidRPr="002500FE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Пластика, как составная часть сценического образа, живет и развивается подобно музыкальному материалу и создает состояние, которое способно выражать тему, идею произведения, его эмоционально-содержательную структуру. В задачу учащихся входит, пользуясь теми или иными красками пластической лексики, создавать единую образную систему в синтезе с вокальной выразительностью. </w:t>
      </w: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 </w:t>
      </w: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артист вокального жанра должен владеть разнообразным пластическим языком, сценическим пространством и быть, собственно, в некотором роде, балетмейстером-режиссером исполняемой песни. </w:t>
      </w:r>
    </w:p>
    <w:p w:rsidR="00FD2802" w:rsidRPr="002500FE" w:rsidRDefault="00FD2802" w:rsidP="009A4416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«Сценическое движение» - системное, планомерное развитие творческих вокально-исполнительских способностей детей. Чуткое, тонкое, эмоционально-художественное восприятие сценического действия учебного и концертного репертуара. Учебный материал выстроен по принципу от </w:t>
      </w:r>
      <w:proofErr w:type="gramStart"/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сложному.</w:t>
      </w:r>
    </w:p>
    <w:p w:rsidR="00FD2802" w:rsidRPr="002500FE" w:rsidRDefault="00FD2802" w:rsidP="009A44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Данная рабочая програм</w:t>
      </w:r>
      <w:r w:rsidR="00A6330A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рассчитана на учащихся детской музыкальной школы </w:t>
      </w: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построена таким образом, что предусматривает возможность воспитания и раскрытия сценических способностей учащихся. Программа включает в себя развитие отдельных элементов, таких как: внимание, эмоциональность, сценическое отношение, оценка и действие, на внимание и реакцию, на воображение, на двигательную память, на развитие мимики и жеста, танцевальных движений. Они, безусловно, играют большую и важную роль в процессе воспитания сценических навыков, умений, индивидуальных приемов.           </w:t>
      </w:r>
    </w:p>
    <w:p w:rsidR="00FD2802" w:rsidRPr="002500FE" w:rsidRDefault="00FD2802" w:rsidP="009A4416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Процесс подготовки вокальных номеров формирует у детей и подростков исполнительские умения и навыки в различных жанрах и направлениях вокального творчества, способствует выявлению творческого потенциала и индивидуальности каждого учащегося, включая в работу физический, интеллектуальный и эмоциональный аппарат ребенка. Учащиеся должны получить возможность раскрыть </w:t>
      </w: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заложенные в каждом творческие задатки и реализовать их в соответствующем репертуаре за период обучения.</w:t>
      </w:r>
    </w:p>
    <w:p w:rsidR="00BB7739" w:rsidRPr="002500FE" w:rsidRDefault="00BB7739" w:rsidP="00BB773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7739" w:rsidRPr="002500FE" w:rsidRDefault="00BB7739" w:rsidP="00BB773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2500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7739" w:rsidRPr="002500FE" w:rsidRDefault="00BB7739" w:rsidP="00BB773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hAnsi="Times New Roman" w:cs="Times New Roman"/>
          <w:sz w:val="28"/>
          <w:szCs w:val="28"/>
          <w:lang w:eastAsia="ru-RU"/>
        </w:rPr>
        <w:t>Воспитание пластической культуры тела и развитие природной одаренности учащихся.</w:t>
      </w:r>
    </w:p>
    <w:p w:rsidR="00BB7739" w:rsidRPr="002500FE" w:rsidRDefault="00BB7739" w:rsidP="00D42F89">
      <w:pPr>
        <w:pStyle w:val="a3"/>
        <w:spacing w:after="36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261D" w:rsidRPr="002500FE" w:rsidRDefault="0021261D" w:rsidP="00D42F89">
      <w:pPr>
        <w:pStyle w:val="a3"/>
        <w:spacing w:after="36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00F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7546B" w:rsidRPr="002500FE" w:rsidRDefault="00D7546B" w:rsidP="009A4416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учащимися опыта творческой деятельности и публичного выступления;</w:t>
      </w:r>
    </w:p>
    <w:p w:rsidR="00D7546B" w:rsidRPr="002500FE" w:rsidRDefault="00D7546B" w:rsidP="009A4416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процесса обучения в музыкально-эстетическом, исполнительском, сценическом развитии учащихся любого возраста в соответствии с их индивидуальными особенностями;</w:t>
      </w:r>
    </w:p>
    <w:p w:rsidR="00D7546B" w:rsidRPr="002500FE" w:rsidRDefault="00D7546B" w:rsidP="009A4416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к различным  видам искусства;</w:t>
      </w:r>
    </w:p>
    <w:p w:rsidR="00D7546B" w:rsidRPr="002500FE" w:rsidRDefault="00D7546B" w:rsidP="009A4416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двигательно-танцевальных способностей, артистизма;</w:t>
      </w:r>
    </w:p>
    <w:p w:rsidR="00D7546B" w:rsidRPr="002500FE" w:rsidRDefault="00D7546B" w:rsidP="009A4416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фантазии, двигательной памяти, внимания, чувства ритма, чувства пространства и времени, чувства слова.</w:t>
      </w:r>
    </w:p>
    <w:p w:rsidR="0021261D" w:rsidRPr="002500FE" w:rsidRDefault="0021261D" w:rsidP="00D42F89">
      <w:pPr>
        <w:pStyle w:val="a3"/>
        <w:spacing w:after="36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261D" w:rsidRPr="002500FE" w:rsidRDefault="0021261D" w:rsidP="00D42F89">
      <w:pPr>
        <w:pStyle w:val="a3"/>
        <w:spacing w:after="36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00FE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программы</w:t>
      </w:r>
    </w:p>
    <w:p w:rsidR="0021261D" w:rsidRPr="002500FE" w:rsidRDefault="0021261D" w:rsidP="00D42F89">
      <w:pPr>
        <w:pStyle w:val="a3"/>
        <w:spacing w:after="36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00FE">
        <w:rPr>
          <w:rFonts w:ascii="Times New Roman" w:hAnsi="Times New Roman" w:cs="Times New Roman"/>
          <w:b/>
          <w:sz w:val="28"/>
          <w:szCs w:val="28"/>
        </w:rPr>
        <w:t>Учащийся должен знать:</w:t>
      </w:r>
    </w:p>
    <w:p w:rsidR="0021261D" w:rsidRPr="002500FE" w:rsidRDefault="0021261D" w:rsidP="003E49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hAnsi="Times New Roman" w:cs="Times New Roman"/>
          <w:sz w:val="28"/>
          <w:szCs w:val="28"/>
        </w:rPr>
        <w:t>1.</w:t>
      </w:r>
      <w:r w:rsidR="003E4925" w:rsidRPr="002500FE">
        <w:rPr>
          <w:rFonts w:ascii="Times New Roman" w:hAnsi="Times New Roman" w:cs="Times New Roman"/>
          <w:sz w:val="28"/>
          <w:szCs w:val="28"/>
        </w:rPr>
        <w:t xml:space="preserve"> Основы классического танца</w:t>
      </w:r>
      <w:r w:rsidR="00D7546B" w:rsidRPr="002500FE">
        <w:rPr>
          <w:rFonts w:ascii="Times New Roman" w:hAnsi="Times New Roman" w:cs="Times New Roman"/>
          <w:sz w:val="28"/>
          <w:szCs w:val="28"/>
        </w:rPr>
        <w:t>;</w:t>
      </w:r>
    </w:p>
    <w:p w:rsidR="0021261D" w:rsidRPr="002500FE" w:rsidRDefault="0021261D" w:rsidP="003E49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hAnsi="Times New Roman" w:cs="Times New Roman"/>
          <w:sz w:val="28"/>
          <w:szCs w:val="28"/>
        </w:rPr>
        <w:t>2.</w:t>
      </w:r>
      <w:r w:rsidR="003E4925" w:rsidRPr="002500FE">
        <w:rPr>
          <w:rFonts w:ascii="Times New Roman" w:hAnsi="Times New Roman" w:cs="Times New Roman"/>
          <w:sz w:val="28"/>
          <w:szCs w:val="28"/>
        </w:rPr>
        <w:t xml:space="preserve"> Т</w:t>
      </w:r>
      <w:r w:rsidR="003E4925" w:rsidRPr="002500FE">
        <w:rPr>
          <w:rFonts w:ascii="Times New Roman" w:hAnsi="Times New Roman" w:cs="Times New Roman"/>
          <w:sz w:val="28"/>
          <w:szCs w:val="28"/>
          <w:shd w:val="clear" w:color="auto" w:fill="FFFFFF"/>
        </w:rPr>
        <w:t>ехнику безопасности поведения на занятиях по пластике</w:t>
      </w:r>
      <w:r w:rsidR="00D7546B" w:rsidRPr="002500F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261D" w:rsidRPr="002500FE" w:rsidRDefault="0021261D" w:rsidP="003E49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hAnsi="Times New Roman" w:cs="Times New Roman"/>
          <w:sz w:val="28"/>
          <w:szCs w:val="28"/>
        </w:rPr>
        <w:t>3.</w:t>
      </w:r>
      <w:r w:rsidR="003E4925" w:rsidRPr="002500FE">
        <w:rPr>
          <w:rFonts w:ascii="Times New Roman" w:hAnsi="Times New Roman" w:cs="Times New Roman"/>
          <w:sz w:val="28"/>
          <w:szCs w:val="28"/>
        </w:rPr>
        <w:t xml:space="preserve"> Основные понятия, определения по изучаемым темам</w:t>
      </w:r>
      <w:r w:rsidR="00D7546B" w:rsidRPr="002500FE">
        <w:rPr>
          <w:rFonts w:ascii="Times New Roman" w:hAnsi="Times New Roman" w:cs="Times New Roman"/>
          <w:sz w:val="28"/>
          <w:szCs w:val="28"/>
        </w:rPr>
        <w:t>;</w:t>
      </w:r>
    </w:p>
    <w:p w:rsidR="003E4925" w:rsidRPr="002500FE" w:rsidRDefault="0021261D" w:rsidP="003E4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hAnsi="Times New Roman" w:cs="Times New Roman"/>
          <w:sz w:val="28"/>
          <w:szCs w:val="28"/>
        </w:rPr>
        <w:t>4.</w:t>
      </w:r>
      <w:r w:rsidR="003E4925" w:rsidRPr="002500FE">
        <w:rPr>
          <w:rFonts w:ascii="Times New Roman" w:hAnsi="Times New Roman" w:cs="Times New Roman"/>
          <w:sz w:val="28"/>
          <w:szCs w:val="28"/>
        </w:rPr>
        <w:t xml:space="preserve"> </w:t>
      </w:r>
      <w:r w:rsidR="003E4925"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своего тела и учитывать их при вы</w:t>
      </w:r>
      <w:r w:rsidR="00D7546B"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сценических упражнений;</w:t>
      </w:r>
    </w:p>
    <w:p w:rsidR="0021261D" w:rsidRPr="002500FE" w:rsidRDefault="0021261D" w:rsidP="003E4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hAnsi="Times New Roman" w:cs="Times New Roman"/>
          <w:sz w:val="28"/>
          <w:szCs w:val="28"/>
        </w:rPr>
        <w:t>5.</w:t>
      </w:r>
      <w:r w:rsidR="003E4925" w:rsidRPr="002500FE">
        <w:rPr>
          <w:rFonts w:ascii="Times New Roman" w:hAnsi="Times New Roman" w:cs="Times New Roman"/>
          <w:sz w:val="28"/>
          <w:szCs w:val="28"/>
        </w:rPr>
        <w:t xml:space="preserve"> </w:t>
      </w:r>
      <w:r w:rsidR="003E4925"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</w:t>
      </w:r>
      <w:r w:rsidR="00D7546B"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пражнений на раскрепощение мышц;</w:t>
      </w:r>
    </w:p>
    <w:p w:rsidR="003E4925" w:rsidRPr="002500FE" w:rsidRDefault="0021261D" w:rsidP="003E4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FE">
        <w:rPr>
          <w:rFonts w:ascii="Times New Roman" w:hAnsi="Times New Roman" w:cs="Times New Roman"/>
          <w:sz w:val="28"/>
          <w:szCs w:val="28"/>
        </w:rPr>
        <w:t>6.</w:t>
      </w:r>
      <w:r w:rsidR="003E4925"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Безопасные способы растяжки мышц</w:t>
      </w:r>
      <w:r w:rsidR="00D7546B" w:rsidRPr="00250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61D" w:rsidRPr="002500FE" w:rsidRDefault="00D42F89" w:rsidP="00D42F89">
      <w:pPr>
        <w:pStyle w:val="a3"/>
        <w:spacing w:after="36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00FE">
        <w:rPr>
          <w:rFonts w:ascii="Times New Roman" w:hAnsi="Times New Roman" w:cs="Times New Roman"/>
          <w:b/>
          <w:sz w:val="28"/>
          <w:szCs w:val="28"/>
        </w:rPr>
        <w:t>Учащийся должен уметь:</w:t>
      </w:r>
    </w:p>
    <w:p w:rsidR="00D42F89" w:rsidRPr="002500FE" w:rsidRDefault="00D42F89" w:rsidP="00D42F89">
      <w:pPr>
        <w:pStyle w:val="a3"/>
        <w:numPr>
          <w:ilvl w:val="0"/>
          <w:numId w:val="2"/>
        </w:numPr>
        <w:spacing w:after="36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hAnsi="Times New Roman" w:cs="Times New Roman"/>
          <w:sz w:val="28"/>
          <w:szCs w:val="28"/>
        </w:rPr>
        <w:t>Выполнять разминку</w:t>
      </w:r>
      <w:r w:rsidR="00D7546B" w:rsidRPr="002500FE">
        <w:rPr>
          <w:rFonts w:ascii="Times New Roman" w:hAnsi="Times New Roman" w:cs="Times New Roman"/>
          <w:sz w:val="28"/>
          <w:szCs w:val="28"/>
        </w:rPr>
        <w:t>;</w:t>
      </w:r>
    </w:p>
    <w:p w:rsidR="00D42F89" w:rsidRPr="002500FE" w:rsidRDefault="00D42F89" w:rsidP="00D42F89">
      <w:pPr>
        <w:pStyle w:val="a3"/>
        <w:numPr>
          <w:ilvl w:val="0"/>
          <w:numId w:val="2"/>
        </w:numPr>
        <w:spacing w:after="36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hAnsi="Times New Roman" w:cs="Times New Roman"/>
          <w:sz w:val="28"/>
          <w:szCs w:val="28"/>
        </w:rPr>
        <w:t>Ритмическ</w:t>
      </w:r>
      <w:r w:rsidR="00D7546B" w:rsidRPr="002500FE">
        <w:rPr>
          <w:rFonts w:ascii="Times New Roman" w:hAnsi="Times New Roman" w:cs="Times New Roman"/>
          <w:sz w:val="28"/>
          <w:szCs w:val="28"/>
        </w:rPr>
        <w:t>и выполнять движения под музыку;</w:t>
      </w:r>
    </w:p>
    <w:p w:rsidR="00D42F89" w:rsidRPr="002500FE" w:rsidRDefault="00554F15" w:rsidP="00D42F89">
      <w:pPr>
        <w:pStyle w:val="a3"/>
        <w:numPr>
          <w:ilvl w:val="0"/>
          <w:numId w:val="2"/>
        </w:numPr>
        <w:spacing w:after="36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hAnsi="Times New Roman" w:cs="Times New Roman"/>
          <w:sz w:val="28"/>
          <w:szCs w:val="28"/>
        </w:rPr>
        <w:t>Р</w:t>
      </w:r>
      <w:r w:rsidR="00D42F89" w:rsidRPr="002500FE">
        <w:rPr>
          <w:rFonts w:ascii="Times New Roman" w:hAnsi="Times New Roman" w:cs="Times New Roman"/>
          <w:sz w:val="28"/>
          <w:szCs w:val="28"/>
        </w:rPr>
        <w:t xml:space="preserve">азличать стили танцев, как музыкально, так и по </w:t>
      </w:r>
      <w:r w:rsidR="00D7546B" w:rsidRPr="002500FE">
        <w:rPr>
          <w:rFonts w:ascii="Times New Roman" w:hAnsi="Times New Roman" w:cs="Times New Roman"/>
          <w:sz w:val="28"/>
          <w:szCs w:val="28"/>
        </w:rPr>
        <w:t>движениям;</w:t>
      </w:r>
    </w:p>
    <w:p w:rsidR="00D42F89" w:rsidRPr="002500FE" w:rsidRDefault="006D0D57" w:rsidP="00D42F89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Подготовить    концертно-сценический    номер    или    фрагмент  под руководством преподавателя</w:t>
      </w:r>
      <w:r w:rsidR="00D7546B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D57" w:rsidRPr="002500FE" w:rsidRDefault="006D0D57" w:rsidP="00D42F89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выразительные средства для создания художественного образа</w:t>
      </w:r>
      <w:r w:rsidR="00D7546B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D57" w:rsidRPr="002500FE" w:rsidRDefault="006D0D57" w:rsidP="00D42F89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</w:t>
      </w:r>
      <w:r w:rsidR="00D7546B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 сценическом пространстве.</w:t>
      </w:r>
    </w:p>
    <w:p w:rsidR="00D42F89" w:rsidRPr="002500FE" w:rsidRDefault="00D42F89" w:rsidP="00D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0FE">
        <w:rPr>
          <w:rFonts w:ascii="Times New Roman" w:hAnsi="Times New Roman" w:cs="Times New Roman"/>
          <w:b/>
          <w:sz w:val="28"/>
          <w:szCs w:val="28"/>
        </w:rPr>
        <w:t>Учащийся должен владеть навыками:</w:t>
      </w:r>
    </w:p>
    <w:p w:rsidR="00D42F89" w:rsidRPr="002500FE" w:rsidRDefault="00BB33B5" w:rsidP="00BB33B5">
      <w:pPr>
        <w:pStyle w:val="a3"/>
        <w:numPr>
          <w:ilvl w:val="0"/>
          <w:numId w:val="16"/>
        </w:num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0D5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ладения средствами танцевальной выразительности</w:t>
      </w:r>
      <w:r w:rsidR="00D7546B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2F89" w:rsidRPr="002500FE" w:rsidRDefault="00BB33B5" w:rsidP="00BB33B5">
      <w:pPr>
        <w:pStyle w:val="a3"/>
        <w:numPr>
          <w:ilvl w:val="0"/>
          <w:numId w:val="16"/>
        </w:num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5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D0D57" w:rsidRPr="0025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епетиционной и концертной работы</w:t>
      </w:r>
      <w:r w:rsidR="00D7546B" w:rsidRPr="0025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0D57" w:rsidRPr="002500FE" w:rsidRDefault="00BB33B5" w:rsidP="00BB33B5">
      <w:pPr>
        <w:pStyle w:val="a3"/>
        <w:numPr>
          <w:ilvl w:val="0"/>
          <w:numId w:val="16"/>
        </w:numPr>
        <w:spacing w:after="0" w:line="360" w:lineRule="auto"/>
        <w:ind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D0D57" w:rsidRPr="0025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нализа собственного исполнительского опыта</w:t>
      </w:r>
      <w:r w:rsidR="00D7546B" w:rsidRPr="0025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2F89" w:rsidRPr="002500FE" w:rsidRDefault="00BB4927" w:rsidP="00D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0FE">
        <w:rPr>
          <w:rFonts w:ascii="Times New Roman" w:hAnsi="Times New Roman" w:cs="Times New Roman"/>
          <w:b/>
          <w:sz w:val="28"/>
          <w:szCs w:val="28"/>
        </w:rPr>
        <w:t>В процессе работы учащие</w:t>
      </w:r>
      <w:r w:rsidR="00D42F89" w:rsidRPr="002500FE">
        <w:rPr>
          <w:rFonts w:ascii="Times New Roman" w:hAnsi="Times New Roman" w:cs="Times New Roman"/>
          <w:b/>
          <w:sz w:val="28"/>
          <w:szCs w:val="28"/>
        </w:rPr>
        <w:t>ся должны:</w:t>
      </w:r>
    </w:p>
    <w:p w:rsidR="006D0D57" w:rsidRPr="002500FE" w:rsidRDefault="00BB33B5" w:rsidP="00554F1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D0D5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ержать внимание к объекту, к партнеру;</w:t>
      </w:r>
    </w:p>
    <w:p w:rsidR="006D0D57" w:rsidRPr="002500FE" w:rsidRDefault="00BB33B5" w:rsidP="00554F1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54F15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помнить </w:t>
      </w:r>
      <w:r w:rsidR="006D0D5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 и создание на ее основе образных видений;</w:t>
      </w:r>
    </w:p>
    <w:p w:rsidR="006D0D57" w:rsidRPr="002500FE" w:rsidRDefault="00BB33B5" w:rsidP="00554F1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B492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ключить </w:t>
      </w:r>
      <w:r w:rsidR="006D0D5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и фантази</w:t>
      </w:r>
      <w:r w:rsidR="00BB492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D0D5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D57" w:rsidRPr="002500FE" w:rsidRDefault="00BB33B5" w:rsidP="00554F15">
      <w:pPr>
        <w:pStyle w:val="a3"/>
        <w:numPr>
          <w:ilvl w:val="0"/>
          <w:numId w:val="6"/>
        </w:numPr>
        <w:spacing w:after="36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D0D5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</w:t>
      </w:r>
      <w:r w:rsidR="00BB492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6D0D5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</w:t>
      </w:r>
      <w:r w:rsidR="00BB4927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двигаться в соответствии данного ритма</w:t>
      </w:r>
      <w:r w:rsidR="00D7546B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3B5" w:rsidRPr="002500FE" w:rsidRDefault="00BB33B5" w:rsidP="00BB33B5">
      <w:pPr>
        <w:pStyle w:val="a3"/>
        <w:numPr>
          <w:ilvl w:val="0"/>
          <w:numId w:val="6"/>
        </w:numPr>
        <w:spacing w:after="36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F15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сполнять хореографическую постановку, с эмоциональной выразительностью и четкой техникой</w:t>
      </w:r>
      <w:r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4F15" w:rsidRPr="0025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3B5" w:rsidRDefault="00BB33B5" w:rsidP="00D75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предмета среди других предметов учебного плана</w:t>
      </w:r>
    </w:p>
    <w:p w:rsidR="00BB33B5" w:rsidRPr="00BB33B5" w:rsidRDefault="00BB33B5" w:rsidP="00D7546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B33B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Учебный предмет «Сценическое движение» тесно связан с другими предметами театрального направления («Вокальный ансамбль», «Основы музыкальной грамоты», и «Творческая практика»). </w:t>
      </w:r>
      <w:r w:rsidRPr="00BB33B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Навыки, полученные в процессе обучения, реализуются учащимися в конкретной творческой работе в виде этюдов, сценических номеров, концертных выступлений и конкурсов, которые исполняются в течение каждого учебного года.</w:t>
      </w:r>
    </w:p>
    <w:p w:rsidR="00554F15" w:rsidRDefault="00554F15" w:rsidP="00C50A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программы</w:t>
      </w:r>
    </w:p>
    <w:p w:rsidR="00C23D1E" w:rsidRPr="00135D27" w:rsidRDefault="00135D27" w:rsidP="00C50A5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135D2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Занятия проводятся 1 раз в неделю. Продолжительность занятия 2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академ</w:t>
      </w:r>
      <w:r w:rsidR="00196B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ических</w:t>
      </w:r>
      <w:r w:rsidRPr="00135D2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</w:t>
      </w:r>
      <w:r w:rsidR="00196B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 40 минут. Между занятиями предусмотрен перерыв 10 минут.</w:t>
      </w:r>
    </w:p>
    <w:p w:rsidR="00554F15" w:rsidRDefault="003D1A13" w:rsidP="00C50A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критерий</w:t>
      </w:r>
    </w:p>
    <w:p w:rsidR="00C50A54" w:rsidRDefault="00F12164" w:rsidP="00F121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программой не предусмотрены оценочные</w:t>
      </w:r>
      <w:r w:rsidR="00135D27"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критерий</w:t>
      </w:r>
      <w:r w:rsid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4416" w:rsidRDefault="009A4416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A4416" w:rsidRDefault="009A4416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500FE" w:rsidRDefault="002500FE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500FE" w:rsidRDefault="002500FE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42F89" w:rsidRDefault="003D1A13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 Содержание учебной программы:</w:t>
      </w:r>
    </w:p>
    <w:p w:rsidR="003D1A13" w:rsidRDefault="003D1A13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Учебно-методическая карта программы</w:t>
      </w:r>
    </w:p>
    <w:tbl>
      <w:tblPr>
        <w:tblStyle w:val="a4"/>
        <w:tblW w:w="10615" w:type="dxa"/>
        <w:tblLook w:val="04A0" w:firstRow="1" w:lastRow="0" w:firstColumn="1" w:lastColumn="0" w:noHBand="0" w:noVBand="1"/>
      </w:tblPr>
      <w:tblGrid>
        <w:gridCol w:w="817"/>
        <w:gridCol w:w="6237"/>
        <w:gridCol w:w="3561"/>
      </w:tblGrid>
      <w:tr w:rsidR="003D1A13" w:rsidTr="003D1A13">
        <w:tc>
          <w:tcPr>
            <w:tcW w:w="817" w:type="dxa"/>
          </w:tcPr>
          <w:p w:rsidR="003D1A13" w:rsidRDefault="003D1A13" w:rsidP="003D1A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237" w:type="dxa"/>
          </w:tcPr>
          <w:p w:rsidR="003D1A13" w:rsidRDefault="003D1A13" w:rsidP="003D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561" w:type="dxa"/>
          </w:tcPr>
          <w:p w:rsidR="003D1A13" w:rsidRDefault="003D1A13" w:rsidP="003D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3D1A13" w:rsidTr="003D1A13">
        <w:tc>
          <w:tcPr>
            <w:tcW w:w="817" w:type="dxa"/>
          </w:tcPr>
          <w:p w:rsidR="003D1A13" w:rsidRDefault="003D1A13" w:rsidP="003D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3D1A13" w:rsidRPr="00D00A98" w:rsidRDefault="003D1A13" w:rsidP="00D0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561" w:type="dxa"/>
          </w:tcPr>
          <w:p w:rsidR="003D1A13" w:rsidRPr="00D00A98" w:rsidRDefault="003D1A13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A13" w:rsidTr="003D1A13">
        <w:tc>
          <w:tcPr>
            <w:tcW w:w="817" w:type="dxa"/>
          </w:tcPr>
          <w:p w:rsidR="003D1A13" w:rsidRPr="003D1A13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3D1A13" w:rsidRPr="00D00A98" w:rsidRDefault="00402660" w:rsidP="00D00A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561" w:type="dxa"/>
          </w:tcPr>
          <w:p w:rsidR="003D1A13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064D7" w:rsidTr="003D1A13">
        <w:tc>
          <w:tcPr>
            <w:tcW w:w="817" w:type="dxa"/>
          </w:tcPr>
          <w:p w:rsidR="009064D7" w:rsidRPr="003D1A13" w:rsidRDefault="009064D7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9064D7" w:rsidRPr="00D00A98" w:rsidRDefault="009064D7" w:rsidP="00D00A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Простой бытовой ход</w:t>
            </w:r>
          </w:p>
          <w:p w:rsidR="009064D7" w:rsidRPr="00D00A98" w:rsidRDefault="009064D7" w:rsidP="00D00A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Переменный шаг всех видов</w:t>
            </w:r>
          </w:p>
          <w:p w:rsidR="009064D7" w:rsidRPr="00D00A98" w:rsidRDefault="009064D7" w:rsidP="00D00A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Шаги по диагонали и по кругу</w:t>
            </w:r>
          </w:p>
        </w:tc>
        <w:tc>
          <w:tcPr>
            <w:tcW w:w="3561" w:type="dxa"/>
          </w:tcPr>
          <w:p w:rsidR="009064D7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1A13" w:rsidRPr="00294C06" w:rsidTr="00D00A98">
        <w:trPr>
          <w:trHeight w:val="375"/>
        </w:trPr>
        <w:tc>
          <w:tcPr>
            <w:tcW w:w="817" w:type="dxa"/>
          </w:tcPr>
          <w:p w:rsidR="003D1A13" w:rsidRPr="003D1A13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936F75" w:rsidRPr="00D00A98" w:rsidRDefault="004C481A" w:rsidP="00D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Основы классической хореографии</w:t>
            </w:r>
          </w:p>
        </w:tc>
        <w:tc>
          <w:tcPr>
            <w:tcW w:w="3561" w:type="dxa"/>
          </w:tcPr>
          <w:p w:rsidR="003D1A13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D1A13" w:rsidRPr="00294C06" w:rsidTr="003D1A13">
        <w:tc>
          <w:tcPr>
            <w:tcW w:w="817" w:type="dxa"/>
          </w:tcPr>
          <w:p w:rsidR="003D1A13" w:rsidRPr="00294C06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6237" w:type="dxa"/>
          </w:tcPr>
          <w:p w:rsidR="003D1A13" w:rsidRPr="00D00A98" w:rsidRDefault="00C513FF" w:rsidP="00D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Пантомима</w:t>
            </w:r>
          </w:p>
        </w:tc>
        <w:tc>
          <w:tcPr>
            <w:tcW w:w="3561" w:type="dxa"/>
          </w:tcPr>
          <w:p w:rsidR="003D1A13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1A13" w:rsidRPr="00294C06" w:rsidTr="003D1A13">
        <w:tc>
          <w:tcPr>
            <w:tcW w:w="817" w:type="dxa"/>
          </w:tcPr>
          <w:p w:rsidR="003D1A13" w:rsidRPr="00294C06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3D1A13" w:rsidRPr="00D00A98" w:rsidRDefault="00294C06" w:rsidP="00DE3D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Stretch</w:t>
            </w: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3D1A13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D1A13" w:rsidRPr="00294C06" w:rsidTr="003D1A13">
        <w:tc>
          <w:tcPr>
            <w:tcW w:w="817" w:type="dxa"/>
          </w:tcPr>
          <w:p w:rsidR="003D1A13" w:rsidRPr="00294C06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3D1A13" w:rsidRPr="00D00A98" w:rsidRDefault="007E6EDB" w:rsidP="00D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Тренинг пластический</w:t>
            </w:r>
          </w:p>
        </w:tc>
        <w:tc>
          <w:tcPr>
            <w:tcW w:w="3561" w:type="dxa"/>
          </w:tcPr>
          <w:p w:rsidR="003D1A13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D1A13" w:rsidTr="003D1A13">
        <w:tc>
          <w:tcPr>
            <w:tcW w:w="817" w:type="dxa"/>
          </w:tcPr>
          <w:p w:rsidR="003D1A13" w:rsidRPr="003D1A13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3D1A13" w:rsidRPr="00D00A98" w:rsidRDefault="00294C06" w:rsidP="00DE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</w:t>
            </w:r>
          </w:p>
        </w:tc>
        <w:tc>
          <w:tcPr>
            <w:tcW w:w="3561" w:type="dxa"/>
          </w:tcPr>
          <w:p w:rsidR="003D1A13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D1A13" w:rsidTr="003D1A13">
        <w:tc>
          <w:tcPr>
            <w:tcW w:w="817" w:type="dxa"/>
          </w:tcPr>
          <w:p w:rsidR="003D1A13" w:rsidRPr="003D1A13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3D1A13" w:rsidRPr="00D00A98" w:rsidRDefault="00294C06" w:rsidP="00D0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>Танцевальны</w:t>
            </w:r>
            <w:r w:rsidR="00D00A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0A98"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комбинации</w:t>
            </w:r>
          </w:p>
        </w:tc>
        <w:tc>
          <w:tcPr>
            <w:tcW w:w="3561" w:type="dxa"/>
          </w:tcPr>
          <w:p w:rsidR="003D1A13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D1A13" w:rsidTr="003D1A13">
        <w:tc>
          <w:tcPr>
            <w:tcW w:w="817" w:type="dxa"/>
          </w:tcPr>
          <w:p w:rsidR="003D1A13" w:rsidRPr="003D1A13" w:rsidRDefault="003D1A13" w:rsidP="003D1A13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3D1A13" w:rsidRPr="00D00A98" w:rsidRDefault="00694C29" w:rsidP="00D0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b/>
                <w:sz w:val="28"/>
                <w:szCs w:val="28"/>
              </w:rPr>
              <w:t>Форма итогового контроля</w:t>
            </w:r>
          </w:p>
        </w:tc>
        <w:tc>
          <w:tcPr>
            <w:tcW w:w="3561" w:type="dxa"/>
          </w:tcPr>
          <w:p w:rsidR="003D1A13" w:rsidRPr="00D00A98" w:rsidRDefault="00694C29" w:rsidP="00C50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A98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 в формате концерта</w:t>
            </w:r>
          </w:p>
        </w:tc>
      </w:tr>
    </w:tbl>
    <w:p w:rsidR="00D00A98" w:rsidRDefault="00D00A98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00A98" w:rsidRPr="00D42F89" w:rsidRDefault="00D00A98" w:rsidP="003D1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615" w:type="dxa"/>
        <w:tblLook w:val="04A0" w:firstRow="1" w:lastRow="0" w:firstColumn="1" w:lastColumn="0" w:noHBand="0" w:noVBand="1"/>
      </w:tblPr>
      <w:tblGrid>
        <w:gridCol w:w="817"/>
        <w:gridCol w:w="6237"/>
        <w:gridCol w:w="3561"/>
      </w:tblGrid>
      <w:tr w:rsidR="00694C29" w:rsidTr="008620F1">
        <w:tc>
          <w:tcPr>
            <w:tcW w:w="817" w:type="dxa"/>
          </w:tcPr>
          <w:p w:rsidR="00694C29" w:rsidRDefault="00694C29" w:rsidP="008620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237" w:type="dxa"/>
          </w:tcPr>
          <w:p w:rsidR="00694C29" w:rsidRDefault="00694C29" w:rsidP="00862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561" w:type="dxa"/>
          </w:tcPr>
          <w:p w:rsidR="00694C29" w:rsidRDefault="00694C29" w:rsidP="00862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694C29" w:rsidTr="008620F1">
        <w:tc>
          <w:tcPr>
            <w:tcW w:w="817" w:type="dxa"/>
          </w:tcPr>
          <w:p w:rsidR="00694C29" w:rsidRDefault="00694C29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</w:tcPr>
          <w:p w:rsidR="00694C29" w:rsidRPr="003D1A13" w:rsidRDefault="00694C29" w:rsidP="00D00A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Второе</w:t>
            </w:r>
            <w:r w:rsidRPr="003D1A13">
              <w:rPr>
                <w:rFonts w:ascii="Times New Roman" w:hAnsi="Times New Roman" w:cs="Times New Roman"/>
                <w:sz w:val="28"/>
              </w:rPr>
              <w:t xml:space="preserve"> полугодие</w:t>
            </w:r>
          </w:p>
        </w:tc>
        <w:tc>
          <w:tcPr>
            <w:tcW w:w="3561" w:type="dxa"/>
          </w:tcPr>
          <w:p w:rsidR="00694C29" w:rsidRDefault="00694C29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64D7" w:rsidTr="008620F1">
        <w:tc>
          <w:tcPr>
            <w:tcW w:w="817" w:type="dxa"/>
          </w:tcPr>
          <w:p w:rsidR="009064D7" w:rsidRPr="00694C29" w:rsidRDefault="009064D7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9064D7" w:rsidRPr="00C23D1E" w:rsidRDefault="001B3E59" w:rsidP="00D00A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D1E">
              <w:rPr>
                <w:rFonts w:ascii="Times New Roman" w:hAnsi="Times New Roman" w:cs="Times New Roman"/>
                <w:sz w:val="28"/>
                <w:szCs w:val="28"/>
              </w:rPr>
              <w:t>Основы джазового танца</w:t>
            </w:r>
            <w:r w:rsidR="00C23D1E" w:rsidRPr="00C23D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D1E" w:rsidRPr="00C23D1E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Ритм в джазовом танце</w:t>
            </w:r>
          </w:p>
        </w:tc>
        <w:tc>
          <w:tcPr>
            <w:tcW w:w="3561" w:type="dxa"/>
          </w:tcPr>
          <w:p w:rsidR="009064D7" w:rsidRPr="00EE1394" w:rsidRDefault="009A5EB4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9064D7" w:rsidRPr="001B3E59" w:rsidTr="008620F1">
        <w:tc>
          <w:tcPr>
            <w:tcW w:w="817" w:type="dxa"/>
          </w:tcPr>
          <w:p w:rsidR="009064D7" w:rsidRPr="00694C29" w:rsidRDefault="009064D7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9064D7" w:rsidRPr="004C481A" w:rsidRDefault="004C481A" w:rsidP="00D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классической хореографии</w:t>
            </w:r>
          </w:p>
        </w:tc>
        <w:tc>
          <w:tcPr>
            <w:tcW w:w="3561" w:type="dxa"/>
          </w:tcPr>
          <w:p w:rsidR="009064D7" w:rsidRPr="004C7E87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9064D7" w:rsidTr="008620F1">
        <w:tc>
          <w:tcPr>
            <w:tcW w:w="817" w:type="dxa"/>
          </w:tcPr>
          <w:p w:rsidR="009064D7" w:rsidRPr="00EE1394" w:rsidRDefault="009064D7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9064D7" w:rsidRPr="009064D7" w:rsidRDefault="009064D7" w:rsidP="00D00A9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Stretch</w:t>
            </w:r>
            <w:r w:rsidRPr="00906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4D7" w:rsidRPr="009064D7" w:rsidRDefault="009064D7" w:rsidP="00D0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064D7" w:rsidRPr="004C481A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9064D7" w:rsidTr="008620F1">
        <w:tc>
          <w:tcPr>
            <w:tcW w:w="817" w:type="dxa"/>
          </w:tcPr>
          <w:p w:rsidR="009064D7" w:rsidRPr="00694C29" w:rsidRDefault="009064D7" w:rsidP="00D00A98">
            <w:pPr>
              <w:pStyle w:val="a3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9064D7" w:rsidRPr="007E6EDB" w:rsidRDefault="007E6EDB" w:rsidP="00D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DB">
              <w:rPr>
                <w:rFonts w:ascii="Times New Roman" w:hAnsi="Times New Roman" w:cs="Times New Roman"/>
                <w:sz w:val="28"/>
                <w:szCs w:val="28"/>
              </w:rPr>
              <w:t>Тренинг пластический</w:t>
            </w:r>
          </w:p>
        </w:tc>
        <w:tc>
          <w:tcPr>
            <w:tcW w:w="3561" w:type="dxa"/>
          </w:tcPr>
          <w:p w:rsidR="009064D7" w:rsidRPr="004C7E87" w:rsidRDefault="009A5EB4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2473CF" w:rsidTr="008620F1">
        <w:tc>
          <w:tcPr>
            <w:tcW w:w="817" w:type="dxa"/>
          </w:tcPr>
          <w:p w:rsidR="002473CF" w:rsidRPr="00694C29" w:rsidRDefault="002473CF" w:rsidP="00D00A98">
            <w:pPr>
              <w:pStyle w:val="a3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2473CF" w:rsidRPr="007E6EDB" w:rsidRDefault="002473CF" w:rsidP="00D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Пантомима</w:t>
            </w:r>
          </w:p>
        </w:tc>
        <w:tc>
          <w:tcPr>
            <w:tcW w:w="3561" w:type="dxa"/>
          </w:tcPr>
          <w:p w:rsidR="002473CF" w:rsidRPr="004C7E87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C23D1E" w:rsidTr="008620F1">
        <w:tc>
          <w:tcPr>
            <w:tcW w:w="817" w:type="dxa"/>
          </w:tcPr>
          <w:p w:rsidR="00C23D1E" w:rsidRPr="00694C29" w:rsidRDefault="00C23D1E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C23D1E" w:rsidRPr="00C23D1E" w:rsidRDefault="00C23D1E" w:rsidP="00D0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1E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Работа в пространстве зала / кроссы</w:t>
            </w:r>
          </w:p>
        </w:tc>
        <w:tc>
          <w:tcPr>
            <w:tcW w:w="3561" w:type="dxa"/>
          </w:tcPr>
          <w:p w:rsidR="00C23D1E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C23D1E" w:rsidTr="008620F1">
        <w:tc>
          <w:tcPr>
            <w:tcW w:w="817" w:type="dxa"/>
          </w:tcPr>
          <w:p w:rsidR="00C23D1E" w:rsidRPr="00694C29" w:rsidRDefault="00C23D1E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C23D1E" w:rsidRPr="009064D7" w:rsidRDefault="00C23D1E" w:rsidP="00D0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D7">
              <w:rPr>
                <w:rFonts w:ascii="Times New Roman" w:hAnsi="Times New Roman" w:cs="Times New Roman"/>
                <w:sz w:val="28"/>
                <w:szCs w:val="28"/>
              </w:rPr>
              <w:t>Импровизация на образах</w:t>
            </w:r>
          </w:p>
        </w:tc>
        <w:tc>
          <w:tcPr>
            <w:tcW w:w="3561" w:type="dxa"/>
          </w:tcPr>
          <w:p w:rsidR="00C23D1E" w:rsidRPr="004C7E87" w:rsidRDefault="001D08C2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23D1E" w:rsidTr="008620F1">
        <w:tc>
          <w:tcPr>
            <w:tcW w:w="817" w:type="dxa"/>
          </w:tcPr>
          <w:p w:rsidR="00C23D1E" w:rsidRPr="00694C29" w:rsidRDefault="00C23D1E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C23D1E" w:rsidRPr="009064D7" w:rsidRDefault="00D00A98" w:rsidP="00D0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r w:rsidR="00C23D1E" w:rsidRPr="009064D7"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комбинации</w:t>
            </w:r>
          </w:p>
        </w:tc>
        <w:tc>
          <w:tcPr>
            <w:tcW w:w="3561" w:type="dxa"/>
          </w:tcPr>
          <w:p w:rsidR="00C23D1E" w:rsidRPr="00D00A98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23D1E" w:rsidTr="008620F1">
        <w:tc>
          <w:tcPr>
            <w:tcW w:w="817" w:type="dxa"/>
          </w:tcPr>
          <w:p w:rsidR="00C23D1E" w:rsidRPr="00694C29" w:rsidRDefault="00C23D1E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C23D1E" w:rsidRPr="00D00A98" w:rsidRDefault="00C23D1E" w:rsidP="00D00A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00A98">
              <w:rPr>
                <w:rFonts w:ascii="Times New Roman" w:hAnsi="Times New Roman" w:cs="Times New Roman"/>
                <w:b/>
                <w:sz w:val="28"/>
              </w:rPr>
              <w:t>Форма итогового контроля</w:t>
            </w:r>
          </w:p>
        </w:tc>
        <w:tc>
          <w:tcPr>
            <w:tcW w:w="3561" w:type="dxa"/>
          </w:tcPr>
          <w:p w:rsidR="00C23D1E" w:rsidRPr="00D00A98" w:rsidRDefault="00C23D1E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0A98">
              <w:rPr>
                <w:rFonts w:ascii="Times New Roman" w:hAnsi="Times New Roman" w:cs="Times New Roman"/>
                <w:b/>
                <w:sz w:val="28"/>
              </w:rPr>
              <w:t>Открытый урок в форм</w:t>
            </w:r>
            <w:r w:rsidR="00C50A54">
              <w:rPr>
                <w:rFonts w:ascii="Times New Roman" w:hAnsi="Times New Roman" w:cs="Times New Roman"/>
                <w:b/>
                <w:sz w:val="28"/>
              </w:rPr>
              <w:t>ат</w:t>
            </w:r>
            <w:r w:rsidRPr="00D00A98">
              <w:rPr>
                <w:rFonts w:ascii="Times New Roman" w:hAnsi="Times New Roman" w:cs="Times New Roman"/>
                <w:b/>
                <w:sz w:val="28"/>
              </w:rPr>
              <w:t>е концерта</w:t>
            </w:r>
          </w:p>
        </w:tc>
      </w:tr>
      <w:tr w:rsidR="00C23D1E" w:rsidTr="008620F1">
        <w:tc>
          <w:tcPr>
            <w:tcW w:w="817" w:type="dxa"/>
          </w:tcPr>
          <w:p w:rsidR="00C23D1E" w:rsidRPr="00694C29" w:rsidRDefault="00C23D1E" w:rsidP="00D00A9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C23D1E" w:rsidRPr="00694C29" w:rsidRDefault="00C23D1E" w:rsidP="00D00A98">
            <w:pPr>
              <w:rPr>
                <w:rFonts w:ascii="Times New Roman" w:hAnsi="Times New Roman" w:cs="Times New Roman"/>
                <w:sz w:val="28"/>
              </w:rPr>
            </w:pPr>
            <w:r w:rsidRPr="00694C29">
              <w:rPr>
                <w:rFonts w:ascii="Times New Roman" w:hAnsi="Times New Roman" w:cs="Times New Roman"/>
                <w:sz w:val="28"/>
              </w:rPr>
              <w:t>Общее кол-во часов в год</w:t>
            </w:r>
          </w:p>
        </w:tc>
        <w:tc>
          <w:tcPr>
            <w:tcW w:w="3561" w:type="dxa"/>
          </w:tcPr>
          <w:p w:rsidR="00C23D1E" w:rsidRDefault="004C7E87" w:rsidP="00D00A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</w:tr>
    </w:tbl>
    <w:p w:rsidR="00D7546B" w:rsidRDefault="00D7546B" w:rsidP="0021261D">
      <w:pPr>
        <w:pStyle w:val="a3"/>
        <w:spacing w:after="36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1261D" w:rsidRDefault="00C23D1E" w:rsidP="0021261D">
      <w:pPr>
        <w:pStyle w:val="a3"/>
        <w:spacing w:after="36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B33B5">
        <w:rPr>
          <w:rFonts w:ascii="Times New Roman" w:hAnsi="Times New Roman" w:cs="Times New Roman"/>
          <w:b/>
          <w:sz w:val="28"/>
        </w:rPr>
        <w:t>Теоретический раздел</w:t>
      </w:r>
    </w:p>
    <w:p w:rsidR="007954EB" w:rsidRPr="00D7546B" w:rsidRDefault="007954EB" w:rsidP="00D7546B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</w:rPr>
      </w:pPr>
      <w:r w:rsidRPr="00D7546B">
        <w:rPr>
          <w:rFonts w:ascii="Times New Roman" w:hAnsi="Times New Roman" w:cs="Times New Roman"/>
          <w:sz w:val="28"/>
        </w:rPr>
        <w:t xml:space="preserve">Осанка, постановка корпуса, </w:t>
      </w:r>
      <w:r w:rsidR="00D7546B" w:rsidRPr="00D7546B">
        <w:rPr>
          <w:rFonts w:ascii="Times New Roman" w:hAnsi="Times New Roman" w:cs="Times New Roman"/>
          <w:sz w:val="28"/>
        </w:rPr>
        <w:t>терминология по классическому танцу, изоляция в движении, напряжение и расслабление мышц, основные определения движений джазового танца</w:t>
      </w:r>
      <w:r w:rsidR="00D7546B">
        <w:rPr>
          <w:rFonts w:ascii="Times New Roman" w:hAnsi="Times New Roman" w:cs="Times New Roman"/>
          <w:sz w:val="28"/>
        </w:rPr>
        <w:t>.</w:t>
      </w:r>
    </w:p>
    <w:p w:rsidR="00A61CD8" w:rsidRDefault="00C23D1E" w:rsidP="00A61CD8">
      <w:pPr>
        <w:pStyle w:val="a3"/>
        <w:spacing w:after="360"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BB33B5">
        <w:rPr>
          <w:rFonts w:ascii="Times New Roman" w:hAnsi="Times New Roman" w:cs="Times New Roman"/>
          <w:b/>
          <w:sz w:val="28"/>
        </w:rPr>
        <w:lastRenderedPageBreak/>
        <w:t>Практические занятия</w:t>
      </w:r>
    </w:p>
    <w:p w:rsidR="00A61CD8" w:rsidRPr="009A5EB4" w:rsidRDefault="00A61CD8" w:rsidP="00A61CD8">
      <w:pPr>
        <w:pStyle w:val="a3"/>
        <w:spacing w:after="360" w:line="360" w:lineRule="auto"/>
        <w:ind w:left="0"/>
        <w:rPr>
          <w:rFonts w:ascii="Times New Roman" w:hAnsi="Times New Roman" w:cs="Times New Roman"/>
          <w:b/>
          <w:sz w:val="28"/>
        </w:rPr>
      </w:pPr>
      <w:r w:rsidRPr="009A5EB4">
        <w:rPr>
          <w:rFonts w:ascii="Times New Roman" w:hAnsi="Times New Roman" w:cs="Times New Roman"/>
          <w:b/>
          <w:sz w:val="28"/>
        </w:rPr>
        <w:t>Первое полугодие</w:t>
      </w:r>
    </w:p>
    <w:p w:rsidR="00C23D1E" w:rsidRDefault="00C23D1E" w:rsidP="0021261D">
      <w:pPr>
        <w:pStyle w:val="a3"/>
        <w:spacing w:after="36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02660" w:rsidRDefault="00402660" w:rsidP="00DE3D29">
      <w:pPr>
        <w:pStyle w:val="a3"/>
        <w:numPr>
          <w:ilvl w:val="1"/>
          <w:numId w:val="11"/>
        </w:numPr>
        <w:spacing w:after="36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Ритмика </w:t>
      </w:r>
    </w:p>
    <w:p w:rsidR="00453D7D" w:rsidRPr="00E24D58" w:rsidRDefault="00D00A98" w:rsidP="00E24D58">
      <w:pPr>
        <w:pStyle w:val="a3"/>
        <w:spacing w:after="360" w:line="360" w:lineRule="auto"/>
        <w:ind w:left="0" w:firstLine="708"/>
        <w:rPr>
          <w:rFonts w:ascii="Times New Roman" w:hAnsi="Times New Roman" w:cs="Times New Roman"/>
          <w:sz w:val="28"/>
        </w:rPr>
      </w:pPr>
      <w:r w:rsidRPr="00453D7D">
        <w:rPr>
          <w:rFonts w:ascii="Times New Roman" w:hAnsi="Times New Roman" w:cs="Times New Roman"/>
          <w:sz w:val="28"/>
        </w:rPr>
        <w:t>Развивает навыки, направленные на «ощущение» ритмической составляющей музыкального материала, которые помогут органично реализовывать необходимый сценически</w:t>
      </w:r>
      <w:r w:rsidR="00E24D58">
        <w:rPr>
          <w:rFonts w:ascii="Times New Roman" w:hAnsi="Times New Roman" w:cs="Times New Roman"/>
          <w:sz w:val="28"/>
        </w:rPr>
        <w:t>й образ на всех этапах обучения.</w:t>
      </w:r>
    </w:p>
    <w:p w:rsidR="00453D7D" w:rsidRDefault="00E24D58" w:rsidP="00E24D58">
      <w:pPr>
        <w:pStyle w:val="a3"/>
        <w:numPr>
          <w:ilvl w:val="0"/>
          <w:numId w:val="29"/>
        </w:numPr>
        <w:spacing w:after="360" w:line="360" w:lineRule="auto"/>
        <w:ind w:left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упражнение «М</w:t>
      </w:r>
      <w:r w:rsidR="00453D7D">
        <w:rPr>
          <w:rFonts w:ascii="Times New Roman" w:hAnsi="Times New Roman" w:cs="Times New Roman"/>
          <w:sz w:val="28"/>
        </w:rPr>
        <w:t>етроном</w:t>
      </w:r>
      <w:r>
        <w:rPr>
          <w:rFonts w:ascii="Times New Roman" w:hAnsi="Times New Roman" w:cs="Times New Roman"/>
          <w:sz w:val="28"/>
        </w:rPr>
        <w:t xml:space="preserve">» </w:t>
      </w:r>
      <w:r w:rsidR="00453D7D">
        <w:rPr>
          <w:rFonts w:ascii="Times New Roman" w:hAnsi="Times New Roman" w:cs="Times New Roman"/>
          <w:sz w:val="28"/>
        </w:rPr>
        <w:t>(данное упражнение выполняется от простого к сложному, начиная музыкальных длительностей метронома, заканчивая ритмическими рисунками: пунктирный ритм, синкопы, триоли)</w:t>
      </w:r>
      <w:r w:rsidR="00A61CD8">
        <w:rPr>
          <w:rFonts w:ascii="Times New Roman" w:hAnsi="Times New Roman" w:cs="Times New Roman"/>
          <w:sz w:val="28"/>
        </w:rPr>
        <w:t>.</w:t>
      </w:r>
      <w:proofErr w:type="gramEnd"/>
    </w:p>
    <w:p w:rsidR="00A61CD8" w:rsidRPr="00DE3D29" w:rsidRDefault="00DE3D29" w:rsidP="00DE3D29">
      <w:pPr>
        <w:pStyle w:val="a3"/>
        <w:numPr>
          <w:ilvl w:val="1"/>
          <w:numId w:val="11"/>
        </w:numPr>
        <w:snapToGrid w:val="0"/>
        <w:spacing w:after="360" w:line="360" w:lineRule="auto"/>
        <w:ind w:left="709" w:firstLine="357"/>
        <w:rPr>
          <w:rFonts w:ascii="Times New Roman" w:hAnsi="Times New Roman" w:cs="Times New Roman"/>
          <w:b/>
          <w:sz w:val="28"/>
        </w:rPr>
      </w:pPr>
      <w:r w:rsidRPr="00DE3D29">
        <w:rPr>
          <w:rFonts w:ascii="Times New Roman" w:hAnsi="Times New Roman" w:cs="Times New Roman"/>
          <w:b/>
          <w:sz w:val="28"/>
          <w:szCs w:val="28"/>
        </w:rPr>
        <w:t xml:space="preserve">Простой бытовой ход.  Переменный шаг всех видов.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D29">
        <w:rPr>
          <w:rFonts w:ascii="Times New Roman" w:hAnsi="Times New Roman" w:cs="Times New Roman"/>
          <w:b/>
          <w:sz w:val="28"/>
          <w:szCs w:val="28"/>
        </w:rPr>
        <w:t>Шаги по диагонали и по кругу</w:t>
      </w:r>
    </w:p>
    <w:p w:rsidR="00453D7D" w:rsidRDefault="00453D7D" w:rsidP="00E24D58">
      <w:pPr>
        <w:pStyle w:val="a3"/>
        <w:numPr>
          <w:ilvl w:val="0"/>
          <w:numId w:val="29"/>
        </w:numPr>
        <w:spacing w:after="36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ходьбы, бега, прыжковые движения, марш</w:t>
      </w:r>
      <w:r w:rsidR="00E24D58">
        <w:rPr>
          <w:rFonts w:ascii="Times New Roman" w:hAnsi="Times New Roman" w:cs="Times New Roman"/>
          <w:sz w:val="28"/>
        </w:rPr>
        <w:t>;</w:t>
      </w:r>
    </w:p>
    <w:p w:rsidR="00DE3D29" w:rsidRDefault="00DE3D29" w:rsidP="00E24D58">
      <w:pPr>
        <w:pStyle w:val="a3"/>
        <w:numPr>
          <w:ilvl w:val="0"/>
          <w:numId w:val="29"/>
        </w:numPr>
        <w:spacing w:after="36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переменный шаг;</w:t>
      </w:r>
    </w:p>
    <w:p w:rsidR="00453D7D" w:rsidRDefault="00E24D58" w:rsidP="00E24D58">
      <w:pPr>
        <w:pStyle w:val="a3"/>
        <w:numPr>
          <w:ilvl w:val="0"/>
          <w:numId w:val="29"/>
        </w:numPr>
        <w:spacing w:after="360" w:line="360" w:lineRule="auto"/>
        <w:ind w:left="709"/>
        <w:rPr>
          <w:rFonts w:ascii="Times New Roman" w:hAnsi="Times New Roman" w:cs="Times New Roman"/>
          <w:sz w:val="28"/>
        </w:rPr>
      </w:pPr>
      <w:r w:rsidRPr="00E24D58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построения, перестроения</w:t>
      </w:r>
      <w:r w:rsidRPr="00E24D58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C23D1E" w:rsidRPr="004C481A" w:rsidRDefault="003C417D" w:rsidP="00DE3D29">
      <w:pPr>
        <w:pStyle w:val="a3"/>
        <w:numPr>
          <w:ilvl w:val="1"/>
          <w:numId w:val="11"/>
        </w:numPr>
        <w:spacing w:after="360" w:line="360" w:lineRule="auto"/>
        <w:rPr>
          <w:rFonts w:ascii="Times New Roman" w:hAnsi="Times New Roman" w:cs="Times New Roman"/>
          <w:b/>
          <w:sz w:val="28"/>
        </w:rPr>
      </w:pPr>
      <w:r w:rsidRPr="004C481A">
        <w:rPr>
          <w:rFonts w:ascii="Times New Roman" w:hAnsi="Times New Roman" w:cs="Times New Roman"/>
          <w:b/>
          <w:sz w:val="28"/>
        </w:rPr>
        <w:t>Основы классического танца.</w:t>
      </w:r>
    </w:p>
    <w:p w:rsidR="003C417D" w:rsidRDefault="004C481A" w:rsidP="004C481A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классического танца по системе </w:t>
      </w:r>
      <w:proofErr w:type="spellStart"/>
      <w:r>
        <w:rPr>
          <w:rFonts w:ascii="Times New Roman" w:hAnsi="Times New Roman" w:cs="Times New Roman"/>
          <w:sz w:val="28"/>
        </w:rPr>
        <w:t>А.Я.Вагановой</w:t>
      </w:r>
      <w:proofErr w:type="spellEnd"/>
    </w:p>
    <w:p w:rsidR="004C481A" w:rsidRPr="00E24D58" w:rsidRDefault="004C481A" w:rsidP="00E24D58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D58">
        <w:rPr>
          <w:rFonts w:ascii="Times New Roman" w:hAnsi="Times New Roman" w:cs="Times New Roman"/>
          <w:sz w:val="28"/>
          <w:szCs w:val="28"/>
          <w:lang w:val="en-US"/>
        </w:rPr>
        <w:t>-demi-plie;</w:t>
      </w:r>
    </w:p>
    <w:p w:rsidR="004C481A" w:rsidRPr="00E24D58" w:rsidRDefault="004C481A" w:rsidP="00E24D58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D58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E24D58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E24D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81A" w:rsidRPr="00E24D58" w:rsidRDefault="004C481A" w:rsidP="00E24D58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D58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E24D58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E24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4D58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E24D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81A" w:rsidRPr="00E24D58" w:rsidRDefault="004C481A" w:rsidP="00E24D58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D5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24D58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E24D5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24D58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E24D58">
        <w:rPr>
          <w:rFonts w:ascii="Times New Roman" w:hAnsi="Times New Roman" w:cs="Times New Roman"/>
          <w:sz w:val="28"/>
          <w:szCs w:val="28"/>
          <w:lang w:val="en-US"/>
        </w:rPr>
        <w:t xml:space="preserve"> parterre;</w:t>
      </w:r>
    </w:p>
    <w:p w:rsidR="004C481A" w:rsidRPr="00E24D58" w:rsidRDefault="004C481A" w:rsidP="00E24D58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D58">
        <w:rPr>
          <w:rFonts w:ascii="Times New Roman" w:hAnsi="Times New Roman" w:cs="Times New Roman"/>
          <w:sz w:val="28"/>
          <w:szCs w:val="28"/>
          <w:lang w:val="en-US"/>
        </w:rPr>
        <w:t>1-3 port de bras</w:t>
      </w:r>
    </w:p>
    <w:p w:rsidR="00DE3D29" w:rsidRDefault="00DE3D29" w:rsidP="00DE3D29">
      <w:pPr>
        <w:pStyle w:val="a3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color w:val="111111"/>
          <w:sz w:val="28"/>
        </w:rPr>
      </w:pPr>
      <w:r w:rsidRPr="00DE3D29">
        <w:rPr>
          <w:rFonts w:ascii="Times New Roman" w:hAnsi="Times New Roman" w:cs="Times New Roman"/>
          <w:b/>
          <w:color w:val="111111"/>
          <w:sz w:val="28"/>
        </w:rPr>
        <w:t>Пантомима</w:t>
      </w:r>
    </w:p>
    <w:p w:rsidR="00DE3D29" w:rsidRPr="00DE3D29" w:rsidRDefault="00DE3D29" w:rsidP="00DE3D2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DE3D29">
        <w:rPr>
          <w:rFonts w:ascii="Times New Roman" w:hAnsi="Times New Roman" w:cs="Times New Roman"/>
          <w:sz w:val="28"/>
        </w:rPr>
        <w:t>Развитие мимической выразительности с помощью упражнения «Эмоции, чувства».</w:t>
      </w:r>
    </w:p>
    <w:p w:rsidR="004C481A" w:rsidRPr="00DE3D29" w:rsidRDefault="00DE3D29" w:rsidP="00DE3D29">
      <w:pPr>
        <w:spacing w:after="0" w:line="360" w:lineRule="auto"/>
        <w:ind w:left="708" w:firstLine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</w:rPr>
        <w:t xml:space="preserve">    </w:t>
      </w:r>
      <w:r w:rsidRPr="00DE3D29">
        <w:rPr>
          <w:rFonts w:ascii="Times New Roman" w:hAnsi="Times New Roman" w:cs="Times New Roman"/>
          <w:b/>
          <w:color w:val="111111"/>
          <w:sz w:val="28"/>
        </w:rPr>
        <w:t xml:space="preserve">5. </w:t>
      </w:r>
      <w:r w:rsidR="004C481A" w:rsidRPr="00DE3D29">
        <w:rPr>
          <w:rFonts w:ascii="Times New Roman" w:hAnsi="Times New Roman" w:cs="Times New Roman"/>
          <w:b/>
          <w:sz w:val="28"/>
          <w:szCs w:val="28"/>
          <w:lang w:val="en-US"/>
        </w:rPr>
        <w:t>Stretch</w:t>
      </w:r>
    </w:p>
    <w:p w:rsidR="003821EC" w:rsidRDefault="003821EC" w:rsidP="003821EC">
      <w:pPr>
        <w:spacing w:after="0" w:line="360" w:lineRule="auto"/>
        <w:ind w:left="36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>Упражнения, направленные на растягивание мышц и укрепление связок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3821EC" w:rsidRPr="003821EC" w:rsidRDefault="003821EC" w:rsidP="003821E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изометрических (на одну группу мышц); </w:t>
      </w:r>
    </w:p>
    <w:p w:rsidR="003821EC" w:rsidRPr="003821EC" w:rsidRDefault="003821EC" w:rsidP="003821E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>изотонических (для нескольких групп мышц);</w:t>
      </w:r>
    </w:p>
    <w:p w:rsidR="003821EC" w:rsidRPr="003821EC" w:rsidRDefault="003821EC" w:rsidP="003821E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>растягивающих (для эластичности мышц).</w:t>
      </w:r>
    </w:p>
    <w:p w:rsidR="00DE3D29" w:rsidRPr="00402660" w:rsidRDefault="00DE3D29" w:rsidP="00DE3D29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1134"/>
        <w:rPr>
          <w:rFonts w:ascii="Arial" w:hAnsi="Arial" w:cs="Arial"/>
          <w:color w:val="000000"/>
          <w:sz w:val="20"/>
          <w:szCs w:val="21"/>
        </w:rPr>
      </w:pPr>
      <w:r w:rsidRPr="00402660">
        <w:rPr>
          <w:b/>
          <w:color w:val="000000"/>
          <w:sz w:val="28"/>
          <w:szCs w:val="21"/>
        </w:rPr>
        <w:t>Тренинг пластический</w:t>
      </w:r>
    </w:p>
    <w:p w:rsidR="00DE3D29" w:rsidRPr="002473CF" w:rsidRDefault="00DE3D29" w:rsidP="00DE3D2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ab/>
      </w:r>
      <w:r w:rsidRPr="002473CF">
        <w:rPr>
          <w:color w:val="000000"/>
          <w:sz w:val="28"/>
          <w:szCs w:val="21"/>
        </w:rPr>
        <w:t>Главной задачей данного тренинга является развитие внутреннего ощущения движения.</w:t>
      </w:r>
    </w:p>
    <w:p w:rsidR="00DE3D29" w:rsidRPr="002473CF" w:rsidRDefault="00DE3D29" w:rsidP="00DE3D2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473CF">
        <w:rPr>
          <w:color w:val="000000"/>
          <w:sz w:val="28"/>
          <w:szCs w:val="21"/>
        </w:rPr>
        <w:t>Упражнения:</w:t>
      </w:r>
    </w:p>
    <w:p w:rsidR="00DE3D29" w:rsidRPr="002473CF" w:rsidRDefault="00DE3D29" w:rsidP="00DE3D29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473CF">
        <w:rPr>
          <w:color w:val="000000"/>
          <w:sz w:val="28"/>
          <w:szCs w:val="21"/>
        </w:rPr>
        <w:t>на напряжение и расслабление;</w:t>
      </w:r>
    </w:p>
    <w:p w:rsidR="00DE3D29" w:rsidRPr="002473CF" w:rsidRDefault="00DE3D29" w:rsidP="00DE3D29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473CF">
        <w:rPr>
          <w:color w:val="000000"/>
          <w:sz w:val="28"/>
          <w:szCs w:val="21"/>
        </w:rPr>
        <w:t>на подвижность и выразительность рук;</w:t>
      </w:r>
    </w:p>
    <w:p w:rsidR="003821EC" w:rsidRPr="00DE3D29" w:rsidRDefault="007E6EDB" w:rsidP="00DE3D29">
      <w:pPr>
        <w:pStyle w:val="a3"/>
        <w:numPr>
          <w:ilvl w:val="0"/>
          <w:numId w:val="6"/>
        </w:numPr>
        <w:spacing w:after="0" w:line="360" w:lineRule="auto"/>
        <w:ind w:left="993"/>
        <w:rPr>
          <w:rFonts w:ascii="Times New Roman" w:hAnsi="Times New Roman" w:cs="Times New Roman"/>
          <w:b/>
          <w:color w:val="111111"/>
          <w:sz w:val="28"/>
        </w:rPr>
      </w:pPr>
      <w:r w:rsidRPr="00DE3D29">
        <w:rPr>
          <w:rFonts w:ascii="Times New Roman" w:hAnsi="Times New Roman" w:cs="Times New Roman"/>
          <w:b/>
          <w:color w:val="111111"/>
          <w:sz w:val="28"/>
        </w:rPr>
        <w:t xml:space="preserve">Импровизация </w:t>
      </w:r>
    </w:p>
    <w:p w:rsidR="007E6EDB" w:rsidRPr="007E6EDB" w:rsidRDefault="007E6EDB" w:rsidP="007E6ED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7E6ED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упражнения на скорость;</w:t>
      </w:r>
    </w:p>
    <w:p w:rsidR="007E6EDB" w:rsidRPr="007E6EDB" w:rsidRDefault="007E6EDB" w:rsidP="007E6ED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7E6ED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тренинг «Доверие»;</w:t>
      </w:r>
    </w:p>
    <w:p w:rsidR="007E6EDB" w:rsidRPr="007E6EDB" w:rsidRDefault="007E6EDB" w:rsidP="007E6ED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7E6ED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упражнение «Птицы».</w:t>
      </w:r>
    </w:p>
    <w:p w:rsidR="00E24D58" w:rsidRPr="009A5EB4" w:rsidRDefault="009A5EB4" w:rsidP="009A5EB4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1"/>
        </w:rPr>
      </w:pPr>
      <w:r w:rsidRPr="009A5EB4">
        <w:rPr>
          <w:b/>
          <w:sz w:val="28"/>
          <w:szCs w:val="28"/>
        </w:rPr>
        <w:t>Танцевальные комбинации</w:t>
      </w:r>
    </w:p>
    <w:p w:rsidR="009A5EB4" w:rsidRPr="009A5EB4" w:rsidRDefault="009A5EB4" w:rsidP="001D08C2">
      <w:pPr>
        <w:pStyle w:val="a5"/>
        <w:shd w:val="clear" w:color="auto" w:fill="FFFFFF"/>
        <w:spacing w:before="0" w:beforeAutospacing="0" w:after="150" w:afterAutospacing="0" w:line="360" w:lineRule="auto"/>
        <w:ind w:firstLine="491"/>
        <w:rPr>
          <w:color w:val="000000"/>
          <w:sz w:val="28"/>
          <w:szCs w:val="21"/>
        </w:rPr>
      </w:pPr>
      <w:r>
        <w:rPr>
          <w:sz w:val="28"/>
          <w:szCs w:val="28"/>
        </w:rPr>
        <w:t>Данная тема включает в себя комбинацию из танцевальных движений, шагов и поворотов, которые были изучены.  А так же может включать в себя средства эмоциональной выразительности, которые был изучены в теме: Пантомима.</w:t>
      </w:r>
    </w:p>
    <w:p w:rsidR="009A5EB4" w:rsidRDefault="009A5EB4" w:rsidP="00E24D58">
      <w:pPr>
        <w:pStyle w:val="a5"/>
        <w:shd w:val="clear" w:color="auto" w:fill="FFFFFF"/>
        <w:spacing w:before="0" w:beforeAutospacing="0" w:after="150" w:afterAutospacing="0"/>
        <w:ind w:firstLine="708"/>
        <w:rPr>
          <w:b/>
          <w:color w:val="000000"/>
          <w:sz w:val="28"/>
          <w:szCs w:val="21"/>
        </w:rPr>
      </w:pPr>
    </w:p>
    <w:p w:rsidR="009A5EB4" w:rsidRDefault="009A5EB4" w:rsidP="009A5EB4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Второе полугодие</w:t>
      </w:r>
    </w:p>
    <w:p w:rsidR="009A5EB4" w:rsidRPr="009A5EB4" w:rsidRDefault="009A5EB4" w:rsidP="009A5EB4">
      <w:pPr>
        <w:pStyle w:val="a5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9A5EB4">
        <w:rPr>
          <w:b/>
          <w:sz w:val="28"/>
          <w:szCs w:val="28"/>
        </w:rPr>
        <w:t xml:space="preserve">Основы джазового танца. </w:t>
      </w:r>
      <w:r w:rsidRPr="009A5EB4">
        <w:rPr>
          <w:b/>
          <w:color w:val="000000"/>
          <w:sz w:val="28"/>
          <w:szCs w:val="23"/>
        </w:rPr>
        <w:t>Ритм в джазовом танце</w:t>
      </w:r>
    </w:p>
    <w:p w:rsidR="009A5EB4" w:rsidRPr="00402660" w:rsidRDefault="009A5EB4" w:rsidP="009A5EB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2660">
        <w:rPr>
          <w:rFonts w:ascii="Times New Roman" w:hAnsi="Times New Roman" w:cs="Times New Roman"/>
          <w:sz w:val="28"/>
          <w:szCs w:val="28"/>
        </w:rPr>
        <w:t>Джазовый танец хорошо развивает чувство ритма, позволяет совмещать в себе несколько основ техник, таких как: изоляция, напряжение и расслабление мышц, а также их укрепление за счет упражнений. Немало важную роль играет в развитии координации, а так же музыкального слуха. Также данный стиль позволит совместить вокальный и танцевальный вид искусства в жанре – мюзикл.</w:t>
      </w:r>
    </w:p>
    <w:p w:rsidR="009A5EB4" w:rsidRPr="00083F7C" w:rsidRDefault="009A5EB4" w:rsidP="009A5E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Разогревающие упражнения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Контракция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Круговые движения тела — волна (</w:t>
      </w:r>
      <w:proofErr w:type="spellStart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body</w:t>
      </w:r>
      <w:proofErr w:type="spellEnd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roll</w:t>
      </w:r>
      <w:proofErr w:type="spellEnd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 и упражнения для рук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Изоляции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Растягивание, распространение (</w:t>
      </w:r>
      <w:proofErr w:type="spellStart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extension</w:t>
      </w:r>
      <w:proofErr w:type="spellEnd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Расслабление (</w:t>
      </w:r>
      <w:proofErr w:type="spellStart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relax</w:t>
      </w:r>
      <w:proofErr w:type="spellEnd"/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 на полу</w:t>
      </w:r>
    </w:p>
    <w:p w:rsidR="009A5EB4" w:rsidRPr="00083F7C" w:rsidRDefault="009A5EB4" w:rsidP="009A5EB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F7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Вращения</w:t>
      </w:r>
    </w:p>
    <w:p w:rsidR="009A5EB4" w:rsidRPr="004C481A" w:rsidRDefault="009A5EB4" w:rsidP="009A5EB4">
      <w:pPr>
        <w:pStyle w:val="a3"/>
        <w:numPr>
          <w:ilvl w:val="0"/>
          <w:numId w:val="38"/>
        </w:numPr>
        <w:spacing w:after="360" w:line="360" w:lineRule="auto"/>
        <w:rPr>
          <w:rFonts w:ascii="Times New Roman" w:hAnsi="Times New Roman" w:cs="Times New Roman"/>
          <w:b/>
          <w:sz w:val="28"/>
        </w:rPr>
      </w:pPr>
      <w:r w:rsidRPr="004C481A">
        <w:rPr>
          <w:rFonts w:ascii="Times New Roman" w:hAnsi="Times New Roman" w:cs="Times New Roman"/>
          <w:b/>
          <w:sz w:val="28"/>
        </w:rPr>
        <w:lastRenderedPageBreak/>
        <w:t>Основы классического танца.</w:t>
      </w:r>
    </w:p>
    <w:p w:rsidR="009A5EB4" w:rsidRDefault="009A5EB4" w:rsidP="009A5EB4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классического танца по системе </w:t>
      </w:r>
      <w:proofErr w:type="spellStart"/>
      <w:r>
        <w:rPr>
          <w:rFonts w:ascii="Times New Roman" w:hAnsi="Times New Roman" w:cs="Times New Roman"/>
          <w:sz w:val="28"/>
        </w:rPr>
        <w:t>А.Я.Вагановой</w:t>
      </w:r>
      <w:proofErr w:type="spellEnd"/>
    </w:p>
    <w:p w:rsidR="009A5EB4" w:rsidRPr="00E24D58" w:rsidRDefault="009A5EB4" w:rsidP="009A5EB4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</w:pPr>
      <w:r w:rsidRPr="00E24D58">
        <w:rPr>
          <w:rFonts w:ascii="Times New Roman" w:hAnsi="Times New Roman" w:cs="Times New Roman"/>
          <w:sz w:val="28"/>
          <w:szCs w:val="28"/>
        </w:rPr>
        <w:t>положение</w:t>
      </w:r>
      <w:r w:rsidRPr="00E24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4D5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val="en-US"/>
        </w:rPr>
        <w:t>épaulement</w:t>
      </w:r>
      <w:proofErr w:type="spellEnd"/>
      <w:r w:rsidRPr="00E24D58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 xml:space="preserve"> en </w:t>
      </w:r>
      <w:proofErr w:type="spellStart"/>
      <w:r w:rsidRPr="00E24D58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facé</w:t>
      </w:r>
      <w:proofErr w:type="spellEnd"/>
      <w:r w:rsidRPr="00E24D58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 xml:space="preserve">,  </w:t>
      </w:r>
      <w:proofErr w:type="spellStart"/>
      <w:r w:rsidRPr="00E24D5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val="en-US"/>
        </w:rPr>
        <w:t>épaulement</w:t>
      </w:r>
      <w:proofErr w:type="spellEnd"/>
      <w:r w:rsidRPr="00E24D58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 </w:t>
      </w:r>
      <w:proofErr w:type="spellStart"/>
      <w:r w:rsidRPr="00E24D58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croisée</w:t>
      </w:r>
      <w:proofErr w:type="spellEnd"/>
    </w:p>
    <w:p w:rsidR="009A5EB4" w:rsidRPr="00E24D58" w:rsidRDefault="009A5EB4" w:rsidP="009A5EB4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D5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- </w:t>
      </w:r>
      <w:r w:rsidRPr="00E24D58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adagio, allegro</w:t>
      </w:r>
      <w:r w:rsidRPr="00E24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C2" w:rsidRPr="001D08C2" w:rsidRDefault="001D08C2" w:rsidP="001D08C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8C2">
        <w:rPr>
          <w:rFonts w:ascii="Times New Roman" w:hAnsi="Times New Roman" w:cs="Times New Roman"/>
          <w:b/>
          <w:sz w:val="28"/>
          <w:szCs w:val="28"/>
          <w:lang w:val="en-US"/>
        </w:rPr>
        <w:t>Stretch</w:t>
      </w:r>
    </w:p>
    <w:p w:rsidR="001D08C2" w:rsidRDefault="001D08C2" w:rsidP="001D08C2">
      <w:pPr>
        <w:spacing w:after="0" w:line="360" w:lineRule="auto"/>
        <w:ind w:left="36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>Упражнения, направленные на растягивание мышц и укрепление связок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1D08C2" w:rsidRPr="003821EC" w:rsidRDefault="001D08C2" w:rsidP="001D08C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изометрических (на одну группу мышц); </w:t>
      </w:r>
    </w:p>
    <w:p w:rsidR="001D08C2" w:rsidRPr="003821EC" w:rsidRDefault="001D08C2" w:rsidP="001D08C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>изотонических (для нескольких групп мышц);</w:t>
      </w:r>
    </w:p>
    <w:p w:rsidR="001D08C2" w:rsidRPr="003821EC" w:rsidRDefault="001D08C2" w:rsidP="001D08C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3821EC">
        <w:rPr>
          <w:rFonts w:ascii="Times New Roman" w:hAnsi="Times New Roman" w:cs="Times New Roman"/>
          <w:color w:val="111111"/>
          <w:sz w:val="28"/>
          <w:shd w:val="clear" w:color="auto" w:fill="FFFFFF"/>
        </w:rPr>
        <w:t>растягивающих (для эластичности мышц).</w:t>
      </w:r>
    </w:p>
    <w:p w:rsidR="007E6EDB" w:rsidRPr="00402660" w:rsidRDefault="007E6EDB" w:rsidP="001D08C2">
      <w:pPr>
        <w:pStyle w:val="a5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402660">
        <w:rPr>
          <w:b/>
          <w:color w:val="000000"/>
          <w:sz w:val="28"/>
          <w:szCs w:val="21"/>
        </w:rPr>
        <w:t>Тренинг пластический</w:t>
      </w:r>
    </w:p>
    <w:p w:rsidR="002473CF" w:rsidRPr="002473CF" w:rsidRDefault="002473CF" w:rsidP="002473C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473CF">
        <w:rPr>
          <w:color w:val="000000"/>
          <w:sz w:val="28"/>
          <w:szCs w:val="21"/>
        </w:rPr>
        <w:t>Упражнения:</w:t>
      </w:r>
    </w:p>
    <w:p w:rsidR="007E6EDB" w:rsidRPr="002473CF" w:rsidRDefault="007E6EDB" w:rsidP="002473CF">
      <w:pPr>
        <w:pStyle w:val="a5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473CF">
        <w:rPr>
          <w:color w:val="000000"/>
          <w:sz w:val="28"/>
          <w:szCs w:val="21"/>
        </w:rPr>
        <w:t>на подвижность и ловкость (при решении сложных двигательных и действенных задач; телесная и ручная ловкость);</w:t>
      </w:r>
    </w:p>
    <w:p w:rsidR="007E6EDB" w:rsidRPr="002473CF" w:rsidRDefault="007E6EDB" w:rsidP="002473CF">
      <w:pPr>
        <w:pStyle w:val="a5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473CF">
        <w:rPr>
          <w:color w:val="000000"/>
          <w:sz w:val="28"/>
          <w:szCs w:val="21"/>
        </w:rPr>
        <w:t>на чувство непрерывного движения, формы, жеста, пространства;</w:t>
      </w:r>
    </w:p>
    <w:p w:rsidR="007E6EDB" w:rsidRPr="002473CF" w:rsidRDefault="007E6EDB" w:rsidP="002473CF">
      <w:pPr>
        <w:pStyle w:val="a5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473CF">
        <w:rPr>
          <w:color w:val="000000"/>
          <w:sz w:val="28"/>
          <w:szCs w:val="21"/>
        </w:rPr>
        <w:t>на освоение различных типов движения.</w:t>
      </w:r>
    </w:p>
    <w:p w:rsidR="002473CF" w:rsidRPr="001D08C2" w:rsidRDefault="002473CF" w:rsidP="001D08C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color w:val="111111"/>
          <w:sz w:val="28"/>
        </w:rPr>
      </w:pPr>
      <w:r w:rsidRPr="001D08C2">
        <w:rPr>
          <w:rFonts w:ascii="Times New Roman" w:hAnsi="Times New Roman" w:cs="Times New Roman"/>
          <w:b/>
          <w:color w:val="111111"/>
          <w:sz w:val="28"/>
        </w:rPr>
        <w:t>Пантомима</w:t>
      </w:r>
    </w:p>
    <w:p w:rsidR="00E24D58" w:rsidRDefault="002473CF" w:rsidP="001D08C2">
      <w:pPr>
        <w:spacing w:after="0" w:line="360" w:lineRule="auto"/>
        <w:ind w:firstLine="708"/>
        <w:rPr>
          <w:rFonts w:ascii="Times New Roman" w:hAnsi="Times New Roman" w:cs="Times New Roman"/>
          <w:b/>
          <w:color w:val="111111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Исполнение этюдов и танцевальных комбинаций </w:t>
      </w:r>
      <w:r w:rsidR="0081061A">
        <w:rPr>
          <w:rFonts w:ascii="Times New Roman" w:hAnsi="Times New Roman" w:cs="Times New Roman"/>
          <w:sz w:val="28"/>
        </w:rPr>
        <w:t xml:space="preserve">с мимической выразительностью. </w:t>
      </w:r>
    </w:p>
    <w:p w:rsidR="00083F7C" w:rsidRPr="001D08C2" w:rsidRDefault="00C50A54" w:rsidP="001D08C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1D08C2">
        <w:rPr>
          <w:rFonts w:ascii="Times New Roman" w:hAnsi="Times New Roman" w:cs="Times New Roman"/>
          <w:b/>
          <w:color w:val="000000"/>
          <w:sz w:val="28"/>
          <w:szCs w:val="23"/>
        </w:rPr>
        <w:t>Работа в пространстве зала / кроссы</w:t>
      </w:r>
    </w:p>
    <w:p w:rsidR="00C50A54" w:rsidRPr="00C50A54" w:rsidRDefault="00C50A54" w:rsidP="00EE1394">
      <w:pPr>
        <w:spacing w:after="0" w:line="360" w:lineRule="auto"/>
        <w:ind w:firstLine="708"/>
        <w:rPr>
          <w:rFonts w:ascii="Times New Roman" w:hAnsi="Times New Roman" w:cs="Times New Roman"/>
          <w:sz w:val="28"/>
          <w:lang w:eastAsia="ru-RU"/>
        </w:rPr>
      </w:pPr>
      <w:r w:rsidRPr="00C50A54">
        <w:rPr>
          <w:rFonts w:ascii="Times New Roman" w:hAnsi="Times New Roman" w:cs="Times New Roman"/>
          <w:sz w:val="28"/>
          <w:lang w:eastAsia="ru-RU"/>
        </w:rPr>
        <w:t xml:space="preserve">Этот раздел урока развивает </w:t>
      </w:r>
      <w:proofErr w:type="spellStart"/>
      <w:r w:rsidRPr="00C50A54">
        <w:rPr>
          <w:rFonts w:ascii="Times New Roman" w:hAnsi="Times New Roman" w:cs="Times New Roman"/>
          <w:sz w:val="28"/>
          <w:lang w:eastAsia="ru-RU"/>
        </w:rPr>
        <w:t>танцевальность</w:t>
      </w:r>
      <w:proofErr w:type="spellEnd"/>
      <w:r w:rsidRPr="00C50A54">
        <w:rPr>
          <w:rFonts w:ascii="Times New Roman" w:hAnsi="Times New Roman" w:cs="Times New Roman"/>
          <w:sz w:val="28"/>
          <w:lang w:eastAsia="ru-RU"/>
        </w:rPr>
        <w:t>, координацию и позволяет приобрести манеру и стиль. Кросс – наиболее импровизационная часть урока, каждый педагог задает те шаги, вращения и прыжки, которые считает необходимыми.</w:t>
      </w:r>
    </w:p>
    <w:p w:rsidR="00C50A54" w:rsidRDefault="00C50A54" w:rsidP="00EE1394">
      <w:pPr>
        <w:spacing w:after="0" w:line="360" w:lineRule="auto"/>
        <w:ind w:firstLine="708"/>
        <w:rPr>
          <w:rFonts w:ascii="Times New Roman" w:hAnsi="Times New Roman" w:cs="Times New Roman"/>
          <w:sz w:val="28"/>
          <w:lang w:eastAsia="ru-RU"/>
        </w:rPr>
      </w:pPr>
      <w:r w:rsidRPr="00C50A54">
        <w:rPr>
          <w:rFonts w:ascii="Times New Roman" w:hAnsi="Times New Roman" w:cs="Times New Roman"/>
          <w:sz w:val="28"/>
          <w:lang w:eastAsia="ru-RU"/>
        </w:rPr>
        <w:t>Кросс обычно исполняется</w:t>
      </w:r>
      <w:r w:rsidR="00EE1394">
        <w:rPr>
          <w:rFonts w:ascii="Times New Roman" w:hAnsi="Times New Roman" w:cs="Times New Roman"/>
          <w:sz w:val="28"/>
          <w:lang w:eastAsia="ru-RU"/>
        </w:rPr>
        <w:t>:</w:t>
      </w:r>
      <w:r w:rsidRPr="00C50A54">
        <w:rPr>
          <w:rFonts w:ascii="Times New Roman" w:hAnsi="Times New Roman" w:cs="Times New Roman"/>
          <w:sz w:val="28"/>
          <w:lang w:eastAsia="ru-RU"/>
        </w:rPr>
        <w:t xml:space="preserve"> по диагонали, по прямой или по кругу. В зависимости от задач урока кросс может быть в различных стилях и манерах современного танца.</w:t>
      </w:r>
    </w:p>
    <w:p w:rsidR="00C50A54" w:rsidRPr="00C50A54" w:rsidRDefault="00C50A54" w:rsidP="00EE1394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C50A54">
        <w:rPr>
          <w:rFonts w:ascii="Times New Roman" w:hAnsi="Times New Roman" w:cs="Times New Roman"/>
          <w:sz w:val="28"/>
          <w:lang w:eastAsia="ru-RU"/>
        </w:rPr>
        <w:t>Виды движений, используемых в кроссе:</w:t>
      </w:r>
    </w:p>
    <w:p w:rsidR="00C50A54" w:rsidRPr="00C50A54" w:rsidRDefault="00C50A54" w:rsidP="001D08C2">
      <w:pPr>
        <w:spacing w:after="0" w:line="360" w:lineRule="auto"/>
        <w:ind w:firstLine="708"/>
        <w:rPr>
          <w:rFonts w:ascii="Times New Roman" w:hAnsi="Times New Roman" w:cs="Times New Roman"/>
          <w:sz w:val="28"/>
          <w:lang w:eastAsia="ru-RU"/>
        </w:rPr>
      </w:pPr>
      <w:r w:rsidRPr="00C50A54">
        <w:rPr>
          <w:rFonts w:ascii="Times New Roman" w:hAnsi="Times New Roman" w:cs="Times New Roman"/>
          <w:sz w:val="28"/>
          <w:lang w:eastAsia="ru-RU"/>
        </w:rPr>
        <w:t>1. Шаги: фольклорного танца (афро), джазовые, с мультипликацией, комплексы связующих и вспомогательных шагов;</w:t>
      </w:r>
    </w:p>
    <w:p w:rsidR="00C50A54" w:rsidRPr="00C50A54" w:rsidRDefault="00C50A54" w:rsidP="001D08C2">
      <w:pPr>
        <w:spacing w:after="0" w:line="360" w:lineRule="auto"/>
        <w:ind w:firstLine="708"/>
        <w:rPr>
          <w:rFonts w:ascii="Times New Roman" w:hAnsi="Times New Roman" w:cs="Times New Roman"/>
          <w:sz w:val="28"/>
          <w:lang w:eastAsia="ru-RU"/>
        </w:rPr>
      </w:pPr>
      <w:r w:rsidRPr="00C50A54">
        <w:rPr>
          <w:rFonts w:ascii="Times New Roman" w:hAnsi="Times New Roman" w:cs="Times New Roman"/>
          <w:sz w:val="28"/>
          <w:lang w:eastAsia="ru-RU"/>
        </w:rPr>
        <w:t>2. Прыжки: с двух ног на две (</w:t>
      </w:r>
      <w:proofErr w:type="spellStart"/>
      <w:r w:rsidRPr="00C50A54">
        <w:rPr>
          <w:rFonts w:ascii="Times New Roman" w:hAnsi="Times New Roman" w:cs="Times New Roman"/>
          <w:sz w:val="28"/>
          <w:lang w:eastAsia="ru-RU"/>
        </w:rPr>
        <w:t>джамп</w:t>
      </w:r>
      <w:proofErr w:type="spellEnd"/>
      <w:r w:rsidRPr="00C50A54">
        <w:rPr>
          <w:rFonts w:ascii="Times New Roman" w:hAnsi="Times New Roman" w:cs="Times New Roman"/>
          <w:sz w:val="28"/>
          <w:lang w:eastAsia="ru-RU"/>
        </w:rPr>
        <w:t xml:space="preserve">), с одной ноги на другу с продвижением, с одной ноги на ту же ногу, с двух ног на одну. Обычно прыжки используются в сочетании с шагами и вращениями. Наиболее рациональным путем использования </w:t>
      </w:r>
      <w:r w:rsidRPr="00C50A54">
        <w:rPr>
          <w:rFonts w:ascii="Times New Roman" w:hAnsi="Times New Roman" w:cs="Times New Roman"/>
          <w:sz w:val="28"/>
          <w:lang w:eastAsia="ru-RU"/>
        </w:rPr>
        <w:lastRenderedPageBreak/>
        <w:t>прыжков в уроке служит путь трансформации прыжков классического танца за счет иной координации рук, корпуса и использования параллельных позиций;</w:t>
      </w:r>
    </w:p>
    <w:p w:rsidR="00C50A54" w:rsidRPr="00C50A54" w:rsidRDefault="00C50A54" w:rsidP="001D08C2">
      <w:pPr>
        <w:spacing w:after="0" w:line="360" w:lineRule="auto"/>
        <w:ind w:firstLine="708"/>
        <w:rPr>
          <w:rFonts w:ascii="Times New Roman" w:hAnsi="Times New Roman" w:cs="Times New Roman"/>
          <w:sz w:val="28"/>
          <w:lang w:eastAsia="ru-RU"/>
        </w:rPr>
      </w:pPr>
      <w:r w:rsidRPr="00C50A54">
        <w:rPr>
          <w:rFonts w:ascii="Times New Roman" w:hAnsi="Times New Roman" w:cs="Times New Roman"/>
          <w:sz w:val="28"/>
          <w:lang w:eastAsia="ru-RU"/>
        </w:rPr>
        <w:t>3. Вращения: на двух ногах, на одной ноге, повороты по кругу, вокруг оси, повороты на различных уровнях, лабильные вращения (когда позвоночник не является осью, а отклонен в каком-либо направлении или расслаблен; заканчиваются такие повороты падением, либо переходом в стабильное вращение или положение).</w:t>
      </w:r>
    </w:p>
    <w:p w:rsidR="001D08C2" w:rsidRPr="00DE3D29" w:rsidRDefault="001D08C2" w:rsidP="001D08C2">
      <w:pPr>
        <w:pStyle w:val="a3"/>
        <w:numPr>
          <w:ilvl w:val="0"/>
          <w:numId w:val="6"/>
        </w:numPr>
        <w:spacing w:after="0" w:line="360" w:lineRule="auto"/>
        <w:ind w:left="993"/>
        <w:rPr>
          <w:rFonts w:ascii="Times New Roman" w:hAnsi="Times New Roman" w:cs="Times New Roman"/>
          <w:b/>
          <w:color w:val="111111"/>
          <w:sz w:val="28"/>
        </w:rPr>
      </w:pPr>
      <w:r w:rsidRPr="00DE3D29">
        <w:rPr>
          <w:rFonts w:ascii="Times New Roman" w:hAnsi="Times New Roman" w:cs="Times New Roman"/>
          <w:b/>
          <w:color w:val="111111"/>
          <w:sz w:val="28"/>
        </w:rPr>
        <w:t xml:space="preserve">Импровизация </w:t>
      </w:r>
    </w:p>
    <w:p w:rsidR="001D08C2" w:rsidRPr="007E6EDB" w:rsidRDefault="001D08C2" w:rsidP="001D08C2">
      <w:pPr>
        <w:spacing w:after="0" w:line="360" w:lineRule="auto"/>
        <w:ind w:firstLine="708"/>
        <w:rPr>
          <w:rFonts w:ascii="Times New Roman" w:hAnsi="Times New Roman" w:cs="Times New Roman"/>
          <w:color w:val="111111"/>
          <w:sz w:val="40"/>
        </w:rPr>
      </w:pPr>
      <w:r w:rsidRPr="007E6ED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Этюды и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комбинации</w:t>
      </w:r>
      <w:r w:rsidRPr="007E6ED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включающие в себя новые элементы, самостоятельно придуманные учащимися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</w:t>
      </w:r>
      <w:r w:rsidRPr="00D00A98">
        <w:rPr>
          <w:rFonts w:ascii="Times New Roman" w:hAnsi="Times New Roman" w:cs="Times New Roman"/>
          <w:color w:val="000000"/>
          <w:sz w:val="28"/>
          <w:szCs w:val="21"/>
        </w:rPr>
        <w:t>на заданную тему, музыку</w:t>
      </w:r>
      <w:r>
        <w:rPr>
          <w:rFonts w:ascii="Times New Roman" w:hAnsi="Times New Roman" w:cs="Times New Roman"/>
          <w:color w:val="000000"/>
          <w:sz w:val="28"/>
          <w:szCs w:val="21"/>
        </w:rPr>
        <w:t>)</w:t>
      </w:r>
      <w:r w:rsidRPr="00D00A98">
        <w:rPr>
          <w:rFonts w:ascii="Times New Roman" w:hAnsi="Times New Roman" w:cs="Times New Roman"/>
          <w:color w:val="000000"/>
          <w:sz w:val="40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 </w:t>
      </w:r>
      <w:r w:rsidRPr="00D00A98">
        <w:rPr>
          <w:rFonts w:ascii="Times New Roman" w:hAnsi="Times New Roman" w:cs="Times New Roman"/>
          <w:color w:val="000000"/>
          <w:sz w:val="28"/>
          <w:szCs w:val="21"/>
        </w:rPr>
        <w:t>использованием элементов полученных навыков.</w:t>
      </w:r>
    </w:p>
    <w:p w:rsidR="001D08C2" w:rsidRPr="009A5EB4" w:rsidRDefault="001D08C2" w:rsidP="001D08C2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1"/>
        <w:rPr>
          <w:b/>
          <w:color w:val="000000"/>
          <w:sz w:val="28"/>
          <w:szCs w:val="21"/>
        </w:rPr>
      </w:pPr>
      <w:r w:rsidRPr="009A5EB4">
        <w:rPr>
          <w:b/>
          <w:sz w:val="28"/>
          <w:szCs w:val="28"/>
        </w:rPr>
        <w:t>Танцевальные комбинации</w:t>
      </w:r>
    </w:p>
    <w:p w:rsidR="001D08C2" w:rsidRPr="009A5EB4" w:rsidRDefault="001D08C2" w:rsidP="001D08C2">
      <w:pPr>
        <w:pStyle w:val="a5"/>
        <w:shd w:val="clear" w:color="auto" w:fill="FFFFFF"/>
        <w:spacing w:before="0" w:beforeAutospacing="0" w:after="150" w:afterAutospacing="0" w:line="360" w:lineRule="auto"/>
        <w:ind w:firstLine="491"/>
        <w:rPr>
          <w:color w:val="000000"/>
          <w:sz w:val="28"/>
          <w:szCs w:val="21"/>
        </w:rPr>
      </w:pPr>
      <w:r>
        <w:rPr>
          <w:sz w:val="28"/>
          <w:szCs w:val="28"/>
        </w:rPr>
        <w:t>Данная тема включает в себя комбинацию из танцевальных движений, шагов и поворотов, которые были изучены.  А так же может включать в себя средства эмоциональной выразительности, которые был изучены в теме: Пантомима.</w:t>
      </w:r>
    </w:p>
    <w:p w:rsidR="00C66139" w:rsidRDefault="00C66139" w:rsidP="00C66139">
      <w:pPr>
        <w:pStyle w:val="a3"/>
        <w:spacing w:after="36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C66139">
        <w:rPr>
          <w:rFonts w:ascii="Times New Roman" w:hAnsi="Times New Roman" w:cs="Times New Roman"/>
          <w:b/>
          <w:sz w:val="28"/>
        </w:rPr>
        <w:t>Практические занятия</w:t>
      </w:r>
    </w:p>
    <w:p w:rsidR="00C66139" w:rsidRPr="009A4416" w:rsidRDefault="00D7546B" w:rsidP="009A4416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</w:rPr>
      </w:pPr>
      <w:proofErr w:type="gramStart"/>
      <w:r w:rsidRPr="009A4416">
        <w:rPr>
          <w:rFonts w:ascii="Times New Roman" w:hAnsi="Times New Roman" w:cs="Times New Roman"/>
          <w:sz w:val="28"/>
        </w:rPr>
        <w:t>Шаги, прыжки, кроссы, изоляция в движении, пантомима, постановочные танцевальные ком</w:t>
      </w:r>
      <w:r w:rsidR="009A4416" w:rsidRPr="009A4416">
        <w:rPr>
          <w:rFonts w:ascii="Times New Roman" w:hAnsi="Times New Roman" w:cs="Times New Roman"/>
          <w:sz w:val="28"/>
        </w:rPr>
        <w:t>бинации, импровизация под музыку, растяжка, экзерсис у станка, джазовый танец.</w:t>
      </w:r>
      <w:proofErr w:type="gramEnd"/>
    </w:p>
    <w:p w:rsidR="00C66139" w:rsidRDefault="00C66139" w:rsidP="00C66139">
      <w:pPr>
        <w:pStyle w:val="a3"/>
        <w:spacing w:after="36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работа</w:t>
      </w:r>
    </w:p>
    <w:p w:rsidR="00C66139" w:rsidRPr="00007F83" w:rsidRDefault="00007F83" w:rsidP="00007F83">
      <w:pPr>
        <w:pStyle w:val="a3"/>
        <w:spacing w:after="360" w:line="360" w:lineRule="auto"/>
        <w:ind w:left="0" w:firstLine="708"/>
        <w:rPr>
          <w:rFonts w:ascii="Times New Roman" w:hAnsi="Times New Roman" w:cs="Times New Roman"/>
          <w:sz w:val="28"/>
        </w:rPr>
      </w:pPr>
      <w:r w:rsidRPr="00007F83">
        <w:rPr>
          <w:rFonts w:ascii="Times New Roman" w:hAnsi="Times New Roman" w:cs="Times New Roman"/>
          <w:sz w:val="28"/>
        </w:rPr>
        <w:t>Изучение основ классического танца (</w:t>
      </w:r>
      <w:proofErr w:type="spellStart"/>
      <w:r w:rsidRPr="00007F83">
        <w:rPr>
          <w:rFonts w:ascii="Times New Roman" w:hAnsi="Times New Roman" w:cs="Times New Roman"/>
          <w:sz w:val="28"/>
        </w:rPr>
        <w:t>выворотность</w:t>
      </w:r>
      <w:proofErr w:type="spellEnd"/>
      <w:r w:rsidRPr="00007F83">
        <w:rPr>
          <w:rFonts w:ascii="Times New Roman" w:hAnsi="Times New Roman" w:cs="Times New Roman"/>
          <w:sz w:val="28"/>
        </w:rPr>
        <w:t>, постановка корпуса, позиции ног и рук)</w:t>
      </w:r>
      <w:r>
        <w:rPr>
          <w:rFonts w:ascii="Times New Roman" w:hAnsi="Times New Roman" w:cs="Times New Roman"/>
          <w:sz w:val="28"/>
        </w:rPr>
        <w:t>, а также физической разгрузки и релаксации.</w:t>
      </w:r>
    </w:p>
    <w:p w:rsidR="00C66139" w:rsidRPr="00C66139" w:rsidRDefault="00C66139" w:rsidP="00E24D58">
      <w:pPr>
        <w:pStyle w:val="a5"/>
        <w:numPr>
          <w:ilvl w:val="1"/>
          <w:numId w:val="10"/>
        </w:numPr>
        <w:shd w:val="clear" w:color="auto" w:fill="FFFFFF"/>
        <w:spacing w:before="0" w:beforeAutospacing="0" w:after="150" w:afterAutospacing="0"/>
        <w:ind w:left="1843" w:hanging="425"/>
        <w:rPr>
          <w:b/>
          <w:color w:val="000000"/>
          <w:sz w:val="28"/>
          <w:szCs w:val="21"/>
        </w:rPr>
      </w:pPr>
      <w:r w:rsidRPr="00C66139">
        <w:rPr>
          <w:b/>
          <w:color w:val="000000"/>
          <w:sz w:val="28"/>
          <w:szCs w:val="21"/>
        </w:rPr>
        <w:t>Материально-техническое обеспечение программы</w:t>
      </w:r>
    </w:p>
    <w:p w:rsidR="00C66139" w:rsidRDefault="00C66139" w:rsidP="00C6613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  <w:r w:rsidRPr="00C66139">
        <w:rPr>
          <w:color w:val="000000"/>
          <w:sz w:val="28"/>
          <w:szCs w:val="21"/>
        </w:rPr>
        <w:t>Кабинет, стулья, магнитофон, спортивная форма, желательно однотонного темного цвета; удобная, нескользкая обувь ввиду обеспечения техники безопасности на занятиях и свободы движения в процессе работ</w:t>
      </w:r>
      <w:r>
        <w:rPr>
          <w:color w:val="000000"/>
          <w:sz w:val="28"/>
          <w:szCs w:val="21"/>
        </w:rPr>
        <w:t>ы.</w:t>
      </w:r>
    </w:p>
    <w:p w:rsidR="00E24D58" w:rsidRDefault="00E24D58" w:rsidP="00C6613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</w:p>
    <w:p w:rsidR="00E24D58" w:rsidRDefault="00E24D58" w:rsidP="00E24D58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color w:val="000000"/>
          <w:sz w:val="28"/>
          <w:szCs w:val="21"/>
        </w:rPr>
      </w:pPr>
      <w:r w:rsidRPr="00C50A54">
        <w:rPr>
          <w:b/>
          <w:color w:val="000000"/>
          <w:sz w:val="28"/>
          <w:szCs w:val="21"/>
        </w:rPr>
        <w:t>Содержание текущего, промежуточного и итогового контроля</w:t>
      </w:r>
    </w:p>
    <w:p w:rsidR="00C50A54" w:rsidRDefault="00C50A54" w:rsidP="00C50A54">
      <w:pPr>
        <w:pStyle w:val="a5"/>
        <w:shd w:val="clear" w:color="auto" w:fill="FFFFFF"/>
        <w:spacing w:before="0" w:beforeAutospacing="0" w:after="0" w:afterAutospacing="0" w:line="360" w:lineRule="auto"/>
        <w:ind w:firstLine="66"/>
        <w:rPr>
          <w:color w:val="000000"/>
          <w:sz w:val="28"/>
          <w:szCs w:val="21"/>
        </w:rPr>
      </w:pPr>
      <w:r w:rsidRPr="00C50A54">
        <w:rPr>
          <w:color w:val="000000"/>
          <w:sz w:val="28"/>
          <w:szCs w:val="21"/>
        </w:rPr>
        <w:t>В течение года проводятся 2 открытых урока в форме концерта, приуроченных к календарным праздникам: «Новый год». В конце учебного года проводится отчетный концерт отделения.</w:t>
      </w:r>
    </w:p>
    <w:p w:rsidR="00C41882" w:rsidRPr="00C50A54" w:rsidRDefault="00C41882" w:rsidP="00C50A54">
      <w:pPr>
        <w:pStyle w:val="a5"/>
        <w:shd w:val="clear" w:color="auto" w:fill="FFFFFF"/>
        <w:spacing w:before="0" w:beforeAutospacing="0" w:after="0" w:afterAutospacing="0" w:line="360" w:lineRule="auto"/>
        <w:ind w:firstLine="66"/>
        <w:rPr>
          <w:color w:val="000000"/>
          <w:sz w:val="28"/>
          <w:szCs w:val="21"/>
        </w:rPr>
      </w:pPr>
    </w:p>
    <w:p w:rsidR="00E24D58" w:rsidRPr="00C50A54" w:rsidRDefault="00E24D58" w:rsidP="00E24D58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color w:val="000000"/>
          <w:sz w:val="28"/>
          <w:szCs w:val="21"/>
        </w:rPr>
      </w:pPr>
      <w:r w:rsidRPr="00C50A54">
        <w:rPr>
          <w:b/>
          <w:color w:val="000000"/>
          <w:sz w:val="28"/>
          <w:szCs w:val="21"/>
        </w:rPr>
        <w:lastRenderedPageBreak/>
        <w:t>Учебно-методическое обеспечение программы:</w:t>
      </w:r>
    </w:p>
    <w:p w:rsidR="00EB614F" w:rsidRPr="00C50A54" w:rsidRDefault="00EB614F" w:rsidP="00E24D58">
      <w:pPr>
        <w:pStyle w:val="a5"/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Основная литература</w:t>
      </w:r>
    </w:p>
    <w:p w:rsidR="00C66139" w:rsidRPr="00B34D41" w:rsidRDefault="00EE1394" w:rsidP="00C41882">
      <w:pPr>
        <w:pStyle w:val="a3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4D41">
        <w:rPr>
          <w:rFonts w:ascii="Times New Roman" w:hAnsi="Times New Roman" w:cs="Times New Roman"/>
          <w:sz w:val="28"/>
          <w:szCs w:val="28"/>
        </w:rPr>
        <w:t>А.Я. Ваганова «Основы классического танца» Издание 6. Серия «Учебники для вузов. Специальная литература</w:t>
      </w:r>
      <w:r w:rsidR="009C71F1">
        <w:rPr>
          <w:rFonts w:ascii="Times New Roman" w:hAnsi="Times New Roman" w:cs="Times New Roman"/>
          <w:sz w:val="28"/>
          <w:szCs w:val="28"/>
        </w:rPr>
        <w:t>» - СПб</w:t>
      </w:r>
      <w:proofErr w:type="gramStart"/>
      <w:r w:rsidR="009C71F1">
        <w:rPr>
          <w:rFonts w:ascii="Times New Roman" w:hAnsi="Times New Roman" w:cs="Times New Roman"/>
          <w:sz w:val="28"/>
          <w:szCs w:val="28"/>
        </w:rPr>
        <w:t>.,</w:t>
      </w:r>
      <w:r w:rsidRPr="00B34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34D41">
        <w:rPr>
          <w:rFonts w:ascii="Times New Roman" w:hAnsi="Times New Roman" w:cs="Times New Roman"/>
          <w:sz w:val="28"/>
          <w:szCs w:val="28"/>
        </w:rPr>
        <w:t xml:space="preserve">Издательство: «Лань»,  2000г.  </w:t>
      </w:r>
    </w:p>
    <w:p w:rsidR="00EE1394" w:rsidRPr="00B34D41" w:rsidRDefault="00EE1394" w:rsidP="00C41882">
      <w:pPr>
        <w:pStyle w:val="a3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4D41">
        <w:rPr>
          <w:rFonts w:ascii="Times New Roman" w:hAnsi="Times New Roman" w:cs="Times New Roman"/>
          <w:sz w:val="28"/>
          <w:szCs w:val="28"/>
        </w:rPr>
        <w:t xml:space="preserve">А.А. </w:t>
      </w:r>
      <w:hyperlink r:id="rId7" w:history="1">
        <w:r w:rsidRPr="00B34D4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Сапогов</w:t>
        </w:r>
      </w:hyperlink>
      <w:r w:rsidRPr="00B34D41">
        <w:rPr>
          <w:rFonts w:ascii="Times New Roman" w:hAnsi="Times New Roman" w:cs="Times New Roman"/>
          <w:sz w:val="28"/>
          <w:szCs w:val="28"/>
        </w:rPr>
        <w:t xml:space="preserve"> «Школа музыкально-хореографического искусства. Учебное пособие» </w:t>
      </w:r>
      <w:r w:rsidR="00B34D41" w:rsidRPr="00B34D41">
        <w:rPr>
          <w:rFonts w:ascii="Times New Roman" w:hAnsi="Times New Roman" w:cs="Times New Roman"/>
          <w:sz w:val="28"/>
          <w:szCs w:val="28"/>
        </w:rPr>
        <w:t xml:space="preserve"> - СПб</w:t>
      </w:r>
      <w:proofErr w:type="gramStart"/>
      <w:r w:rsidR="00B34D41" w:rsidRPr="00B34D41">
        <w:rPr>
          <w:rFonts w:ascii="Times New Roman" w:hAnsi="Times New Roman" w:cs="Times New Roman"/>
          <w:sz w:val="28"/>
          <w:szCs w:val="28"/>
        </w:rPr>
        <w:t>.</w:t>
      </w:r>
      <w:r w:rsidR="00EB7C98">
        <w:rPr>
          <w:rFonts w:ascii="Times New Roman" w:hAnsi="Times New Roman" w:cs="Times New Roman"/>
          <w:sz w:val="28"/>
          <w:szCs w:val="28"/>
        </w:rPr>
        <w:t>,</w:t>
      </w:r>
      <w:r w:rsidR="00B34D41" w:rsidRPr="00B34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4D41" w:rsidRPr="00B34D41">
        <w:rPr>
          <w:rFonts w:ascii="Times New Roman" w:hAnsi="Times New Roman" w:cs="Times New Roman"/>
          <w:sz w:val="28"/>
          <w:szCs w:val="28"/>
        </w:rPr>
        <w:t xml:space="preserve">Издательство:  Лань: </w:t>
      </w:r>
      <w:r w:rsidR="00B34D41" w:rsidRPr="00B3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музыки, 2014</w:t>
      </w:r>
      <w:r w:rsidR="009C71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4D41" w:rsidRPr="00B34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41" w:rsidRPr="00B34D41" w:rsidRDefault="00B34D41" w:rsidP="00C41882">
      <w:pPr>
        <w:pStyle w:val="a3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34D41">
        <w:rPr>
          <w:rFonts w:ascii="Times New Roman" w:hAnsi="Times New Roman" w:cs="Times New Roman"/>
          <w:sz w:val="28"/>
          <w:szCs w:val="28"/>
          <w:shd w:val="clear" w:color="auto" w:fill="FFFFFF"/>
        </w:rPr>
        <w:t>Н. П. </w:t>
      </w:r>
      <w:r w:rsidRPr="00B34D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Базарова</w:t>
      </w:r>
      <w:r w:rsidRPr="00B34D41">
        <w:rPr>
          <w:rFonts w:ascii="Times New Roman" w:hAnsi="Times New Roman" w:cs="Times New Roman"/>
          <w:sz w:val="28"/>
          <w:szCs w:val="28"/>
          <w:shd w:val="clear" w:color="auto" w:fill="FFFFFF"/>
        </w:rPr>
        <w:t>, В. П. </w:t>
      </w:r>
      <w:r w:rsidRPr="00B34D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Мей</w:t>
      </w:r>
      <w:r w:rsidRPr="00B34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Азбука классического танца</w:t>
      </w:r>
      <w:proofErr w:type="gramStart"/>
      <w:r w:rsidRPr="00B34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34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первые три года обучения». - 5-е издание. </w:t>
      </w:r>
      <w:r w:rsidRPr="00B34D41">
        <w:rPr>
          <w:rFonts w:ascii="Times New Roman" w:hAnsi="Times New Roman" w:cs="Times New Roman"/>
          <w:sz w:val="28"/>
          <w:szCs w:val="28"/>
        </w:rPr>
        <w:t>СПб., Издательство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Лань</w:t>
      </w:r>
      <w:r w:rsidRPr="00B34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Планета музыки, 2010.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34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4D41" w:rsidRPr="009C71F1" w:rsidRDefault="00B34D41" w:rsidP="00C4188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1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Г.Я. </w:t>
      </w:r>
      <w:proofErr w:type="spellStart"/>
      <w:r w:rsidRPr="009C71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Элькис</w:t>
      </w:r>
      <w:proofErr w:type="spellEnd"/>
      <w:r w:rsidRPr="009C71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9C71F1">
        <w:rPr>
          <w:rFonts w:ascii="Times New Roman" w:hAnsi="Times New Roman" w:cs="Times New Roman"/>
          <w:sz w:val="28"/>
          <w:szCs w:val="28"/>
          <w:lang w:eastAsia="ru-RU"/>
        </w:rPr>
        <w:t>О пластическом тренаже актера</w:t>
      </w:r>
      <w:proofErr w:type="gramStart"/>
      <w:r w:rsidRPr="009C71F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C71F1">
        <w:rPr>
          <w:rFonts w:ascii="Times New Roman" w:hAnsi="Times New Roman" w:cs="Times New Roman"/>
          <w:sz w:val="28"/>
          <w:szCs w:val="28"/>
          <w:lang w:eastAsia="ru-RU"/>
        </w:rPr>
        <w:t xml:space="preserve"> Из опыта педагога» </w:t>
      </w:r>
      <w:r w:rsidR="009C71F1" w:rsidRPr="009C71F1">
        <w:rPr>
          <w:rFonts w:ascii="Times New Roman" w:hAnsi="Times New Roman" w:cs="Times New Roman"/>
          <w:sz w:val="28"/>
          <w:szCs w:val="28"/>
          <w:lang w:eastAsia="ru-RU"/>
        </w:rPr>
        <w:t>- Киев, Издательство</w:t>
      </w:r>
      <w:r w:rsidRPr="009C7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1F1" w:rsidRPr="009C71F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C71F1">
        <w:rPr>
          <w:rFonts w:ascii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="009C71F1" w:rsidRPr="009C71F1">
        <w:rPr>
          <w:rFonts w:ascii="Times New Roman" w:hAnsi="Times New Roman" w:cs="Times New Roman"/>
          <w:sz w:val="28"/>
          <w:szCs w:val="28"/>
          <w:lang w:eastAsia="ru-RU"/>
        </w:rPr>
        <w:t>», 1986г.</w:t>
      </w:r>
    </w:p>
    <w:p w:rsidR="00B34D41" w:rsidRPr="009C71F1" w:rsidRDefault="009C71F1" w:rsidP="00C41882">
      <w:pPr>
        <w:pStyle w:val="a3"/>
        <w:numPr>
          <w:ilvl w:val="0"/>
          <w:numId w:val="32"/>
        </w:numPr>
        <w:spacing w:after="0" w:line="360" w:lineRule="auto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Александрова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Макарова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«Джаз-танец. Пособие для начинающих   - Санкт-Петербург, Издательство: Лань</w:t>
      </w:r>
      <w:proofErr w:type="gramStart"/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Планета музыки, 2012г.</w:t>
      </w:r>
    </w:p>
    <w:p w:rsidR="009C71F1" w:rsidRPr="009C71F1" w:rsidRDefault="009C71F1" w:rsidP="00C41882">
      <w:pPr>
        <w:pStyle w:val="a3"/>
        <w:numPr>
          <w:ilvl w:val="0"/>
          <w:numId w:val="32"/>
        </w:numPr>
        <w:spacing w:after="0" w:line="360" w:lineRule="auto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9C71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Р.Е. </w:t>
      </w:r>
      <w:proofErr w:type="spellStart"/>
      <w:r w:rsidRPr="009C71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Славский</w:t>
      </w:r>
      <w:proofErr w:type="spellEnd"/>
      <w:r w:rsidRPr="009C71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Искусство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пантомимы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»- Москва, Издательство: </w:t>
      </w:r>
      <w:r w:rsidRPr="009C71F1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Искусство</w:t>
      </w:r>
      <w:r w:rsidRPr="009C71F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, 1962г.</w:t>
      </w:r>
    </w:p>
    <w:p w:rsidR="009C71F1" w:rsidRPr="00EB614F" w:rsidRDefault="009C71F1" w:rsidP="00C41882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И. В. </w:t>
      </w:r>
      <w:proofErr w:type="spellStart"/>
      <w:r w:rsidRPr="00EB61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Лифиц</w:t>
      </w:r>
      <w:proofErr w:type="spellEnd"/>
      <w:r w:rsidRPr="00EB61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="00EB614F" w:rsidRPr="00EB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Ритмика» </w:t>
      </w:r>
      <w:r w:rsidR="00EB614F"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Ч. 1: Методическое пособие для преподавателей. – Москва, Издательство: Исслед</w:t>
      </w:r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>овательский центр по проблеме управления качеством подготовки</w:t>
      </w:r>
      <w:r w:rsidR="00EB614F"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специалистов</w:t>
      </w:r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>. - 210 с.</w:t>
      </w:r>
      <w:proofErr w:type="gramStart"/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нот. </w:t>
      </w:r>
      <w:r w:rsidR="00EB614F"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29 см.</w:t>
      </w:r>
      <w:r w:rsidR="00EB614F" w:rsidRPr="00EB614F">
        <w:rPr>
          <w:rFonts w:ascii="Times New Roman" w:hAnsi="Times New Roman" w:cs="Times New Roman"/>
          <w:sz w:val="28"/>
          <w:szCs w:val="28"/>
        </w:rPr>
        <w:br/>
      </w:r>
      <w:r w:rsidR="00EB614F"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1: Методическое пособие для преподавателей. - – Москва, Издательство: </w:t>
      </w:r>
      <w:r w:rsidR="00EB7C98"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</w:t>
      </w:r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>овательский центр по проблеме управления качеством подготовки</w:t>
      </w:r>
      <w:r w:rsidR="00EB7C98"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специалистов</w:t>
      </w:r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>. - 210 с.</w:t>
      </w:r>
      <w:proofErr w:type="gramStart"/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EB7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нот. </w:t>
      </w:r>
      <w:r w:rsidR="00EB614F"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 см</w:t>
      </w:r>
    </w:p>
    <w:p w:rsidR="009C71F1" w:rsidRPr="00EB614F" w:rsidRDefault="00EB614F" w:rsidP="00C4188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hyperlink r:id="rId8" w:history="1">
        <w:proofErr w:type="spellStart"/>
        <w:r w:rsidRPr="00EB61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Шторк</w:t>
        </w:r>
        <w:proofErr w:type="spellEnd"/>
        <w:r w:rsidRPr="00EB61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 Система </w:t>
      </w:r>
      <w:proofErr w:type="spellStart"/>
      <w:r w:rsidRPr="00EB614F">
        <w:rPr>
          <w:rFonts w:ascii="Times New Roman" w:hAnsi="Times New Roman" w:cs="Times New Roman"/>
          <w:sz w:val="28"/>
          <w:szCs w:val="28"/>
        </w:rPr>
        <w:fldChar w:fldCharType="begin"/>
      </w:r>
      <w:r w:rsidRPr="00EB614F">
        <w:rPr>
          <w:rFonts w:ascii="Times New Roman" w:hAnsi="Times New Roman" w:cs="Times New Roman"/>
          <w:sz w:val="28"/>
          <w:szCs w:val="28"/>
        </w:rPr>
        <w:instrText xml:space="preserve"> HYPERLINK "http://teatr-lib.ru/Library/Personal/Jaques_Dalcroze_Emil.htm" </w:instrText>
      </w:r>
      <w:r w:rsidRPr="00EB614F">
        <w:rPr>
          <w:rFonts w:ascii="Times New Roman" w:hAnsi="Times New Roman" w:cs="Times New Roman"/>
          <w:sz w:val="28"/>
          <w:szCs w:val="28"/>
        </w:rPr>
        <w:fldChar w:fldCharType="separate"/>
      </w:r>
      <w:r w:rsidRPr="00EB614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Далькроза</w:t>
      </w:r>
      <w:proofErr w:type="spellEnd"/>
      <w:r w:rsidRPr="00EB614F">
        <w:rPr>
          <w:rFonts w:ascii="Times New Roman" w:hAnsi="Times New Roman" w:cs="Times New Roman"/>
          <w:sz w:val="28"/>
          <w:szCs w:val="28"/>
        </w:rPr>
        <w:fldChar w:fldCharType="end"/>
      </w:r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 / Перев</w:t>
      </w:r>
      <w:proofErr w:type="gramStart"/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</w:t>
      </w:r>
      <w:proofErr w:type="spellEnd"/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9" w:history="1">
        <w:r w:rsidRPr="00EB61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Р. Варшавской</w:t>
        </w:r>
      </w:hyperlink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history="1">
        <w:r w:rsidRPr="00EB61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Н. </w:t>
        </w:r>
        <w:proofErr w:type="spellStart"/>
        <w:r w:rsidRPr="00EB61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Левинской</w:t>
        </w:r>
        <w:proofErr w:type="spellEnd"/>
      </w:hyperlink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, под ред. и с предисл. </w:t>
      </w:r>
      <w:hyperlink r:id="rId11" w:history="1">
        <w:r w:rsidRPr="00EB61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 П. Гайдебурова</w:t>
        </w:r>
      </w:hyperlink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. Л.; М.: Петроград, 1924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B614F">
        <w:rPr>
          <w:rFonts w:ascii="Times New Roman" w:hAnsi="Times New Roman" w:cs="Times New Roman"/>
          <w:sz w:val="28"/>
          <w:szCs w:val="28"/>
          <w:shd w:val="clear" w:color="auto" w:fill="FFFFFF"/>
        </w:rPr>
        <w:t>. 134 с.</w:t>
      </w:r>
    </w:p>
    <w:p w:rsidR="00EB614F" w:rsidRPr="00EB614F" w:rsidRDefault="00EB614F" w:rsidP="00C4188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К.С. Станиславский «Моя жизнь в искусстве» Москва. Издательство: АСТ 2017г.</w:t>
      </w:r>
    </w:p>
    <w:p w:rsidR="00EB7C98" w:rsidRPr="00EB7C98" w:rsidRDefault="00ED7B64" w:rsidP="00C41882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B7C98" w:rsidRPr="00EB7C98">
        <w:rPr>
          <w:rFonts w:ascii="Times New Roman" w:hAnsi="Times New Roman" w:cs="Times New Roman"/>
          <w:sz w:val="28"/>
          <w:szCs w:val="24"/>
        </w:rPr>
        <w:t>А.Немеровский</w:t>
      </w:r>
      <w:proofErr w:type="spellEnd"/>
      <w:r w:rsidR="00EB7C98" w:rsidRPr="00EB7C98">
        <w:rPr>
          <w:rFonts w:ascii="Times New Roman" w:hAnsi="Times New Roman" w:cs="Times New Roman"/>
          <w:sz w:val="28"/>
          <w:szCs w:val="24"/>
        </w:rPr>
        <w:t xml:space="preserve"> «Пластическая выразительность актера», Москва, Издательство «Искусство», 1988 г. с изменениями и дополнениями</w:t>
      </w:r>
    </w:p>
    <w:p w:rsidR="00EB614F" w:rsidRDefault="00EB614F" w:rsidP="00EB7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416" w:rsidRDefault="009A4416" w:rsidP="00EB7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416" w:rsidRDefault="009A4416" w:rsidP="00EB7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416" w:rsidRDefault="009A4416" w:rsidP="00EB7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416" w:rsidRDefault="009A4416" w:rsidP="00EB7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416" w:rsidRPr="00EB614F" w:rsidRDefault="009A4416" w:rsidP="00EB7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8C2" w:rsidRDefault="001D08C2" w:rsidP="001D08C2">
      <w:pPr>
        <w:pStyle w:val="a5"/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color w:val="000000"/>
          <w:sz w:val="28"/>
          <w:szCs w:val="21"/>
        </w:rPr>
      </w:pPr>
      <w:r w:rsidRPr="00C50A54">
        <w:rPr>
          <w:b/>
          <w:color w:val="000000"/>
          <w:sz w:val="28"/>
          <w:szCs w:val="21"/>
        </w:rPr>
        <w:lastRenderedPageBreak/>
        <w:t>Рекомендуемая литература</w:t>
      </w:r>
    </w:p>
    <w:p w:rsidR="00EE1394" w:rsidRDefault="001D08C2" w:rsidP="001D08C2">
      <w:pPr>
        <w:pStyle w:val="a3"/>
        <w:numPr>
          <w:ilvl w:val="0"/>
          <w:numId w:val="39"/>
        </w:numPr>
        <w:spacing w:after="36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Костровицкая</w:t>
      </w:r>
      <w:proofErr w:type="spellEnd"/>
      <w:r>
        <w:rPr>
          <w:rFonts w:ascii="Times New Roman" w:hAnsi="Times New Roman" w:cs="Times New Roman"/>
          <w:sz w:val="28"/>
        </w:rPr>
        <w:t xml:space="preserve"> «100 уроков классического танца», Ленинград, Издательство: «Искусство»</w:t>
      </w:r>
      <w:r w:rsidR="0074126A">
        <w:rPr>
          <w:rFonts w:ascii="Times New Roman" w:hAnsi="Times New Roman" w:cs="Times New Roman"/>
          <w:sz w:val="28"/>
        </w:rPr>
        <w:t>, 1972 г;</w:t>
      </w:r>
    </w:p>
    <w:p w:rsidR="001D08C2" w:rsidRDefault="0074126A" w:rsidP="001D08C2">
      <w:pPr>
        <w:pStyle w:val="a3"/>
        <w:numPr>
          <w:ilvl w:val="0"/>
          <w:numId w:val="39"/>
        </w:numPr>
        <w:spacing w:after="360" w:line="360" w:lineRule="auto"/>
        <w:ind w:left="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 Карпов «Уроки сценического движения», Москва, Издательство «ГИТИС», 1999 г;</w:t>
      </w:r>
    </w:p>
    <w:p w:rsidR="0074126A" w:rsidRDefault="0074126A" w:rsidP="001D08C2">
      <w:pPr>
        <w:pStyle w:val="a3"/>
        <w:numPr>
          <w:ilvl w:val="0"/>
          <w:numId w:val="39"/>
        </w:numPr>
        <w:spacing w:after="360" w:line="360" w:lineRule="auto"/>
        <w:ind w:left="426" w:firstLine="28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И.Спиридонова</w:t>
      </w:r>
      <w:proofErr w:type="spellEnd"/>
      <w:r>
        <w:rPr>
          <w:rFonts w:ascii="Times New Roman" w:hAnsi="Times New Roman" w:cs="Times New Roman"/>
          <w:sz w:val="28"/>
        </w:rPr>
        <w:t xml:space="preserve"> «Сюжетные танцы», Москва, Издательство «Советская Россия», 1983г;</w:t>
      </w:r>
    </w:p>
    <w:p w:rsidR="0074126A" w:rsidRDefault="0074126A" w:rsidP="001D08C2">
      <w:pPr>
        <w:pStyle w:val="a3"/>
        <w:numPr>
          <w:ilvl w:val="0"/>
          <w:numId w:val="39"/>
        </w:numPr>
        <w:spacing w:after="360" w:line="360" w:lineRule="auto"/>
        <w:ind w:left="426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Шубарин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="00ED7B64" w:rsidRPr="00ED7B64">
        <w:rPr>
          <w:rFonts w:ascii="Times New Roman" w:hAnsi="Times New Roman" w:cs="Times New Roman"/>
          <w:sz w:val="28"/>
        </w:rPr>
        <w:t>Джазовый танец на эстраде. Учебное пособие</w:t>
      </w:r>
      <w:r w:rsidR="00ED7B64">
        <w:rPr>
          <w:rFonts w:ascii="Times New Roman" w:hAnsi="Times New Roman" w:cs="Times New Roman"/>
          <w:sz w:val="28"/>
        </w:rPr>
        <w:t>», Санкт-Петербург, Издательство «Лань», 2012;</w:t>
      </w:r>
    </w:p>
    <w:p w:rsidR="00ED7B64" w:rsidRDefault="00ED7B64" w:rsidP="00ED7B64">
      <w:pPr>
        <w:pStyle w:val="a3"/>
        <w:numPr>
          <w:ilvl w:val="0"/>
          <w:numId w:val="39"/>
        </w:numPr>
        <w:spacing w:after="360" w:line="360" w:lineRule="auto"/>
        <w:ind w:left="426" w:firstLine="283"/>
        <w:rPr>
          <w:rFonts w:ascii="Times New Roman" w:hAnsi="Times New Roman" w:cs="Times New Roman"/>
          <w:sz w:val="28"/>
        </w:rPr>
      </w:pPr>
      <w:proofErr w:type="spellStart"/>
      <w:r w:rsidRPr="00ED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И.Рутберг</w:t>
      </w:r>
      <w:proofErr w:type="spellEnd"/>
      <w:r w:rsidRPr="00ED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«Пантомима. Движение и образ</w:t>
      </w:r>
      <w:r w:rsidRPr="00ED7B64">
        <w:rPr>
          <w:rFonts w:ascii="Times New Roman" w:hAnsi="Times New Roman" w:cs="Times New Roman"/>
          <w:sz w:val="28"/>
          <w:szCs w:val="28"/>
        </w:rPr>
        <w:t>»,</w:t>
      </w:r>
      <w:r w:rsidRPr="00ED7B64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Москва, Издательство «Советская Россия», 1981 г;</w:t>
      </w:r>
    </w:p>
    <w:p w:rsidR="00ED7B64" w:rsidRPr="00ED7B64" w:rsidRDefault="00ED7B64" w:rsidP="001D08C2">
      <w:pPr>
        <w:pStyle w:val="a3"/>
        <w:numPr>
          <w:ilvl w:val="0"/>
          <w:numId w:val="39"/>
        </w:numPr>
        <w:spacing w:after="360" w:line="360" w:lineRule="auto"/>
        <w:ind w:left="426" w:firstLine="283"/>
        <w:rPr>
          <w:rFonts w:ascii="Times New Roman" w:hAnsi="Times New Roman" w:cs="Times New Roman"/>
          <w:sz w:val="40"/>
        </w:rPr>
      </w:pPr>
      <w:proofErr w:type="spellStart"/>
      <w:r w:rsidRPr="00ED7B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Н.Н.Серебренников</w:t>
      </w:r>
      <w:proofErr w:type="spellEnd"/>
      <w:r w:rsidRPr="00ED7B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</w:t>
      </w:r>
      <w:r w:rsidRPr="00ED7B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Поддержка в дуэтном танце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8"/>
        </w:rPr>
        <w:t>Ленинград, Издательство: «Искусство», 1985 г;</w:t>
      </w:r>
    </w:p>
    <w:p w:rsidR="00ED7B64" w:rsidRDefault="00ED7B64" w:rsidP="00C41882">
      <w:pPr>
        <w:pStyle w:val="a3"/>
        <w:numPr>
          <w:ilvl w:val="0"/>
          <w:numId w:val="3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41882">
        <w:rPr>
          <w:rFonts w:ascii="Times New Roman" w:hAnsi="Times New Roman" w:cs="Times New Roman"/>
          <w:color w:val="000000"/>
          <w:sz w:val="28"/>
          <w:szCs w:val="27"/>
        </w:rPr>
        <w:t xml:space="preserve">А. З. Закиров </w:t>
      </w:r>
      <w:r w:rsidRPr="00C418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Семь уроков сценического движения для самостоятельной работы</w:t>
      </w:r>
      <w:r w:rsidR="00C41882" w:rsidRPr="00C418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Москва, Издательство «ГИТИС»</w:t>
      </w:r>
      <w:r w:rsidR="00C418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C41882" w:rsidRPr="00C41882" w:rsidRDefault="00C41882" w:rsidP="00C41882">
      <w:pPr>
        <w:pStyle w:val="a3"/>
        <w:numPr>
          <w:ilvl w:val="0"/>
          <w:numId w:val="3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Григорьянц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«Пластическое воспитание. Сценическое движение. Учебно-методический комплекс», Кемерово, Издательство: «КГИК», 2014</w:t>
      </w:r>
    </w:p>
    <w:p w:rsidR="00ED7B64" w:rsidRPr="00ED7B64" w:rsidRDefault="00ED7B64" w:rsidP="00C41882">
      <w:pPr>
        <w:pStyle w:val="a3"/>
        <w:spacing w:after="360" w:line="360" w:lineRule="auto"/>
        <w:ind w:left="709"/>
        <w:rPr>
          <w:rFonts w:ascii="Times New Roman" w:hAnsi="Times New Roman" w:cs="Times New Roman"/>
          <w:sz w:val="40"/>
        </w:rPr>
      </w:pPr>
    </w:p>
    <w:p w:rsidR="0021261D" w:rsidRPr="0021261D" w:rsidRDefault="0021261D" w:rsidP="0021261D">
      <w:pPr>
        <w:pStyle w:val="a3"/>
        <w:spacing w:after="360" w:line="360" w:lineRule="auto"/>
        <w:jc w:val="center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p w:rsidR="0021261D" w:rsidRPr="009612F9" w:rsidRDefault="0021261D" w:rsidP="00B8418A">
      <w:pPr>
        <w:pStyle w:val="a3"/>
        <w:spacing w:after="360" w:line="360" w:lineRule="auto"/>
        <w:rPr>
          <w:rFonts w:ascii="Times New Roman" w:hAnsi="Times New Roman" w:cs="Times New Roman"/>
          <w:sz w:val="28"/>
        </w:rPr>
      </w:pPr>
    </w:p>
    <w:sectPr w:rsidR="0021261D" w:rsidRPr="009612F9" w:rsidSect="00882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83C"/>
    <w:multiLevelType w:val="hybridMultilevel"/>
    <w:tmpl w:val="8CA88B04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4295"/>
    <w:multiLevelType w:val="hybridMultilevel"/>
    <w:tmpl w:val="3E3CD51C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64B3"/>
    <w:multiLevelType w:val="hybridMultilevel"/>
    <w:tmpl w:val="E72E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4226"/>
    <w:multiLevelType w:val="hybridMultilevel"/>
    <w:tmpl w:val="D49C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558B"/>
    <w:multiLevelType w:val="hybridMultilevel"/>
    <w:tmpl w:val="05561082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F3D0C"/>
    <w:multiLevelType w:val="hybridMultilevel"/>
    <w:tmpl w:val="ECF63A50"/>
    <w:lvl w:ilvl="0" w:tplc="D08E60E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529E"/>
    <w:multiLevelType w:val="hybridMultilevel"/>
    <w:tmpl w:val="9D789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91C70"/>
    <w:multiLevelType w:val="multilevel"/>
    <w:tmpl w:val="CD5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E1838"/>
    <w:multiLevelType w:val="hybridMultilevel"/>
    <w:tmpl w:val="9214A314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96233"/>
    <w:multiLevelType w:val="hybridMultilevel"/>
    <w:tmpl w:val="2250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A752B"/>
    <w:multiLevelType w:val="hybridMultilevel"/>
    <w:tmpl w:val="46BA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07C9B"/>
    <w:multiLevelType w:val="multilevel"/>
    <w:tmpl w:val="175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D7800"/>
    <w:multiLevelType w:val="hybridMultilevel"/>
    <w:tmpl w:val="D5E8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67584"/>
    <w:multiLevelType w:val="hybridMultilevel"/>
    <w:tmpl w:val="D8FA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F1718"/>
    <w:multiLevelType w:val="multilevel"/>
    <w:tmpl w:val="4352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021EBD"/>
    <w:multiLevelType w:val="multilevel"/>
    <w:tmpl w:val="2AAA3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60356"/>
    <w:multiLevelType w:val="multilevel"/>
    <w:tmpl w:val="611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87B95"/>
    <w:multiLevelType w:val="hybridMultilevel"/>
    <w:tmpl w:val="8EDE6222"/>
    <w:lvl w:ilvl="0" w:tplc="ED0C9D8E">
      <w:start w:val="1"/>
      <w:numFmt w:val="low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9633208"/>
    <w:multiLevelType w:val="hybridMultilevel"/>
    <w:tmpl w:val="8138D0CA"/>
    <w:lvl w:ilvl="0" w:tplc="6450A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D0C9D8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F6DED"/>
    <w:multiLevelType w:val="multilevel"/>
    <w:tmpl w:val="BBF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C4236"/>
    <w:multiLevelType w:val="hybridMultilevel"/>
    <w:tmpl w:val="C5C0DABC"/>
    <w:lvl w:ilvl="0" w:tplc="2F182BFE">
      <w:start w:val="1"/>
      <w:numFmt w:val="bullet"/>
      <w:lvlText w:val="-"/>
      <w:lvlJc w:val="left"/>
      <w:pPr>
        <w:ind w:left="180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AD43FC"/>
    <w:multiLevelType w:val="multilevel"/>
    <w:tmpl w:val="C3D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62571"/>
    <w:multiLevelType w:val="hybridMultilevel"/>
    <w:tmpl w:val="447E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26180"/>
    <w:multiLevelType w:val="hybridMultilevel"/>
    <w:tmpl w:val="53FA25C2"/>
    <w:lvl w:ilvl="0" w:tplc="B60096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11918"/>
    <w:multiLevelType w:val="multilevel"/>
    <w:tmpl w:val="283CF9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F5D6C"/>
    <w:multiLevelType w:val="hybridMultilevel"/>
    <w:tmpl w:val="A16A03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3C10FB"/>
    <w:multiLevelType w:val="hybridMultilevel"/>
    <w:tmpl w:val="0EFE870A"/>
    <w:lvl w:ilvl="0" w:tplc="B60096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A215E"/>
    <w:multiLevelType w:val="hybridMultilevel"/>
    <w:tmpl w:val="993AC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2441295"/>
    <w:multiLevelType w:val="hybridMultilevel"/>
    <w:tmpl w:val="4710A510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941AF"/>
    <w:multiLevelType w:val="hybridMultilevel"/>
    <w:tmpl w:val="CB02C646"/>
    <w:lvl w:ilvl="0" w:tplc="15407E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827F4"/>
    <w:multiLevelType w:val="hybridMultilevel"/>
    <w:tmpl w:val="F90002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194A54"/>
    <w:multiLevelType w:val="hybridMultilevel"/>
    <w:tmpl w:val="67F24556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E4210"/>
    <w:multiLevelType w:val="hybridMultilevel"/>
    <w:tmpl w:val="4B149210"/>
    <w:lvl w:ilvl="0" w:tplc="A12A6B3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732E9"/>
    <w:multiLevelType w:val="multilevel"/>
    <w:tmpl w:val="8CE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4C24D6"/>
    <w:multiLevelType w:val="hybridMultilevel"/>
    <w:tmpl w:val="D5BE7222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  <w:sz w:val="28"/>
        <w:szCs w:val="28"/>
      </w:rPr>
    </w:lvl>
    <w:lvl w:ilvl="1" w:tplc="ED0C9D8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74064"/>
    <w:multiLevelType w:val="hybridMultilevel"/>
    <w:tmpl w:val="60F4FE14"/>
    <w:lvl w:ilvl="0" w:tplc="D16A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896E17"/>
    <w:multiLevelType w:val="hybridMultilevel"/>
    <w:tmpl w:val="73C47F1C"/>
    <w:lvl w:ilvl="0" w:tplc="2F182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85B95"/>
    <w:multiLevelType w:val="multilevel"/>
    <w:tmpl w:val="63A6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A5891"/>
    <w:multiLevelType w:val="hybridMultilevel"/>
    <w:tmpl w:val="AFB4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10FEF"/>
    <w:multiLevelType w:val="hybridMultilevel"/>
    <w:tmpl w:val="3B8A812C"/>
    <w:lvl w:ilvl="0" w:tplc="033EA34E">
      <w:start w:val="1"/>
      <w:numFmt w:val="decimal"/>
      <w:lvlText w:val="%1."/>
      <w:lvlJc w:val="left"/>
      <w:pPr>
        <w:ind w:left="229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40">
    <w:nsid w:val="737F2F80"/>
    <w:multiLevelType w:val="hybridMultilevel"/>
    <w:tmpl w:val="E6BA058C"/>
    <w:lvl w:ilvl="0" w:tplc="2F182BFE">
      <w:start w:val="1"/>
      <w:numFmt w:val="bullet"/>
      <w:lvlText w:val="-"/>
      <w:lvlJc w:val="left"/>
      <w:pPr>
        <w:ind w:left="1428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A625F67"/>
    <w:multiLevelType w:val="hybridMultilevel"/>
    <w:tmpl w:val="82EC3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6E3277"/>
    <w:multiLevelType w:val="hybridMultilevel"/>
    <w:tmpl w:val="E59C3C58"/>
    <w:lvl w:ilvl="0" w:tplc="044404F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971520"/>
    <w:multiLevelType w:val="multilevel"/>
    <w:tmpl w:val="644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43"/>
  </w:num>
  <w:num w:numId="4">
    <w:abstractNumId w:val="38"/>
  </w:num>
  <w:num w:numId="5">
    <w:abstractNumId w:val="19"/>
  </w:num>
  <w:num w:numId="6">
    <w:abstractNumId w:val="18"/>
  </w:num>
  <w:num w:numId="7">
    <w:abstractNumId w:val="26"/>
  </w:num>
  <w:num w:numId="8">
    <w:abstractNumId w:val="29"/>
  </w:num>
  <w:num w:numId="9">
    <w:abstractNumId w:val="23"/>
  </w:num>
  <w:num w:numId="10">
    <w:abstractNumId w:val="7"/>
  </w:num>
  <w:num w:numId="11">
    <w:abstractNumId w:val="24"/>
  </w:num>
  <w:num w:numId="12">
    <w:abstractNumId w:val="11"/>
  </w:num>
  <w:num w:numId="13">
    <w:abstractNumId w:val="37"/>
  </w:num>
  <w:num w:numId="14">
    <w:abstractNumId w:val="21"/>
  </w:num>
  <w:num w:numId="15">
    <w:abstractNumId w:val="2"/>
  </w:num>
  <w:num w:numId="16">
    <w:abstractNumId w:val="10"/>
  </w:num>
  <w:num w:numId="17">
    <w:abstractNumId w:val="9"/>
  </w:num>
  <w:num w:numId="18">
    <w:abstractNumId w:val="31"/>
  </w:num>
  <w:num w:numId="19">
    <w:abstractNumId w:val="36"/>
  </w:num>
  <w:num w:numId="20">
    <w:abstractNumId w:val="4"/>
  </w:num>
  <w:num w:numId="21">
    <w:abstractNumId w:val="5"/>
  </w:num>
  <w:num w:numId="22">
    <w:abstractNumId w:val="8"/>
  </w:num>
  <w:num w:numId="23">
    <w:abstractNumId w:val="0"/>
  </w:num>
  <w:num w:numId="24">
    <w:abstractNumId w:val="32"/>
  </w:num>
  <w:num w:numId="25">
    <w:abstractNumId w:val="22"/>
  </w:num>
  <w:num w:numId="26">
    <w:abstractNumId w:val="20"/>
  </w:num>
  <w:num w:numId="27">
    <w:abstractNumId w:val="1"/>
  </w:num>
  <w:num w:numId="28">
    <w:abstractNumId w:val="28"/>
  </w:num>
  <w:num w:numId="29">
    <w:abstractNumId w:val="40"/>
  </w:num>
  <w:num w:numId="30">
    <w:abstractNumId w:val="41"/>
  </w:num>
  <w:num w:numId="31">
    <w:abstractNumId w:val="6"/>
  </w:num>
  <w:num w:numId="32">
    <w:abstractNumId w:val="3"/>
  </w:num>
  <w:num w:numId="33">
    <w:abstractNumId w:val="27"/>
  </w:num>
  <w:num w:numId="34">
    <w:abstractNumId w:val="15"/>
  </w:num>
  <w:num w:numId="35">
    <w:abstractNumId w:val="17"/>
  </w:num>
  <w:num w:numId="36">
    <w:abstractNumId w:val="25"/>
  </w:num>
  <w:num w:numId="37">
    <w:abstractNumId w:val="34"/>
  </w:num>
  <w:num w:numId="38">
    <w:abstractNumId w:val="42"/>
  </w:num>
  <w:num w:numId="39">
    <w:abstractNumId w:val="39"/>
  </w:num>
  <w:num w:numId="40">
    <w:abstractNumId w:val="16"/>
  </w:num>
  <w:num w:numId="41">
    <w:abstractNumId w:val="14"/>
  </w:num>
  <w:num w:numId="42">
    <w:abstractNumId w:val="30"/>
  </w:num>
  <w:num w:numId="43">
    <w:abstractNumId w:val="1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9"/>
    <w:rsid w:val="00007F83"/>
    <w:rsid w:val="00083F7C"/>
    <w:rsid w:val="00135D27"/>
    <w:rsid w:val="00196B38"/>
    <w:rsid w:val="001B3E59"/>
    <w:rsid w:val="001B6068"/>
    <w:rsid w:val="001D08C2"/>
    <w:rsid w:val="0021261D"/>
    <w:rsid w:val="002473CF"/>
    <w:rsid w:val="002500FE"/>
    <w:rsid w:val="00294C06"/>
    <w:rsid w:val="003821EC"/>
    <w:rsid w:val="003C417D"/>
    <w:rsid w:val="003D1A13"/>
    <w:rsid w:val="003E4925"/>
    <w:rsid w:val="00402660"/>
    <w:rsid w:val="0040351F"/>
    <w:rsid w:val="00453D7D"/>
    <w:rsid w:val="004C481A"/>
    <w:rsid w:val="004C7E87"/>
    <w:rsid w:val="00554F15"/>
    <w:rsid w:val="00642702"/>
    <w:rsid w:val="00694C29"/>
    <w:rsid w:val="006C02EB"/>
    <w:rsid w:val="006D0D57"/>
    <w:rsid w:val="0074126A"/>
    <w:rsid w:val="007954EB"/>
    <w:rsid w:val="007D3BC9"/>
    <w:rsid w:val="007E6EDB"/>
    <w:rsid w:val="0081061A"/>
    <w:rsid w:val="00882557"/>
    <w:rsid w:val="009064D7"/>
    <w:rsid w:val="00936F75"/>
    <w:rsid w:val="009612F9"/>
    <w:rsid w:val="00966E5F"/>
    <w:rsid w:val="009A4416"/>
    <w:rsid w:val="009A5EB4"/>
    <w:rsid w:val="009C71F1"/>
    <w:rsid w:val="00A61CD8"/>
    <w:rsid w:val="00A6330A"/>
    <w:rsid w:val="00B066C9"/>
    <w:rsid w:val="00B34D41"/>
    <w:rsid w:val="00B800BB"/>
    <w:rsid w:val="00B8418A"/>
    <w:rsid w:val="00BB33B5"/>
    <w:rsid w:val="00BB4927"/>
    <w:rsid w:val="00BB7739"/>
    <w:rsid w:val="00C23D1E"/>
    <w:rsid w:val="00C25B92"/>
    <w:rsid w:val="00C41882"/>
    <w:rsid w:val="00C50A54"/>
    <w:rsid w:val="00C513FF"/>
    <w:rsid w:val="00C66139"/>
    <w:rsid w:val="00D00A98"/>
    <w:rsid w:val="00D42F89"/>
    <w:rsid w:val="00D66D59"/>
    <w:rsid w:val="00D7546B"/>
    <w:rsid w:val="00DE3D29"/>
    <w:rsid w:val="00E24D58"/>
    <w:rsid w:val="00E642A4"/>
    <w:rsid w:val="00EB614F"/>
    <w:rsid w:val="00EB7C98"/>
    <w:rsid w:val="00ED7B64"/>
    <w:rsid w:val="00EE1394"/>
    <w:rsid w:val="00F12164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6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9"/>
    <w:pPr>
      <w:ind w:left="720"/>
      <w:contextualSpacing/>
    </w:pPr>
  </w:style>
  <w:style w:type="character" w:customStyle="1" w:styleId="c32">
    <w:name w:val="c32"/>
    <w:basedOn w:val="a0"/>
    <w:rsid w:val="00D42F89"/>
  </w:style>
  <w:style w:type="paragraph" w:customStyle="1" w:styleId="c70">
    <w:name w:val="c70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1A13"/>
  </w:style>
  <w:style w:type="paragraph" w:customStyle="1" w:styleId="c69">
    <w:name w:val="c69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1A13"/>
  </w:style>
  <w:style w:type="paragraph" w:customStyle="1" w:styleId="c11">
    <w:name w:val="c11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D1A13"/>
  </w:style>
  <w:style w:type="paragraph" w:customStyle="1" w:styleId="c7">
    <w:name w:val="c7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2802"/>
    <w:rPr>
      <w:b/>
      <w:bCs/>
    </w:rPr>
  </w:style>
  <w:style w:type="character" w:styleId="a7">
    <w:name w:val="Emphasis"/>
    <w:basedOn w:val="a0"/>
    <w:uiPriority w:val="20"/>
    <w:qFormat/>
    <w:rsid w:val="00FD2802"/>
    <w:rPr>
      <w:i/>
      <w:iCs/>
    </w:rPr>
  </w:style>
  <w:style w:type="paragraph" w:customStyle="1" w:styleId="c1">
    <w:name w:val="c1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802"/>
  </w:style>
  <w:style w:type="character" w:customStyle="1" w:styleId="c45">
    <w:name w:val="c45"/>
    <w:basedOn w:val="a0"/>
    <w:rsid w:val="00FD2802"/>
  </w:style>
  <w:style w:type="character" w:customStyle="1" w:styleId="c57">
    <w:name w:val="c57"/>
    <w:basedOn w:val="a0"/>
    <w:rsid w:val="00FD2802"/>
  </w:style>
  <w:style w:type="character" w:customStyle="1" w:styleId="c4">
    <w:name w:val="c4"/>
    <w:basedOn w:val="a0"/>
    <w:rsid w:val="00FD2802"/>
  </w:style>
  <w:style w:type="paragraph" w:customStyle="1" w:styleId="c18">
    <w:name w:val="c18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FD2802"/>
  </w:style>
  <w:style w:type="paragraph" w:customStyle="1" w:styleId="c50">
    <w:name w:val="c50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E1394"/>
    <w:rPr>
      <w:color w:val="0000FF"/>
      <w:u w:val="single"/>
    </w:rPr>
  </w:style>
  <w:style w:type="character" w:customStyle="1" w:styleId="js-item-maininfo">
    <w:name w:val="js-item-maininfo"/>
    <w:basedOn w:val="a0"/>
    <w:rsid w:val="009C7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6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9"/>
    <w:pPr>
      <w:ind w:left="720"/>
      <w:contextualSpacing/>
    </w:pPr>
  </w:style>
  <w:style w:type="character" w:customStyle="1" w:styleId="c32">
    <w:name w:val="c32"/>
    <w:basedOn w:val="a0"/>
    <w:rsid w:val="00D42F89"/>
  </w:style>
  <w:style w:type="paragraph" w:customStyle="1" w:styleId="c70">
    <w:name w:val="c70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1A13"/>
  </w:style>
  <w:style w:type="paragraph" w:customStyle="1" w:styleId="c69">
    <w:name w:val="c69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1A13"/>
  </w:style>
  <w:style w:type="paragraph" w:customStyle="1" w:styleId="c11">
    <w:name w:val="c11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D1A13"/>
  </w:style>
  <w:style w:type="paragraph" w:customStyle="1" w:styleId="c7">
    <w:name w:val="c7"/>
    <w:basedOn w:val="a"/>
    <w:rsid w:val="003D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2802"/>
    <w:rPr>
      <w:b/>
      <w:bCs/>
    </w:rPr>
  </w:style>
  <w:style w:type="character" w:styleId="a7">
    <w:name w:val="Emphasis"/>
    <w:basedOn w:val="a0"/>
    <w:uiPriority w:val="20"/>
    <w:qFormat/>
    <w:rsid w:val="00FD2802"/>
    <w:rPr>
      <w:i/>
      <w:iCs/>
    </w:rPr>
  </w:style>
  <w:style w:type="paragraph" w:customStyle="1" w:styleId="c1">
    <w:name w:val="c1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802"/>
  </w:style>
  <w:style w:type="character" w:customStyle="1" w:styleId="c45">
    <w:name w:val="c45"/>
    <w:basedOn w:val="a0"/>
    <w:rsid w:val="00FD2802"/>
  </w:style>
  <w:style w:type="character" w:customStyle="1" w:styleId="c57">
    <w:name w:val="c57"/>
    <w:basedOn w:val="a0"/>
    <w:rsid w:val="00FD2802"/>
  </w:style>
  <w:style w:type="character" w:customStyle="1" w:styleId="c4">
    <w:name w:val="c4"/>
    <w:basedOn w:val="a0"/>
    <w:rsid w:val="00FD2802"/>
  </w:style>
  <w:style w:type="paragraph" w:customStyle="1" w:styleId="c18">
    <w:name w:val="c18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FD2802"/>
  </w:style>
  <w:style w:type="paragraph" w:customStyle="1" w:styleId="c50">
    <w:name w:val="c50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E1394"/>
    <w:rPr>
      <w:color w:val="0000FF"/>
      <w:u w:val="single"/>
    </w:rPr>
  </w:style>
  <w:style w:type="character" w:customStyle="1" w:styleId="js-item-maininfo">
    <w:name w:val="js-item-maininfo"/>
    <w:basedOn w:val="a0"/>
    <w:rsid w:val="009C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-lib.ru/Library/Personal/Schtork_Karl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hitai-gorod.ru/books/authors/sapogov_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tr-lib.ru/Library/Personal/Gaydeburov_Pavel_Pavlovich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atr-lib.ru/Library/Personal/Levinskaya_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tr-lib.ru/Library/Personal/Varshavskaya_Rosa_Abramov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F97A-4223-4C6C-9452-BF5133A9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28</cp:revision>
  <dcterms:created xsi:type="dcterms:W3CDTF">2020-10-11T16:27:00Z</dcterms:created>
  <dcterms:modified xsi:type="dcterms:W3CDTF">2021-10-27T08:19:00Z</dcterms:modified>
</cp:coreProperties>
</file>