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E0" w:rsidRDefault="001863E0" w:rsidP="001863E0">
      <w:pPr>
        <w:spacing w:after="0" w:line="360" w:lineRule="auto"/>
        <w:jc w:val="center"/>
        <w:rPr>
          <w:rFonts w:ascii="Times New Roman" w:hAnsi="Times New Roman"/>
          <w:b/>
          <w:sz w:val="24"/>
          <w:szCs w:val="24"/>
        </w:rPr>
      </w:pPr>
    </w:p>
    <w:p w:rsidR="00492EBB" w:rsidRPr="00A17EBA" w:rsidRDefault="00492EBB" w:rsidP="00492EBB">
      <w:pPr>
        <w:spacing w:line="240" w:lineRule="auto"/>
        <w:jc w:val="center"/>
        <w:rPr>
          <w:rFonts w:ascii="Times New Roman" w:hAnsi="Times New Roman"/>
          <w:b/>
          <w:sz w:val="24"/>
          <w:szCs w:val="24"/>
        </w:rPr>
      </w:pPr>
      <w:r w:rsidRPr="00A17EBA">
        <w:rPr>
          <w:rFonts w:ascii="Times New Roman" w:hAnsi="Times New Roman"/>
          <w:b/>
          <w:sz w:val="24"/>
          <w:szCs w:val="24"/>
        </w:rPr>
        <w:t xml:space="preserve">Муниципальное бюджетное общеобразовательное учреждение </w:t>
      </w:r>
    </w:p>
    <w:p w:rsidR="00492EBB" w:rsidRPr="00A17EBA" w:rsidRDefault="00492EBB" w:rsidP="00492EBB">
      <w:pPr>
        <w:spacing w:line="240" w:lineRule="auto"/>
        <w:jc w:val="center"/>
        <w:rPr>
          <w:rFonts w:ascii="Times New Roman" w:hAnsi="Times New Roman"/>
          <w:b/>
          <w:sz w:val="24"/>
          <w:szCs w:val="24"/>
        </w:rPr>
      </w:pPr>
      <w:r w:rsidRPr="00A17EBA">
        <w:rPr>
          <w:rFonts w:ascii="Times New Roman" w:hAnsi="Times New Roman"/>
          <w:b/>
          <w:sz w:val="24"/>
          <w:szCs w:val="24"/>
        </w:rPr>
        <w:t xml:space="preserve">«Гимназия № 10» </w:t>
      </w: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tbl>
      <w:tblPr>
        <w:tblpPr w:leftFromText="180" w:rightFromText="180" w:vertAnchor="text" w:horzAnchor="margin" w:tblpX="534" w:tblpY="38"/>
        <w:tblW w:w="9922" w:type="dxa"/>
        <w:tblLook w:val="0000" w:firstRow="0" w:lastRow="0" w:firstColumn="0" w:lastColumn="0" w:noHBand="0" w:noVBand="0"/>
      </w:tblPr>
      <w:tblGrid>
        <w:gridCol w:w="5670"/>
        <w:gridCol w:w="4252"/>
      </w:tblGrid>
      <w:tr w:rsidR="00492EBB" w:rsidRPr="00A17EBA" w:rsidTr="00EC690C">
        <w:tc>
          <w:tcPr>
            <w:tcW w:w="5670" w:type="dxa"/>
            <w:shd w:val="clear" w:color="auto" w:fill="auto"/>
          </w:tcPr>
          <w:p w:rsidR="00492EBB" w:rsidRPr="00A17EBA" w:rsidRDefault="00492EBB" w:rsidP="00B8368E">
            <w:pPr>
              <w:snapToGrid w:val="0"/>
              <w:spacing w:after="0" w:line="360" w:lineRule="auto"/>
              <w:rPr>
                <w:rFonts w:ascii="Times New Roman" w:hAnsi="Times New Roman"/>
                <w:sz w:val="24"/>
                <w:szCs w:val="24"/>
              </w:rPr>
            </w:pPr>
            <w:r w:rsidRPr="00A17EBA">
              <w:rPr>
                <w:rFonts w:ascii="Times New Roman" w:hAnsi="Times New Roman"/>
                <w:sz w:val="24"/>
                <w:szCs w:val="24"/>
              </w:rPr>
              <w:t>СОГЛАСОВАНО</w:t>
            </w:r>
          </w:p>
        </w:tc>
        <w:tc>
          <w:tcPr>
            <w:tcW w:w="4252" w:type="dxa"/>
            <w:shd w:val="clear" w:color="auto" w:fill="auto"/>
          </w:tcPr>
          <w:p w:rsidR="00492EBB" w:rsidRPr="00A17EBA" w:rsidRDefault="00492EBB" w:rsidP="00B8368E">
            <w:pPr>
              <w:snapToGrid w:val="0"/>
              <w:spacing w:after="0" w:line="360" w:lineRule="auto"/>
              <w:rPr>
                <w:rFonts w:ascii="Times New Roman" w:hAnsi="Times New Roman"/>
                <w:sz w:val="24"/>
                <w:szCs w:val="24"/>
              </w:rPr>
            </w:pPr>
            <w:r w:rsidRPr="00A17EBA">
              <w:rPr>
                <w:rFonts w:ascii="Times New Roman" w:hAnsi="Times New Roman"/>
                <w:sz w:val="24"/>
                <w:szCs w:val="24"/>
              </w:rPr>
              <w:t>УТВЕРЖДАЮ</w:t>
            </w:r>
          </w:p>
        </w:tc>
      </w:tr>
      <w:tr w:rsidR="00492EBB" w:rsidRPr="00A17EBA" w:rsidTr="00EC690C">
        <w:tc>
          <w:tcPr>
            <w:tcW w:w="5670" w:type="dxa"/>
            <w:shd w:val="clear" w:color="auto" w:fill="auto"/>
          </w:tcPr>
          <w:p w:rsidR="00492EBB" w:rsidRPr="00A17EBA" w:rsidRDefault="00492EBB" w:rsidP="00B8368E">
            <w:pPr>
              <w:snapToGrid w:val="0"/>
              <w:spacing w:after="0" w:line="360" w:lineRule="auto"/>
              <w:rPr>
                <w:rFonts w:ascii="Times New Roman" w:hAnsi="Times New Roman"/>
                <w:sz w:val="24"/>
                <w:szCs w:val="24"/>
              </w:rPr>
            </w:pPr>
            <w:r w:rsidRPr="00A17EBA">
              <w:rPr>
                <w:rFonts w:ascii="Times New Roman" w:hAnsi="Times New Roman"/>
                <w:sz w:val="24"/>
                <w:szCs w:val="24"/>
              </w:rPr>
              <w:t>Заместитель директора по УМР</w:t>
            </w:r>
          </w:p>
        </w:tc>
        <w:tc>
          <w:tcPr>
            <w:tcW w:w="4252" w:type="dxa"/>
            <w:shd w:val="clear" w:color="auto" w:fill="auto"/>
          </w:tcPr>
          <w:p w:rsidR="00492EBB" w:rsidRPr="00A17EBA" w:rsidRDefault="00492EBB" w:rsidP="00EC690C">
            <w:pPr>
              <w:snapToGrid w:val="0"/>
              <w:spacing w:after="0" w:line="360" w:lineRule="auto"/>
              <w:ind w:right="-251"/>
              <w:rPr>
                <w:rFonts w:ascii="Times New Roman" w:hAnsi="Times New Roman"/>
                <w:sz w:val="24"/>
                <w:szCs w:val="24"/>
              </w:rPr>
            </w:pPr>
            <w:r w:rsidRPr="00A17EBA">
              <w:rPr>
                <w:rFonts w:ascii="Times New Roman" w:hAnsi="Times New Roman"/>
                <w:sz w:val="24"/>
                <w:szCs w:val="24"/>
              </w:rPr>
              <w:t>Директор МБОУ «Гимназия № 10»</w:t>
            </w:r>
          </w:p>
        </w:tc>
      </w:tr>
      <w:tr w:rsidR="00492EBB" w:rsidRPr="00A17EBA" w:rsidTr="00EC690C">
        <w:tc>
          <w:tcPr>
            <w:tcW w:w="5670" w:type="dxa"/>
            <w:shd w:val="clear" w:color="auto" w:fill="auto"/>
          </w:tcPr>
          <w:p w:rsidR="00492EBB" w:rsidRPr="00A17EBA" w:rsidRDefault="00492EBB" w:rsidP="00B8368E">
            <w:pPr>
              <w:snapToGrid w:val="0"/>
              <w:spacing w:after="0" w:line="360" w:lineRule="auto"/>
              <w:rPr>
                <w:rFonts w:ascii="Times New Roman" w:hAnsi="Times New Roman"/>
                <w:sz w:val="24"/>
                <w:szCs w:val="24"/>
              </w:rPr>
            </w:pPr>
            <w:r w:rsidRPr="00A17EBA">
              <w:rPr>
                <w:rFonts w:ascii="Times New Roman" w:hAnsi="Times New Roman"/>
                <w:sz w:val="24"/>
                <w:szCs w:val="24"/>
              </w:rPr>
              <w:t xml:space="preserve">__________ </w:t>
            </w:r>
            <w:proofErr w:type="spellStart"/>
            <w:r w:rsidRPr="00A17EBA">
              <w:rPr>
                <w:rFonts w:ascii="Times New Roman" w:hAnsi="Times New Roman"/>
                <w:sz w:val="24"/>
                <w:szCs w:val="24"/>
                <w:u w:val="single"/>
              </w:rPr>
              <w:t>Кочураева</w:t>
            </w:r>
            <w:proofErr w:type="spellEnd"/>
            <w:r w:rsidRPr="00A17EBA">
              <w:rPr>
                <w:rFonts w:ascii="Times New Roman" w:hAnsi="Times New Roman"/>
                <w:sz w:val="24"/>
                <w:szCs w:val="24"/>
                <w:u w:val="single"/>
              </w:rPr>
              <w:t xml:space="preserve">  А.Н.</w:t>
            </w:r>
          </w:p>
        </w:tc>
        <w:tc>
          <w:tcPr>
            <w:tcW w:w="4252" w:type="dxa"/>
            <w:shd w:val="clear" w:color="auto" w:fill="auto"/>
          </w:tcPr>
          <w:p w:rsidR="00492EBB" w:rsidRPr="00A17EBA" w:rsidRDefault="00492EBB" w:rsidP="00B8368E">
            <w:pPr>
              <w:snapToGrid w:val="0"/>
              <w:spacing w:after="0" w:line="360" w:lineRule="auto"/>
              <w:rPr>
                <w:rFonts w:ascii="Times New Roman" w:hAnsi="Times New Roman"/>
                <w:sz w:val="24"/>
                <w:szCs w:val="24"/>
              </w:rPr>
            </w:pPr>
            <w:r w:rsidRPr="00A17EBA">
              <w:rPr>
                <w:rFonts w:ascii="Times New Roman" w:hAnsi="Times New Roman"/>
                <w:sz w:val="24"/>
                <w:szCs w:val="24"/>
              </w:rPr>
              <w:t xml:space="preserve">___________ </w:t>
            </w:r>
            <w:r w:rsidRPr="00A17EBA">
              <w:rPr>
                <w:rFonts w:ascii="Times New Roman" w:hAnsi="Times New Roman"/>
                <w:sz w:val="24"/>
                <w:szCs w:val="24"/>
                <w:u w:val="single"/>
              </w:rPr>
              <w:t xml:space="preserve">Н.И. </w:t>
            </w:r>
            <w:proofErr w:type="spellStart"/>
            <w:r w:rsidRPr="00A17EBA">
              <w:rPr>
                <w:rFonts w:ascii="Times New Roman" w:hAnsi="Times New Roman"/>
                <w:sz w:val="24"/>
                <w:szCs w:val="24"/>
                <w:u w:val="single"/>
              </w:rPr>
              <w:t>Слайковская</w:t>
            </w:r>
            <w:proofErr w:type="spellEnd"/>
            <w:r w:rsidRPr="00A17EBA">
              <w:rPr>
                <w:rFonts w:ascii="Times New Roman" w:hAnsi="Times New Roman"/>
                <w:sz w:val="24"/>
                <w:szCs w:val="24"/>
              </w:rPr>
              <w:t xml:space="preserve">    </w:t>
            </w:r>
          </w:p>
        </w:tc>
      </w:tr>
      <w:tr w:rsidR="00492EBB" w:rsidRPr="00A17EBA" w:rsidTr="00EC690C">
        <w:tc>
          <w:tcPr>
            <w:tcW w:w="5670" w:type="dxa"/>
            <w:shd w:val="clear" w:color="auto" w:fill="auto"/>
          </w:tcPr>
          <w:p w:rsidR="00492EBB" w:rsidRPr="00A17EBA" w:rsidRDefault="000626D6" w:rsidP="00B8368E">
            <w:pPr>
              <w:snapToGrid w:val="0"/>
              <w:spacing w:after="0" w:line="360" w:lineRule="auto"/>
              <w:rPr>
                <w:rFonts w:ascii="Times New Roman" w:hAnsi="Times New Roman"/>
                <w:sz w:val="24"/>
                <w:szCs w:val="24"/>
              </w:rPr>
            </w:pPr>
            <w:r w:rsidRPr="00A17EBA">
              <w:rPr>
                <w:rFonts w:ascii="Times New Roman" w:hAnsi="Times New Roman"/>
                <w:sz w:val="24"/>
                <w:szCs w:val="24"/>
              </w:rPr>
              <w:t>Протокол №</w:t>
            </w:r>
            <w:r w:rsidR="00EC690C" w:rsidRPr="00A17EBA">
              <w:rPr>
                <w:rFonts w:ascii="Times New Roman" w:hAnsi="Times New Roman"/>
                <w:sz w:val="24"/>
                <w:szCs w:val="24"/>
              </w:rPr>
              <w:t xml:space="preserve"> </w:t>
            </w:r>
            <w:r w:rsidRPr="00A17EBA">
              <w:rPr>
                <w:rFonts w:ascii="Times New Roman" w:hAnsi="Times New Roman"/>
                <w:sz w:val="24"/>
                <w:szCs w:val="24"/>
              </w:rPr>
              <w:t>1 от 30.08</w:t>
            </w:r>
            <w:r w:rsidR="00492EBB" w:rsidRPr="00A17EBA">
              <w:rPr>
                <w:rFonts w:ascii="Times New Roman" w:hAnsi="Times New Roman"/>
                <w:sz w:val="24"/>
                <w:szCs w:val="24"/>
              </w:rPr>
              <w:t xml:space="preserve"> 2019 г.</w:t>
            </w:r>
          </w:p>
        </w:tc>
        <w:tc>
          <w:tcPr>
            <w:tcW w:w="4252" w:type="dxa"/>
            <w:shd w:val="clear" w:color="auto" w:fill="auto"/>
          </w:tcPr>
          <w:p w:rsidR="00492EBB" w:rsidRPr="00A17EBA" w:rsidRDefault="00492EBB" w:rsidP="005852A4">
            <w:pPr>
              <w:snapToGrid w:val="0"/>
              <w:spacing w:after="0" w:line="360" w:lineRule="auto"/>
              <w:rPr>
                <w:rFonts w:ascii="Times New Roman" w:hAnsi="Times New Roman"/>
                <w:sz w:val="24"/>
                <w:szCs w:val="24"/>
                <w:u w:val="single"/>
              </w:rPr>
            </w:pPr>
            <w:r w:rsidRPr="00A17EBA">
              <w:rPr>
                <w:rFonts w:ascii="Times New Roman" w:hAnsi="Times New Roman"/>
                <w:sz w:val="24"/>
                <w:szCs w:val="24"/>
              </w:rPr>
              <w:t xml:space="preserve">Приказ </w:t>
            </w:r>
            <w:r w:rsidR="005852A4" w:rsidRPr="00A17EBA">
              <w:rPr>
                <w:rFonts w:ascii="Times New Roman" w:hAnsi="Times New Roman"/>
                <w:sz w:val="24"/>
                <w:szCs w:val="24"/>
              </w:rPr>
              <w:t xml:space="preserve">№ 121 </w:t>
            </w:r>
            <w:r w:rsidRPr="00A17EBA">
              <w:rPr>
                <w:rFonts w:ascii="Times New Roman" w:hAnsi="Times New Roman"/>
                <w:sz w:val="24"/>
                <w:szCs w:val="24"/>
              </w:rPr>
              <w:t xml:space="preserve">от </w:t>
            </w:r>
            <w:r w:rsidR="000626D6" w:rsidRPr="00A17EBA">
              <w:rPr>
                <w:rFonts w:ascii="Times New Roman" w:hAnsi="Times New Roman"/>
                <w:sz w:val="24"/>
                <w:szCs w:val="24"/>
              </w:rPr>
              <w:t>30</w:t>
            </w:r>
            <w:r w:rsidRPr="00A17EBA">
              <w:rPr>
                <w:rFonts w:ascii="Times New Roman" w:hAnsi="Times New Roman"/>
                <w:sz w:val="24"/>
                <w:szCs w:val="24"/>
              </w:rPr>
              <w:t>.</w:t>
            </w:r>
            <w:r w:rsidR="000626D6" w:rsidRPr="00A17EBA">
              <w:rPr>
                <w:rFonts w:ascii="Times New Roman" w:hAnsi="Times New Roman"/>
                <w:sz w:val="24"/>
                <w:szCs w:val="24"/>
              </w:rPr>
              <w:t>08.</w:t>
            </w:r>
            <w:r w:rsidRPr="00A17EBA">
              <w:rPr>
                <w:rFonts w:ascii="Times New Roman" w:hAnsi="Times New Roman"/>
                <w:sz w:val="24"/>
                <w:szCs w:val="24"/>
              </w:rPr>
              <w:t>2019 г</w:t>
            </w:r>
            <w:r w:rsidR="005852A4" w:rsidRPr="00A17EBA">
              <w:rPr>
                <w:rFonts w:ascii="Times New Roman" w:hAnsi="Times New Roman"/>
                <w:sz w:val="24"/>
                <w:szCs w:val="24"/>
              </w:rPr>
              <w:t>.</w:t>
            </w:r>
          </w:p>
        </w:tc>
      </w:tr>
    </w:tbl>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napToGrid w:val="0"/>
        <w:jc w:val="center"/>
        <w:rPr>
          <w:rFonts w:ascii="Times New Roman" w:hAnsi="Times New Roman"/>
          <w:b/>
          <w:sz w:val="24"/>
          <w:szCs w:val="24"/>
        </w:rPr>
      </w:pPr>
      <w:r w:rsidRPr="00A17EBA">
        <w:rPr>
          <w:rFonts w:ascii="Times New Roman" w:hAnsi="Times New Roman"/>
          <w:b/>
          <w:sz w:val="24"/>
          <w:szCs w:val="24"/>
        </w:rPr>
        <w:t xml:space="preserve">Рабочая программа по </w:t>
      </w:r>
      <w:r w:rsidR="00EC690C" w:rsidRPr="00A17EBA">
        <w:rPr>
          <w:rFonts w:ascii="Times New Roman" w:hAnsi="Times New Roman"/>
          <w:b/>
          <w:sz w:val="24"/>
          <w:szCs w:val="24"/>
        </w:rPr>
        <w:t>истории России. Всеобщей истории</w:t>
      </w:r>
    </w:p>
    <w:p w:rsidR="00492EBB" w:rsidRPr="00A17EBA" w:rsidRDefault="00492EBB" w:rsidP="00492EBB">
      <w:pPr>
        <w:tabs>
          <w:tab w:val="left" w:pos="5325"/>
        </w:tabs>
        <w:snapToGrid w:val="0"/>
        <w:jc w:val="center"/>
        <w:rPr>
          <w:rFonts w:ascii="Times New Roman" w:hAnsi="Times New Roman"/>
          <w:sz w:val="24"/>
          <w:szCs w:val="24"/>
        </w:rPr>
      </w:pPr>
      <w:r w:rsidRPr="00A17EBA">
        <w:rPr>
          <w:rFonts w:ascii="Times New Roman" w:hAnsi="Times New Roman"/>
          <w:b/>
          <w:sz w:val="24"/>
          <w:szCs w:val="24"/>
        </w:rPr>
        <w:t xml:space="preserve">7 </w:t>
      </w:r>
      <w:bookmarkStart w:id="0" w:name="_GoBack"/>
      <w:bookmarkEnd w:id="0"/>
      <w:r w:rsidRPr="00A17EBA">
        <w:rPr>
          <w:rFonts w:ascii="Times New Roman" w:hAnsi="Times New Roman"/>
          <w:b/>
          <w:sz w:val="24"/>
          <w:szCs w:val="24"/>
        </w:rPr>
        <w:t xml:space="preserve">класс </w:t>
      </w:r>
      <w:r w:rsidRPr="00A17EBA">
        <w:rPr>
          <w:rFonts w:ascii="Times New Roman" w:hAnsi="Times New Roman"/>
          <w:sz w:val="24"/>
          <w:szCs w:val="24"/>
        </w:rPr>
        <w:t>(</w:t>
      </w:r>
      <w:r w:rsidRPr="00A17EBA">
        <w:rPr>
          <w:rFonts w:ascii="Times New Roman" w:hAnsi="Times New Roman"/>
          <w:i/>
          <w:sz w:val="24"/>
          <w:szCs w:val="24"/>
        </w:rPr>
        <w:t>базовый уровень</w:t>
      </w:r>
      <w:r w:rsidRPr="00A17EBA">
        <w:rPr>
          <w:rFonts w:ascii="Times New Roman" w:hAnsi="Times New Roman"/>
          <w:sz w:val="24"/>
          <w:szCs w:val="24"/>
        </w:rPr>
        <w:t>)</w:t>
      </w: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EC690C">
      <w:pPr>
        <w:pStyle w:val="a3"/>
        <w:ind w:left="2835" w:right="851" w:hanging="141"/>
        <w:jc w:val="right"/>
        <w:rPr>
          <w:rFonts w:ascii="Times New Roman" w:hAnsi="Times New Roman"/>
          <w:sz w:val="24"/>
          <w:szCs w:val="24"/>
          <w:u w:val="single"/>
        </w:rPr>
      </w:pPr>
      <w:r w:rsidRPr="00A17EBA">
        <w:rPr>
          <w:rFonts w:ascii="Times New Roman" w:hAnsi="Times New Roman"/>
          <w:b/>
          <w:sz w:val="24"/>
          <w:szCs w:val="24"/>
        </w:rPr>
        <w:t xml:space="preserve">          Учитель:</w:t>
      </w:r>
      <w:r w:rsidRPr="00A17EBA">
        <w:rPr>
          <w:rFonts w:ascii="Times New Roman" w:hAnsi="Times New Roman"/>
          <w:sz w:val="24"/>
          <w:szCs w:val="24"/>
        </w:rPr>
        <w:t xml:space="preserve"> </w:t>
      </w:r>
      <w:r w:rsidRPr="00A17EBA">
        <w:rPr>
          <w:rFonts w:ascii="Times New Roman" w:hAnsi="Times New Roman"/>
          <w:sz w:val="24"/>
          <w:szCs w:val="24"/>
          <w:u w:val="single"/>
        </w:rPr>
        <w:t xml:space="preserve">Шаблина Марина Владимировна, </w:t>
      </w:r>
    </w:p>
    <w:p w:rsidR="00492EBB" w:rsidRPr="00A17EBA" w:rsidRDefault="00333190" w:rsidP="00492EBB">
      <w:pPr>
        <w:pStyle w:val="a3"/>
        <w:ind w:left="2835" w:right="-55" w:hanging="528"/>
        <w:jc w:val="right"/>
        <w:rPr>
          <w:rFonts w:ascii="Times New Roman" w:hAnsi="Times New Roman"/>
          <w:sz w:val="24"/>
          <w:szCs w:val="24"/>
          <w:u w:val="single"/>
        </w:rPr>
      </w:pPr>
      <w:r w:rsidRPr="00A17EBA">
        <w:rPr>
          <w:rFonts w:ascii="Times New Roman" w:hAnsi="Times New Roman"/>
          <w:sz w:val="24"/>
          <w:szCs w:val="24"/>
          <w:u w:val="single"/>
        </w:rPr>
        <w:t>стаж работы 34</w:t>
      </w:r>
      <w:r w:rsidR="00492EBB" w:rsidRPr="00A17EBA">
        <w:rPr>
          <w:rFonts w:ascii="Times New Roman" w:hAnsi="Times New Roman"/>
          <w:sz w:val="24"/>
          <w:szCs w:val="24"/>
          <w:u w:val="single"/>
        </w:rPr>
        <w:t xml:space="preserve"> года, высшая квалификационная категория</w:t>
      </w: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492EBB">
      <w:pPr>
        <w:spacing w:after="0" w:line="240" w:lineRule="auto"/>
        <w:ind w:left="708" w:right="-1"/>
        <w:jc w:val="center"/>
        <w:rPr>
          <w:rFonts w:ascii="Times New Roman" w:hAnsi="Times New Roman"/>
          <w:b/>
          <w:sz w:val="24"/>
          <w:szCs w:val="24"/>
        </w:rPr>
      </w:pPr>
    </w:p>
    <w:p w:rsidR="00492EBB" w:rsidRPr="00A17EBA" w:rsidRDefault="00492EBB" w:rsidP="00333190">
      <w:pPr>
        <w:spacing w:after="0" w:line="240" w:lineRule="auto"/>
        <w:ind w:right="-1"/>
        <w:rPr>
          <w:rFonts w:ascii="Times New Roman" w:hAnsi="Times New Roman"/>
          <w:b/>
          <w:sz w:val="24"/>
          <w:szCs w:val="24"/>
        </w:rPr>
      </w:pPr>
    </w:p>
    <w:p w:rsidR="00B8368E" w:rsidRPr="00A17EBA" w:rsidRDefault="00B8368E" w:rsidP="00333190">
      <w:pPr>
        <w:spacing w:after="0" w:line="240" w:lineRule="auto"/>
        <w:ind w:right="-1"/>
        <w:rPr>
          <w:rFonts w:ascii="Times New Roman" w:hAnsi="Times New Roman"/>
          <w:b/>
          <w:sz w:val="24"/>
          <w:szCs w:val="24"/>
        </w:rPr>
      </w:pPr>
    </w:p>
    <w:p w:rsidR="00333190" w:rsidRDefault="00333190" w:rsidP="00333190">
      <w:pPr>
        <w:spacing w:after="0" w:line="240" w:lineRule="auto"/>
        <w:ind w:right="-1"/>
        <w:rPr>
          <w:rFonts w:ascii="Times New Roman" w:hAnsi="Times New Roman"/>
          <w:b/>
          <w:sz w:val="24"/>
          <w:szCs w:val="24"/>
        </w:rPr>
      </w:pPr>
    </w:p>
    <w:p w:rsidR="00A17EBA" w:rsidRDefault="00A17EBA" w:rsidP="00333190">
      <w:pPr>
        <w:spacing w:after="0" w:line="240" w:lineRule="auto"/>
        <w:ind w:right="-1"/>
        <w:rPr>
          <w:rFonts w:ascii="Times New Roman" w:hAnsi="Times New Roman"/>
          <w:b/>
          <w:sz w:val="24"/>
          <w:szCs w:val="24"/>
        </w:rPr>
      </w:pPr>
    </w:p>
    <w:p w:rsidR="00A17EBA" w:rsidRDefault="00A17EBA" w:rsidP="00333190">
      <w:pPr>
        <w:spacing w:after="0" w:line="240" w:lineRule="auto"/>
        <w:ind w:right="-1"/>
        <w:rPr>
          <w:rFonts w:ascii="Times New Roman" w:hAnsi="Times New Roman"/>
          <w:b/>
          <w:sz w:val="24"/>
          <w:szCs w:val="24"/>
        </w:rPr>
      </w:pPr>
    </w:p>
    <w:p w:rsidR="00A17EBA" w:rsidRDefault="00A17EBA" w:rsidP="00333190">
      <w:pPr>
        <w:spacing w:after="0" w:line="240" w:lineRule="auto"/>
        <w:ind w:right="-1"/>
        <w:rPr>
          <w:rFonts w:ascii="Times New Roman" w:hAnsi="Times New Roman"/>
          <w:b/>
          <w:sz w:val="24"/>
          <w:szCs w:val="24"/>
        </w:rPr>
      </w:pPr>
    </w:p>
    <w:p w:rsidR="00A17EBA" w:rsidRDefault="00A17EBA" w:rsidP="00333190">
      <w:pPr>
        <w:spacing w:after="0" w:line="240" w:lineRule="auto"/>
        <w:ind w:right="-1"/>
        <w:rPr>
          <w:rFonts w:ascii="Times New Roman" w:hAnsi="Times New Roman"/>
          <w:b/>
          <w:sz w:val="24"/>
          <w:szCs w:val="24"/>
        </w:rPr>
      </w:pPr>
    </w:p>
    <w:p w:rsidR="00A17EBA" w:rsidRDefault="00A17EBA" w:rsidP="00333190">
      <w:pPr>
        <w:spacing w:after="0" w:line="240" w:lineRule="auto"/>
        <w:ind w:right="-1"/>
        <w:rPr>
          <w:rFonts w:ascii="Times New Roman" w:hAnsi="Times New Roman"/>
          <w:b/>
          <w:sz w:val="24"/>
          <w:szCs w:val="24"/>
        </w:rPr>
      </w:pPr>
    </w:p>
    <w:p w:rsidR="00A17EBA" w:rsidRPr="00A17EBA" w:rsidRDefault="00A17EBA" w:rsidP="00333190">
      <w:pPr>
        <w:spacing w:after="0" w:line="240" w:lineRule="auto"/>
        <w:ind w:right="-1"/>
        <w:rPr>
          <w:rFonts w:ascii="Times New Roman" w:hAnsi="Times New Roman"/>
          <w:b/>
          <w:sz w:val="24"/>
          <w:szCs w:val="24"/>
        </w:rPr>
      </w:pPr>
    </w:p>
    <w:p w:rsidR="00333190" w:rsidRPr="00A17EBA" w:rsidRDefault="00333190" w:rsidP="00333190">
      <w:pPr>
        <w:spacing w:after="0" w:line="240" w:lineRule="auto"/>
        <w:ind w:right="-1"/>
        <w:rPr>
          <w:rFonts w:ascii="Times New Roman" w:hAnsi="Times New Roman"/>
          <w:b/>
          <w:sz w:val="24"/>
          <w:szCs w:val="24"/>
        </w:rPr>
      </w:pPr>
    </w:p>
    <w:p w:rsidR="00492EBB" w:rsidRPr="00A17EBA" w:rsidRDefault="00492EBB" w:rsidP="00B8368E">
      <w:pPr>
        <w:spacing w:after="0"/>
        <w:jc w:val="center"/>
        <w:rPr>
          <w:rFonts w:ascii="Times New Roman" w:hAnsi="Times New Roman"/>
          <w:b/>
          <w:sz w:val="24"/>
          <w:szCs w:val="24"/>
        </w:rPr>
      </w:pPr>
      <w:r w:rsidRPr="00A17EBA">
        <w:rPr>
          <w:rFonts w:ascii="Times New Roman" w:hAnsi="Times New Roman"/>
          <w:b/>
          <w:sz w:val="24"/>
          <w:szCs w:val="24"/>
        </w:rPr>
        <w:t>Срок реализации программы, учебный год:</w:t>
      </w:r>
    </w:p>
    <w:p w:rsidR="00492EBB" w:rsidRPr="00A17EBA" w:rsidRDefault="00492EBB" w:rsidP="00B8368E">
      <w:pPr>
        <w:spacing w:after="0"/>
        <w:jc w:val="center"/>
        <w:rPr>
          <w:rFonts w:ascii="Times New Roman" w:hAnsi="Times New Roman"/>
          <w:b/>
          <w:sz w:val="24"/>
          <w:szCs w:val="24"/>
        </w:rPr>
      </w:pPr>
      <w:r w:rsidRPr="00A17EBA">
        <w:rPr>
          <w:rFonts w:ascii="Times New Roman" w:hAnsi="Times New Roman"/>
          <w:sz w:val="24"/>
          <w:szCs w:val="24"/>
        </w:rPr>
        <w:t xml:space="preserve">  1 год, 2019-2020 учебный год</w:t>
      </w:r>
    </w:p>
    <w:p w:rsidR="00492EBB" w:rsidRPr="00A17EBA" w:rsidRDefault="00492EBB" w:rsidP="001863E0">
      <w:pPr>
        <w:spacing w:after="0" w:line="360" w:lineRule="auto"/>
        <w:jc w:val="center"/>
        <w:rPr>
          <w:rFonts w:ascii="Times New Roman" w:hAnsi="Times New Roman"/>
          <w:sz w:val="24"/>
          <w:szCs w:val="24"/>
        </w:rPr>
      </w:pPr>
    </w:p>
    <w:p w:rsidR="001863E0" w:rsidRDefault="001863E0" w:rsidP="00492EBB">
      <w:pPr>
        <w:spacing w:after="0" w:line="360" w:lineRule="auto"/>
        <w:rPr>
          <w:rFonts w:ascii="Times New Roman" w:hAnsi="Times New Roman"/>
          <w:b/>
          <w:sz w:val="24"/>
          <w:szCs w:val="24"/>
        </w:rPr>
      </w:pPr>
    </w:p>
    <w:p w:rsidR="006E29F9" w:rsidRDefault="006E29F9" w:rsidP="004E4D64">
      <w:pPr>
        <w:pStyle w:val="a3"/>
        <w:spacing w:line="360" w:lineRule="auto"/>
        <w:jc w:val="center"/>
        <w:rPr>
          <w:rFonts w:ascii="Times New Roman" w:hAnsi="Times New Roman"/>
          <w:b/>
          <w:sz w:val="24"/>
          <w:szCs w:val="24"/>
        </w:rPr>
      </w:pPr>
    </w:p>
    <w:p w:rsidR="00851A9A" w:rsidRDefault="00851A9A" w:rsidP="004E4D64">
      <w:pPr>
        <w:pStyle w:val="a3"/>
        <w:spacing w:line="360" w:lineRule="auto"/>
        <w:jc w:val="center"/>
        <w:rPr>
          <w:rFonts w:ascii="Times New Roman" w:hAnsi="Times New Roman"/>
          <w:b/>
          <w:sz w:val="24"/>
          <w:szCs w:val="24"/>
        </w:rPr>
      </w:pPr>
      <w:r w:rsidRPr="004E4D64">
        <w:rPr>
          <w:rFonts w:ascii="Times New Roman" w:hAnsi="Times New Roman"/>
          <w:b/>
          <w:sz w:val="24"/>
          <w:szCs w:val="24"/>
        </w:rPr>
        <w:lastRenderedPageBreak/>
        <w:t>ПОЯСНИТЕЛЬНАЯ ЗАПИСКА</w:t>
      </w:r>
    </w:p>
    <w:p w:rsidR="006E29F9" w:rsidRPr="004E4D64" w:rsidRDefault="006E29F9" w:rsidP="00904027">
      <w:pPr>
        <w:pStyle w:val="a3"/>
        <w:spacing w:line="360" w:lineRule="auto"/>
        <w:ind w:left="360"/>
        <w:jc w:val="both"/>
        <w:rPr>
          <w:rFonts w:ascii="Times New Roman" w:hAnsi="Times New Roman"/>
          <w:b/>
          <w:sz w:val="24"/>
          <w:szCs w:val="24"/>
        </w:rPr>
      </w:pPr>
    </w:p>
    <w:p w:rsidR="00492EBB" w:rsidRPr="00A17EBA" w:rsidRDefault="00492EBB" w:rsidP="00A17EBA">
      <w:pPr>
        <w:pStyle w:val="western"/>
        <w:shd w:val="clear" w:color="auto" w:fill="FFFFFF"/>
        <w:spacing w:before="0" w:beforeAutospacing="0" w:after="202" w:afterAutospacing="0"/>
        <w:ind w:firstLine="708"/>
        <w:jc w:val="both"/>
        <w:rPr>
          <w:color w:val="000000"/>
        </w:rPr>
      </w:pPr>
      <w:r w:rsidRPr="00A17EBA">
        <w:rPr>
          <w:color w:val="000000"/>
        </w:rPr>
        <w:t>Настоящая рабочая программа по</w:t>
      </w:r>
      <w:r w:rsidRPr="00A17EBA">
        <w:rPr>
          <w:rStyle w:val="apple-converted-space"/>
          <w:color w:val="000000"/>
        </w:rPr>
        <w:t> </w:t>
      </w:r>
      <w:r w:rsidR="00EC690C" w:rsidRPr="00A17EBA">
        <w:t>истории</w:t>
      </w:r>
      <w:r w:rsidRPr="00A17EBA">
        <w:rPr>
          <w:rStyle w:val="apple-converted-space"/>
          <w:color w:val="FF0000"/>
        </w:rPr>
        <w:t> </w:t>
      </w:r>
      <w:r w:rsidRPr="00A17EBA">
        <w:rPr>
          <w:color w:val="000000"/>
        </w:rPr>
        <w:t>для</w:t>
      </w:r>
      <w:r w:rsidRPr="00A17EBA">
        <w:rPr>
          <w:rStyle w:val="apple-converted-space"/>
          <w:color w:val="000000"/>
        </w:rPr>
        <w:t> </w:t>
      </w:r>
      <w:r w:rsidR="000941EF" w:rsidRPr="00A17EBA">
        <w:t>7</w:t>
      </w:r>
      <w:r w:rsidRPr="00A17EBA">
        <w:rPr>
          <w:rStyle w:val="apple-converted-space"/>
          <w:color w:val="000000"/>
        </w:rPr>
        <w:t> </w:t>
      </w:r>
      <w:r w:rsidRPr="00A17EBA">
        <w:rPr>
          <w:color w:val="000000"/>
        </w:rPr>
        <w:t>класса разработана в соответствии со следующими нормативными документами:</w:t>
      </w:r>
    </w:p>
    <w:p w:rsidR="00492EBB" w:rsidRPr="00A17EBA" w:rsidRDefault="00492EBB"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 xml:space="preserve">учебным планом МБОУ «Гимназия №10»; </w:t>
      </w:r>
    </w:p>
    <w:p w:rsidR="00492EBB" w:rsidRPr="00A17EBA" w:rsidRDefault="00492EBB"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годовым учеб</w:t>
      </w:r>
      <w:r w:rsidR="000941EF" w:rsidRPr="00A17EBA">
        <w:rPr>
          <w:rFonts w:ascii="Times New Roman" w:hAnsi="Times New Roman"/>
          <w:kern w:val="2"/>
          <w:sz w:val="24"/>
          <w:szCs w:val="24"/>
          <w:lang w:eastAsia="ar-SA"/>
        </w:rPr>
        <w:t>ным календарным графиком на 2019 – 2020</w:t>
      </w:r>
      <w:r w:rsidRPr="00A17EBA">
        <w:rPr>
          <w:rFonts w:ascii="Times New Roman" w:hAnsi="Times New Roman"/>
          <w:kern w:val="2"/>
          <w:sz w:val="24"/>
          <w:szCs w:val="24"/>
          <w:lang w:eastAsia="ar-SA"/>
        </w:rPr>
        <w:t xml:space="preserve"> учебный год; </w:t>
      </w:r>
    </w:p>
    <w:p w:rsidR="00492EBB" w:rsidRPr="00A17EBA" w:rsidRDefault="00492EBB"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основной образовательной программой основного общего образования МБОУ «Гимназия №</w:t>
      </w:r>
      <w:r w:rsidR="00EC690C" w:rsidRPr="00A17EBA">
        <w:rPr>
          <w:rFonts w:ascii="Times New Roman" w:hAnsi="Times New Roman"/>
          <w:kern w:val="2"/>
          <w:sz w:val="24"/>
          <w:szCs w:val="24"/>
          <w:lang w:eastAsia="ar-SA"/>
        </w:rPr>
        <w:t xml:space="preserve"> </w:t>
      </w:r>
      <w:r w:rsidRPr="00A17EBA">
        <w:rPr>
          <w:rFonts w:ascii="Times New Roman" w:hAnsi="Times New Roman"/>
          <w:kern w:val="2"/>
          <w:sz w:val="24"/>
          <w:szCs w:val="24"/>
          <w:lang w:eastAsia="ar-SA"/>
        </w:rPr>
        <w:t xml:space="preserve">10»; </w:t>
      </w:r>
    </w:p>
    <w:p w:rsidR="00492EBB" w:rsidRPr="00A17EBA" w:rsidRDefault="00492EBB" w:rsidP="00A17EBA">
      <w:pPr>
        <w:pStyle w:val="western"/>
        <w:numPr>
          <w:ilvl w:val="0"/>
          <w:numId w:val="1"/>
        </w:numPr>
        <w:shd w:val="clear" w:color="auto" w:fill="FFFFFF"/>
        <w:tabs>
          <w:tab w:val="clear" w:pos="720"/>
          <w:tab w:val="num" w:pos="851"/>
        </w:tabs>
        <w:spacing w:before="0" w:beforeAutospacing="0"/>
        <w:ind w:left="284" w:hanging="284"/>
        <w:jc w:val="both"/>
        <w:rPr>
          <w:color w:val="000000"/>
        </w:rPr>
      </w:pPr>
      <w:r w:rsidRPr="00A17EBA">
        <w:rPr>
          <w:color w:val="000000"/>
        </w:rPr>
        <w:t xml:space="preserve">учебно-методическим комплектом для 5-9 классов, созданным коллективом авторов под редакцией </w:t>
      </w:r>
      <w:r w:rsidR="000941EF" w:rsidRPr="00A17EBA">
        <w:t>А.Я</w:t>
      </w:r>
      <w:r w:rsidRPr="00A17EBA">
        <w:t>.</w:t>
      </w:r>
      <w:r w:rsidR="00EC690C" w:rsidRPr="00A17EBA">
        <w:t xml:space="preserve"> </w:t>
      </w:r>
      <w:proofErr w:type="spellStart"/>
      <w:r w:rsidR="000941EF" w:rsidRPr="00A17EBA">
        <w:t>Юдовской</w:t>
      </w:r>
      <w:proofErr w:type="spellEnd"/>
      <w:r w:rsidR="000941EF" w:rsidRPr="00A17EBA">
        <w:t>, П.А.</w:t>
      </w:r>
      <w:r w:rsidR="00EC690C" w:rsidRPr="00A17EBA">
        <w:t xml:space="preserve"> </w:t>
      </w:r>
      <w:r w:rsidR="000941EF" w:rsidRPr="00A17EBA">
        <w:t>Баранова, Л.М.</w:t>
      </w:r>
      <w:r w:rsidR="00EC690C" w:rsidRPr="00A17EBA">
        <w:t xml:space="preserve"> </w:t>
      </w:r>
      <w:r w:rsidR="000941EF" w:rsidRPr="00A17EBA">
        <w:t>Ванюшкиной,</w:t>
      </w:r>
      <w:r w:rsidR="000941EF" w:rsidRPr="00A17EBA">
        <w:rPr>
          <w:color w:val="000000"/>
        </w:rPr>
        <w:t xml:space="preserve"> </w:t>
      </w:r>
      <w:r w:rsidRPr="00A17EBA">
        <w:t>М.: П</w:t>
      </w:r>
      <w:r w:rsidR="000250E1" w:rsidRPr="00A17EBA">
        <w:t>росвещение, 2016</w:t>
      </w:r>
      <w:r w:rsidR="000941EF" w:rsidRPr="00A17EBA">
        <w:rPr>
          <w:color w:val="000000"/>
        </w:rPr>
        <w:t>.</w:t>
      </w:r>
    </w:p>
    <w:p w:rsidR="00EC690C" w:rsidRPr="00A17EBA" w:rsidRDefault="00EC690C" w:rsidP="00390319">
      <w:pPr>
        <w:pStyle w:val="western"/>
        <w:numPr>
          <w:ilvl w:val="0"/>
          <w:numId w:val="1"/>
        </w:numPr>
        <w:shd w:val="clear" w:color="auto" w:fill="FFFFFF"/>
        <w:tabs>
          <w:tab w:val="clear" w:pos="720"/>
        </w:tabs>
        <w:spacing w:before="0" w:beforeAutospacing="0"/>
        <w:ind w:left="0" w:firstLine="0"/>
        <w:jc w:val="both"/>
      </w:pPr>
      <w:r w:rsidRPr="00A17EBA">
        <w:t>примерной программой основного общего образования по исто</w:t>
      </w:r>
      <w:r w:rsidRPr="00A17EBA">
        <w:softHyphen/>
        <w:t>рии для 5-9 классов образовательных учреждений и авторской программы Данилова А. А. (Рабочая программа и тематическое планирование курса «История России». 6-9 классы (основная школа): учебное пособие для общеобразовательных организаций А. А. Данилов, О. Н. Журавлева, И. Е. Барыкина.  - М.: Просвещение, 2018).</w:t>
      </w:r>
    </w:p>
    <w:p w:rsidR="00EC690C" w:rsidRPr="00BC6F82" w:rsidRDefault="00EC690C" w:rsidP="00A17EBA">
      <w:pPr>
        <w:spacing w:line="240" w:lineRule="auto"/>
        <w:rPr>
          <w:rFonts w:ascii="Times New Roman" w:hAnsi="Times New Roman"/>
          <w:b/>
          <w:sz w:val="28"/>
          <w:szCs w:val="28"/>
        </w:rPr>
      </w:pPr>
      <w:r w:rsidRPr="00BC6F82">
        <w:rPr>
          <w:rFonts w:ascii="Times New Roman" w:hAnsi="Times New Roman"/>
          <w:b/>
          <w:sz w:val="28"/>
          <w:szCs w:val="28"/>
        </w:rPr>
        <w:t>Место предмета</w:t>
      </w:r>
      <w:r w:rsidR="00A17EBA">
        <w:rPr>
          <w:rFonts w:ascii="Times New Roman" w:hAnsi="Times New Roman"/>
          <w:b/>
          <w:sz w:val="28"/>
          <w:szCs w:val="28"/>
        </w:rPr>
        <w:t xml:space="preserve"> в учебном плане</w:t>
      </w:r>
    </w:p>
    <w:p w:rsidR="00EC690C" w:rsidRPr="00A17EBA" w:rsidRDefault="00EC690C" w:rsidP="00A17EB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17EBA">
        <w:rPr>
          <w:rFonts w:ascii="Times New Roman" w:eastAsia="Times New Roman" w:hAnsi="Times New Roman"/>
          <w:sz w:val="24"/>
          <w:szCs w:val="24"/>
          <w:lang w:eastAsia="ru-RU"/>
        </w:rPr>
        <w:t>В соответствии с базисным учебным планом предмет «История» относится к учебным предметам, обяза</w:t>
      </w:r>
      <w:r w:rsidRPr="00A17EBA">
        <w:rPr>
          <w:rFonts w:ascii="Times New Roman" w:eastAsia="Times New Roman" w:hAnsi="Times New Roman"/>
          <w:sz w:val="24"/>
          <w:szCs w:val="24"/>
          <w:lang w:eastAsia="ru-RU"/>
        </w:rPr>
        <w:softHyphen/>
        <w:t>тельным для изучения на ступени основного общего образования. Реализация рабочей программы рассчитана на 68 часов (из расчета два учебных часа в неделю).  Предмет «История» в 7 классе включает два курса: курс «История России» изучается 40 часов, «Всеобщая история» (история Нового времени) 28 часов. Предполагается последовательное изучение двух курсов.</w:t>
      </w:r>
    </w:p>
    <w:p w:rsidR="00A17EBA" w:rsidRDefault="00A17EBA" w:rsidP="00A17EBA">
      <w:pPr>
        <w:spacing w:after="0" w:line="240" w:lineRule="auto"/>
        <w:ind w:firstLine="708"/>
        <w:jc w:val="both"/>
        <w:rPr>
          <w:rFonts w:ascii="Times New Roman" w:hAnsi="Times New Roman"/>
          <w:sz w:val="24"/>
          <w:szCs w:val="24"/>
        </w:rPr>
      </w:pPr>
    </w:p>
    <w:p w:rsidR="00A17EBA" w:rsidRPr="00A17EBA" w:rsidRDefault="00A17EBA" w:rsidP="00A17EBA">
      <w:pPr>
        <w:spacing w:after="0" w:line="240" w:lineRule="auto"/>
        <w:jc w:val="both"/>
        <w:rPr>
          <w:rFonts w:ascii="Times New Roman" w:hAnsi="Times New Roman"/>
          <w:sz w:val="24"/>
          <w:szCs w:val="24"/>
        </w:rPr>
      </w:pPr>
      <w:r w:rsidRPr="00A17EBA">
        <w:rPr>
          <w:rFonts w:ascii="Times New Roman" w:hAnsi="Times New Roman"/>
          <w:sz w:val="24"/>
          <w:szCs w:val="24"/>
        </w:rPr>
        <w:t>Количество часов в неделю по учебному плану</w:t>
      </w:r>
      <w:r w:rsidRPr="00A17EBA">
        <w:rPr>
          <w:rFonts w:ascii="Times New Roman" w:hAnsi="Times New Roman"/>
          <w:sz w:val="24"/>
          <w:szCs w:val="24"/>
        </w:rPr>
        <w:tab/>
      </w:r>
      <w:r w:rsidRPr="00A17EBA">
        <w:rPr>
          <w:rFonts w:ascii="Times New Roman" w:hAnsi="Times New Roman"/>
          <w:sz w:val="24"/>
          <w:szCs w:val="24"/>
        </w:rPr>
        <w:tab/>
        <w:t xml:space="preserve">- 2 </w:t>
      </w:r>
    </w:p>
    <w:p w:rsidR="00A17EBA" w:rsidRPr="00A17EBA" w:rsidRDefault="00A17EBA" w:rsidP="00A17EBA">
      <w:pPr>
        <w:spacing w:after="0" w:line="240" w:lineRule="auto"/>
        <w:jc w:val="both"/>
        <w:rPr>
          <w:rFonts w:ascii="Times New Roman" w:hAnsi="Times New Roman"/>
          <w:sz w:val="24"/>
          <w:szCs w:val="24"/>
        </w:rPr>
      </w:pPr>
      <w:r w:rsidRPr="00A17EBA">
        <w:rPr>
          <w:rFonts w:ascii="Times New Roman" w:hAnsi="Times New Roman"/>
          <w:sz w:val="24"/>
          <w:szCs w:val="24"/>
        </w:rPr>
        <w:t xml:space="preserve">Учебных недель - </w:t>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t xml:space="preserve">- 34 </w:t>
      </w:r>
    </w:p>
    <w:p w:rsidR="00A17EBA" w:rsidRPr="00A17EBA" w:rsidRDefault="00A17EBA" w:rsidP="00A17EBA">
      <w:pPr>
        <w:spacing w:after="0" w:line="240" w:lineRule="auto"/>
        <w:jc w:val="both"/>
        <w:rPr>
          <w:rFonts w:ascii="Times New Roman" w:hAnsi="Times New Roman"/>
          <w:sz w:val="24"/>
          <w:szCs w:val="24"/>
        </w:rPr>
      </w:pPr>
      <w:r w:rsidRPr="00A17EBA">
        <w:rPr>
          <w:rFonts w:ascii="Times New Roman" w:hAnsi="Times New Roman"/>
          <w:sz w:val="24"/>
          <w:szCs w:val="24"/>
        </w:rPr>
        <w:t>Общее количество часов -</w:t>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r>
      <w:r w:rsidRPr="00A17EBA">
        <w:rPr>
          <w:rFonts w:ascii="Times New Roman" w:hAnsi="Times New Roman"/>
          <w:sz w:val="24"/>
          <w:szCs w:val="24"/>
        </w:rPr>
        <w:tab/>
        <w:t>- 68</w:t>
      </w:r>
    </w:p>
    <w:p w:rsidR="00A17EBA" w:rsidRPr="00A17EBA" w:rsidRDefault="00A17EBA" w:rsidP="00A17EBA">
      <w:pPr>
        <w:spacing w:after="0" w:line="240" w:lineRule="auto"/>
        <w:ind w:firstLine="708"/>
        <w:jc w:val="both"/>
        <w:rPr>
          <w:rFonts w:ascii="Times New Roman" w:hAnsi="Times New Roman"/>
          <w:sz w:val="24"/>
          <w:szCs w:val="24"/>
        </w:rPr>
      </w:pPr>
    </w:p>
    <w:p w:rsidR="00A17EBA" w:rsidRPr="00A17EBA" w:rsidRDefault="00A17EBA" w:rsidP="00A17EBA">
      <w:pPr>
        <w:spacing w:after="0" w:line="240" w:lineRule="auto"/>
        <w:ind w:firstLine="708"/>
        <w:jc w:val="both"/>
        <w:rPr>
          <w:rFonts w:ascii="Times New Roman" w:hAnsi="Times New Roman"/>
          <w:sz w:val="24"/>
          <w:szCs w:val="24"/>
        </w:rPr>
      </w:pPr>
      <w:r w:rsidRPr="00A17EBA">
        <w:rPr>
          <w:rFonts w:ascii="Times New Roman" w:eastAsia="Times New Roman" w:hAnsi="Times New Roman"/>
          <w:sz w:val="24"/>
          <w:szCs w:val="24"/>
          <w:lang w:eastAsia="ru-RU"/>
        </w:rPr>
        <w:t xml:space="preserve">Промежуточная аттестация обучающихся </w:t>
      </w:r>
      <w:r w:rsidR="00221CBF" w:rsidRPr="00A17EBA">
        <w:rPr>
          <w:rFonts w:ascii="Times New Roman" w:eastAsia="Times New Roman" w:hAnsi="Times New Roman"/>
          <w:sz w:val="24"/>
          <w:szCs w:val="24"/>
          <w:lang w:eastAsia="ru-RU"/>
        </w:rPr>
        <w:t xml:space="preserve">проводится </w:t>
      </w:r>
      <w:r w:rsidRPr="00A17EBA">
        <w:rPr>
          <w:rFonts w:ascii="Times New Roman" w:eastAsia="Times New Roman" w:hAnsi="Times New Roman"/>
          <w:sz w:val="24"/>
          <w:szCs w:val="24"/>
          <w:lang w:eastAsia="ru-RU"/>
        </w:rPr>
        <w:t xml:space="preserve">в </w:t>
      </w:r>
      <w:r w:rsidR="00390319">
        <w:rPr>
          <w:rFonts w:ascii="Times New Roman" w:eastAsia="Times New Roman" w:hAnsi="Times New Roman"/>
          <w:sz w:val="24"/>
          <w:szCs w:val="24"/>
          <w:lang w:eastAsia="ru-RU"/>
        </w:rPr>
        <w:t>7</w:t>
      </w:r>
      <w:r w:rsidRPr="00A17EBA">
        <w:rPr>
          <w:rFonts w:ascii="Times New Roman" w:eastAsia="Times New Roman" w:hAnsi="Times New Roman"/>
          <w:sz w:val="24"/>
          <w:szCs w:val="24"/>
          <w:lang w:eastAsia="ru-RU"/>
        </w:rPr>
        <w:t>-м классе по истории в форме</w:t>
      </w:r>
      <w:r w:rsidRPr="00A17EBA">
        <w:rPr>
          <w:rFonts w:ascii="Times New Roman" w:eastAsia="Times New Roman" w:hAnsi="Times New Roman"/>
          <w:bCs/>
          <w:color w:val="000000"/>
          <w:sz w:val="24"/>
          <w:szCs w:val="24"/>
          <w:lang w:eastAsia="ru-RU"/>
        </w:rPr>
        <w:t xml:space="preserve"> тестов, контрольных работ.</w:t>
      </w:r>
      <w:r w:rsidRPr="00A17EBA">
        <w:rPr>
          <w:rFonts w:ascii="Times New Roman" w:eastAsia="Times New Roman" w:hAnsi="Times New Roman"/>
          <w:b/>
          <w:sz w:val="24"/>
          <w:szCs w:val="24"/>
          <w:lang w:eastAsia="ru-RU"/>
        </w:rPr>
        <w:t xml:space="preserve">                                              </w:t>
      </w:r>
    </w:p>
    <w:p w:rsidR="00A17EBA" w:rsidRPr="00A17EBA" w:rsidRDefault="00A17EBA" w:rsidP="00A17EBA">
      <w:pPr>
        <w:spacing w:after="0" w:line="240" w:lineRule="auto"/>
        <w:ind w:firstLine="708"/>
        <w:jc w:val="both"/>
        <w:rPr>
          <w:rFonts w:ascii="Times New Roman" w:hAnsi="Times New Roman"/>
          <w:sz w:val="24"/>
          <w:szCs w:val="24"/>
        </w:rPr>
      </w:pPr>
    </w:p>
    <w:p w:rsidR="00A17EBA" w:rsidRPr="00A17EBA" w:rsidRDefault="00EC690C" w:rsidP="00A17EBA">
      <w:pPr>
        <w:pStyle w:val="a7"/>
        <w:autoSpaceDE w:val="0"/>
        <w:autoSpaceDN w:val="0"/>
        <w:adjustRightInd w:val="0"/>
        <w:spacing w:before="67" w:after="0" w:line="240" w:lineRule="auto"/>
        <w:ind w:left="426"/>
        <w:jc w:val="center"/>
        <w:rPr>
          <w:rFonts w:ascii="Times New Roman" w:hAnsi="Times New Roman"/>
          <w:b/>
          <w:bCs/>
          <w:sz w:val="24"/>
          <w:szCs w:val="24"/>
        </w:rPr>
      </w:pPr>
      <w:r w:rsidRPr="00A17EBA">
        <w:rPr>
          <w:rFonts w:ascii="Times New Roman" w:hAnsi="Times New Roman"/>
          <w:b/>
          <w:bCs/>
          <w:sz w:val="24"/>
          <w:szCs w:val="24"/>
        </w:rPr>
        <w:t xml:space="preserve">Планируемые результаты освоения содержания курса по истории </w:t>
      </w:r>
    </w:p>
    <w:p w:rsidR="00EC690C" w:rsidRPr="00A17EBA" w:rsidRDefault="00EC690C" w:rsidP="00A17EBA">
      <w:pPr>
        <w:pStyle w:val="a7"/>
        <w:autoSpaceDE w:val="0"/>
        <w:autoSpaceDN w:val="0"/>
        <w:adjustRightInd w:val="0"/>
        <w:spacing w:before="67" w:after="0" w:line="240" w:lineRule="auto"/>
        <w:ind w:left="426"/>
        <w:jc w:val="center"/>
        <w:rPr>
          <w:rFonts w:ascii="Times New Roman" w:hAnsi="Times New Roman"/>
          <w:b/>
          <w:bCs/>
          <w:sz w:val="24"/>
          <w:szCs w:val="24"/>
        </w:rPr>
      </w:pPr>
      <w:r w:rsidRPr="00A17EBA">
        <w:rPr>
          <w:rFonts w:ascii="Times New Roman" w:hAnsi="Times New Roman"/>
          <w:b/>
          <w:bCs/>
          <w:sz w:val="24"/>
          <w:szCs w:val="24"/>
        </w:rPr>
        <w:t>7 класса.</w:t>
      </w:r>
    </w:p>
    <w:p w:rsidR="00EC690C" w:rsidRPr="00A17EBA" w:rsidRDefault="00EC690C" w:rsidP="00A17EBA">
      <w:pPr>
        <w:autoSpaceDE w:val="0"/>
        <w:autoSpaceDN w:val="0"/>
        <w:adjustRightInd w:val="0"/>
        <w:spacing w:after="0" w:line="240" w:lineRule="auto"/>
        <w:ind w:left="426" w:firstLine="282"/>
        <w:jc w:val="both"/>
        <w:rPr>
          <w:rFonts w:ascii="Times New Roman" w:hAnsi="Times New Roman"/>
          <w:sz w:val="24"/>
          <w:szCs w:val="24"/>
        </w:rPr>
      </w:pPr>
      <w:r w:rsidRPr="00A17EBA">
        <w:rPr>
          <w:rFonts w:ascii="Times New Roman" w:hAnsi="Times New Roman"/>
          <w:sz w:val="24"/>
          <w:szCs w:val="24"/>
        </w:rPr>
        <w:t xml:space="preserve">Программа обеспечивает формирование личностных, </w:t>
      </w:r>
      <w:proofErr w:type="spellStart"/>
      <w:r w:rsidRPr="00A17EBA">
        <w:rPr>
          <w:rFonts w:ascii="Times New Roman" w:hAnsi="Times New Roman"/>
          <w:sz w:val="24"/>
          <w:szCs w:val="24"/>
        </w:rPr>
        <w:t>метапредметных</w:t>
      </w:r>
      <w:proofErr w:type="spellEnd"/>
      <w:r w:rsidRPr="00A17EBA">
        <w:rPr>
          <w:rFonts w:ascii="Times New Roman" w:hAnsi="Times New Roman"/>
          <w:sz w:val="24"/>
          <w:szCs w:val="24"/>
        </w:rPr>
        <w:t>, предметных результатов.</w:t>
      </w:r>
    </w:p>
    <w:p w:rsidR="00EC690C" w:rsidRPr="00A17EBA" w:rsidRDefault="00EC690C" w:rsidP="00A17EBA">
      <w:pPr>
        <w:autoSpaceDE w:val="0"/>
        <w:autoSpaceDN w:val="0"/>
        <w:adjustRightInd w:val="0"/>
        <w:spacing w:after="0" w:line="240" w:lineRule="auto"/>
        <w:ind w:left="426"/>
        <w:jc w:val="both"/>
        <w:rPr>
          <w:rFonts w:ascii="Times New Roman" w:hAnsi="Times New Roman"/>
          <w:b/>
          <w:sz w:val="24"/>
          <w:szCs w:val="24"/>
        </w:rPr>
      </w:pPr>
      <w:r w:rsidRPr="00A17EBA">
        <w:rPr>
          <w:rFonts w:ascii="Times New Roman" w:hAnsi="Times New Roman"/>
          <w:b/>
          <w:sz w:val="24"/>
          <w:szCs w:val="24"/>
        </w:rPr>
        <w:t>Личностными результатами изучения курса истории в 7 классе являются:</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эмоционально положительное принятие своей этнической идентичности;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познавательный интерес к прошлому своей Родины;</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изложение своей точки зрения, её аргументация в соответствии с возрастными возможностями;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 xml:space="preserve">проявление </w:t>
      </w:r>
      <w:proofErr w:type="spellStart"/>
      <w:r w:rsidRPr="00A17EBA">
        <w:rPr>
          <w:rFonts w:ascii="Times New Roman" w:hAnsi="Times New Roman"/>
          <w:kern w:val="2"/>
          <w:sz w:val="24"/>
          <w:szCs w:val="24"/>
          <w:lang w:eastAsia="ar-SA"/>
        </w:rPr>
        <w:t>эмпатии</w:t>
      </w:r>
      <w:proofErr w:type="spellEnd"/>
      <w:r w:rsidRPr="00A17EBA">
        <w:rPr>
          <w:rFonts w:ascii="Times New Roman" w:hAnsi="Times New Roman"/>
          <w:kern w:val="2"/>
          <w:sz w:val="24"/>
          <w:szCs w:val="24"/>
          <w:lang w:eastAsia="ar-SA"/>
        </w:rPr>
        <w:t xml:space="preserve"> как понимания чувств других людей и сопереживания им;</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навыки осмысления социально-нравственного опыта</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предшествующих поколений;</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lastRenderedPageBreak/>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обсуждение и оценивание своих достижений, а также достижений других обучающихся под руководством педагога;</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расширение опыта конструктивного взаимодействия в социальном общении.</w:t>
      </w:r>
    </w:p>
    <w:p w:rsidR="00EC690C" w:rsidRPr="00A17EBA" w:rsidRDefault="00EC690C" w:rsidP="00A17EBA">
      <w:pPr>
        <w:autoSpaceDE w:val="0"/>
        <w:autoSpaceDN w:val="0"/>
        <w:adjustRightInd w:val="0"/>
        <w:spacing w:after="0" w:line="240" w:lineRule="auto"/>
        <w:jc w:val="both"/>
        <w:rPr>
          <w:rFonts w:ascii="Times New Roman" w:hAnsi="Times New Roman"/>
          <w:b/>
          <w:sz w:val="24"/>
          <w:szCs w:val="24"/>
        </w:rPr>
      </w:pPr>
    </w:p>
    <w:p w:rsidR="00EC690C" w:rsidRPr="00A17EBA" w:rsidRDefault="00EC690C" w:rsidP="00A17EBA">
      <w:pPr>
        <w:autoSpaceDE w:val="0"/>
        <w:autoSpaceDN w:val="0"/>
        <w:adjustRightInd w:val="0"/>
        <w:spacing w:after="0" w:line="240" w:lineRule="auto"/>
        <w:ind w:left="426"/>
        <w:jc w:val="both"/>
        <w:rPr>
          <w:rFonts w:ascii="Times New Roman" w:hAnsi="Times New Roman"/>
          <w:b/>
          <w:sz w:val="24"/>
          <w:szCs w:val="24"/>
        </w:rPr>
      </w:pPr>
      <w:proofErr w:type="spellStart"/>
      <w:r w:rsidRPr="00A17EBA">
        <w:rPr>
          <w:rFonts w:ascii="Times New Roman" w:hAnsi="Times New Roman"/>
          <w:b/>
          <w:sz w:val="24"/>
          <w:szCs w:val="24"/>
        </w:rPr>
        <w:t>Метапредметные</w:t>
      </w:r>
      <w:proofErr w:type="spellEnd"/>
      <w:r w:rsidRPr="00A17EBA">
        <w:rPr>
          <w:rFonts w:ascii="Times New Roman" w:hAnsi="Times New Roman"/>
          <w:b/>
          <w:sz w:val="24"/>
          <w:szCs w:val="24"/>
        </w:rPr>
        <w:t xml:space="preserve"> результаты изучения истории включают следующие умения и навыки: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формулировать при поддержке учителя новые для себя задачи в учёбе и познавательной деятельности;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планировать при поддержке учителя пути достижения образовательных целей;</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соотносить свои действия с планируемыми результата ми, осуществлять контроль своей деятельности в процессе достижения результата, оценивать правильность решения учебной задачи;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собирать и фиксировать информацию, выделяя главную и второстепенную, критически оценивать её достоверность (при помощи педагога);</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привлекать ранее изученный материал при решении познавательных задач;</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ставить репродуктивные вопросы (на воспроизведение материала) по изученному материалу;</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логически строить рассуждение, выстраивать ответ в соответствии с заданием, целью (сжато, полно, выборочно);</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применять начальные исследовательские умения при решении поисковых задач;</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использовать ИКТ-технологии для обработки, передачи, систематизации и презентации информации;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организовывать учебное сотрудничество и совместную деятельность с учителем и сверстниками, работать индивидуально и в группе;</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определять свою роль в учебной группе, вклад всех участников в общий результат.</w:t>
      </w:r>
    </w:p>
    <w:p w:rsidR="00EC690C" w:rsidRDefault="00EC690C" w:rsidP="00A17EBA">
      <w:pPr>
        <w:autoSpaceDE w:val="0"/>
        <w:autoSpaceDN w:val="0"/>
        <w:adjustRightInd w:val="0"/>
        <w:spacing w:after="0" w:line="240" w:lineRule="auto"/>
        <w:ind w:left="426"/>
        <w:jc w:val="both"/>
        <w:rPr>
          <w:rFonts w:ascii="Times New Roman" w:hAnsi="Times New Roman"/>
          <w:b/>
          <w:sz w:val="24"/>
          <w:szCs w:val="24"/>
        </w:rPr>
      </w:pPr>
      <w:r w:rsidRPr="00A17EBA">
        <w:rPr>
          <w:rFonts w:ascii="Times New Roman" w:hAnsi="Times New Roman"/>
          <w:b/>
          <w:sz w:val="24"/>
          <w:szCs w:val="24"/>
        </w:rPr>
        <w:t>Предметные результаты изучения истории включают:</w:t>
      </w:r>
    </w:p>
    <w:p w:rsidR="00A17EBA" w:rsidRPr="00A17EBA" w:rsidRDefault="00A17EBA" w:rsidP="00A17EBA">
      <w:pPr>
        <w:autoSpaceDE w:val="0"/>
        <w:autoSpaceDN w:val="0"/>
        <w:adjustRightInd w:val="0"/>
        <w:spacing w:after="0" w:line="240" w:lineRule="auto"/>
        <w:ind w:left="426"/>
        <w:jc w:val="both"/>
        <w:rPr>
          <w:rFonts w:ascii="Times New Roman" w:hAnsi="Times New Roman"/>
          <w:b/>
          <w:sz w:val="24"/>
          <w:szCs w:val="24"/>
        </w:rPr>
      </w:pPr>
      <w:r>
        <w:rPr>
          <w:rFonts w:ascii="Times New Roman" w:hAnsi="Times New Roman"/>
          <w:b/>
          <w:sz w:val="24"/>
          <w:szCs w:val="24"/>
        </w:rPr>
        <w:t>Обучающиеся научатся:</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определение исторических процессов, событий во времени, применение основных хронологических понятий и терминов (эра, тысячелетие, век);</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установление синхронистических связей истории Руси и стран Европы и Азии;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составление и анализ генеалогических схем и таблиц;</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определение и использование исторических понятий и терминов;</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lastRenderedPageBreak/>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описание условий существования, основных занятий, образа жизни людей в древности, памятников культуры, событий древней истории;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понимание взаимосвязи между природными и социальными явлениями, их влияния на жизнь человека;</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 xml:space="preserve">высказывание суждений о значении исторического и культурного наследия восточных славян и их соседей; </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 xml:space="preserve">описание характерных, существенных черт форм </w:t>
      </w:r>
      <w:proofErr w:type="spellStart"/>
      <w:r w:rsidRPr="00A17EBA">
        <w:rPr>
          <w:rFonts w:ascii="Times New Roman" w:hAnsi="Times New Roman"/>
          <w:kern w:val="2"/>
          <w:sz w:val="24"/>
          <w:szCs w:val="24"/>
          <w:lang w:eastAsia="ar-SA"/>
        </w:rPr>
        <w:t>догосударственного</w:t>
      </w:r>
      <w:proofErr w:type="spellEnd"/>
      <w:r w:rsidRPr="00A17EBA">
        <w:rPr>
          <w:rFonts w:ascii="Times New Roman" w:hAnsi="Times New Roman"/>
          <w:kern w:val="2"/>
          <w:sz w:val="24"/>
          <w:szCs w:val="24"/>
          <w:lang w:eastAsia="ar-SA"/>
        </w:rPr>
        <w:t xml:space="preserve"> и государственного устройства древних общностей, положения основных групп общества, религиозных верований людей;</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сопоставление (при помощи учителя) различных версий и оценок исторических событий и личностей с опорой на конкретные примеры;</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определение собственного отношения к дискуссионным проблемам прошлого;</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EC690C" w:rsidRPr="00A17EBA" w:rsidRDefault="00EC690C" w:rsidP="00A17EBA">
      <w:pPr>
        <w:numPr>
          <w:ilvl w:val="0"/>
          <w:numId w:val="2"/>
        </w:numPr>
        <w:spacing w:after="0" w:line="240" w:lineRule="auto"/>
        <w:ind w:left="0" w:firstLine="0"/>
        <w:jc w:val="both"/>
        <w:rPr>
          <w:rFonts w:ascii="Times New Roman" w:hAnsi="Times New Roman"/>
          <w:kern w:val="2"/>
          <w:sz w:val="24"/>
          <w:szCs w:val="24"/>
          <w:lang w:eastAsia="ar-SA"/>
        </w:rPr>
      </w:pPr>
      <w:r w:rsidRPr="00A17EBA">
        <w:rPr>
          <w:rFonts w:ascii="Times New Roman" w:hAnsi="Times New Roman"/>
          <w:kern w:val="2"/>
          <w:sz w:val="24"/>
          <w:szCs w:val="24"/>
          <w:lang w:eastAsia="ar-SA"/>
        </w:rPr>
        <w:t>приобретение опыта историко-культурного, историко-антропологического, цивилизационного подходов к оценке социальных явлений;</w:t>
      </w:r>
    </w:p>
    <w:p w:rsidR="00F032E9" w:rsidRPr="00A17EBA" w:rsidRDefault="00A17EBA" w:rsidP="00A17EBA">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Обучающиеся получат возможность научиться</w:t>
      </w:r>
      <w:r w:rsidR="00F032E9" w:rsidRPr="00A17EBA">
        <w:rPr>
          <w:rFonts w:ascii="Times New Roman" w:eastAsia="Times New Roman" w:hAnsi="Times New Roman"/>
          <w:b/>
          <w:sz w:val="24"/>
          <w:szCs w:val="24"/>
          <w:lang w:eastAsia="ru-RU"/>
        </w:rPr>
        <w:t>:</w:t>
      </w:r>
    </w:p>
    <w:p w:rsidR="00F032E9" w:rsidRPr="00A17EBA" w:rsidRDefault="00F032E9" w:rsidP="00A17EBA">
      <w:pPr>
        <w:pStyle w:val="a7"/>
        <w:numPr>
          <w:ilvl w:val="0"/>
          <w:numId w:val="4"/>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Знание хронологии, работа с хронологией:</w:t>
      </w:r>
    </w:p>
    <w:p w:rsidR="00F032E9" w:rsidRPr="00A17EBA" w:rsidRDefault="00F032E9" w:rsidP="00A17EBA">
      <w:pPr>
        <w:pStyle w:val="a7"/>
        <w:numPr>
          <w:ilvl w:val="0"/>
          <w:numId w:val="4"/>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указывать хронологические рамки и периоды ключевых процессов, а также даты важнейших событий всеобщей исто</w:t>
      </w:r>
      <w:r w:rsidRPr="00A17EBA">
        <w:rPr>
          <w:rFonts w:ascii="Times New Roman" w:hAnsi="Times New Roman"/>
          <w:sz w:val="24"/>
          <w:szCs w:val="24"/>
        </w:rPr>
        <w:softHyphen/>
        <w:t>рии;</w:t>
      </w:r>
    </w:p>
    <w:p w:rsidR="00F032E9" w:rsidRPr="00A17EBA" w:rsidRDefault="00F032E9" w:rsidP="00A17EBA">
      <w:pPr>
        <w:pStyle w:val="a7"/>
        <w:numPr>
          <w:ilvl w:val="0"/>
          <w:numId w:val="4"/>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соотносить год с веком, эрой, устанавливать последова</w:t>
      </w:r>
      <w:r w:rsidRPr="00A17EBA">
        <w:rPr>
          <w:rFonts w:ascii="Times New Roman" w:hAnsi="Times New Roman"/>
          <w:sz w:val="24"/>
          <w:szCs w:val="24"/>
        </w:rPr>
        <w:softHyphen/>
        <w:t>тельность и длительность исторических событий.</w:t>
      </w:r>
    </w:p>
    <w:p w:rsidR="00F032E9" w:rsidRPr="00A17EBA" w:rsidRDefault="00F032E9" w:rsidP="00A17EBA">
      <w:pPr>
        <w:pStyle w:val="a7"/>
        <w:numPr>
          <w:ilvl w:val="0"/>
          <w:numId w:val="4"/>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Знание исторических фактов, работа с фактами:</w:t>
      </w:r>
    </w:p>
    <w:p w:rsidR="00F032E9" w:rsidRPr="00A17EBA" w:rsidRDefault="00F032E9" w:rsidP="00A17EBA">
      <w:pPr>
        <w:pStyle w:val="a7"/>
        <w:numPr>
          <w:ilvl w:val="0"/>
          <w:numId w:val="4"/>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характеризовать место, обстоятельства, участников, этапы, особенности, результаты важнейших исторических со</w:t>
      </w:r>
      <w:r w:rsidRPr="00A17EBA">
        <w:rPr>
          <w:rFonts w:ascii="Times New Roman" w:hAnsi="Times New Roman"/>
          <w:sz w:val="24"/>
          <w:szCs w:val="24"/>
        </w:rPr>
        <w:softHyphen/>
        <w:t>бытий;</w:t>
      </w:r>
    </w:p>
    <w:p w:rsidR="00F032E9" w:rsidRPr="00A17EBA" w:rsidRDefault="00F032E9" w:rsidP="00A17EBA">
      <w:pPr>
        <w:pStyle w:val="a7"/>
        <w:numPr>
          <w:ilvl w:val="0"/>
          <w:numId w:val="4"/>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группировать (классифицировать) факты по различным признакам и основаниям.</w:t>
      </w:r>
    </w:p>
    <w:p w:rsidR="00F032E9" w:rsidRPr="00A17EBA" w:rsidRDefault="00F032E9" w:rsidP="00A17EBA">
      <w:pPr>
        <w:autoSpaceDE w:val="0"/>
        <w:autoSpaceDN w:val="0"/>
        <w:adjustRightInd w:val="0"/>
        <w:spacing w:after="0" w:line="240" w:lineRule="auto"/>
        <w:ind w:left="142"/>
        <w:jc w:val="both"/>
        <w:rPr>
          <w:rFonts w:ascii="Times New Roman" w:hAnsi="Times New Roman"/>
          <w:sz w:val="24"/>
          <w:szCs w:val="24"/>
        </w:rPr>
      </w:pPr>
      <w:r w:rsidRPr="00A17EBA">
        <w:rPr>
          <w:rFonts w:ascii="Times New Roman" w:hAnsi="Times New Roman"/>
          <w:sz w:val="24"/>
          <w:szCs w:val="24"/>
        </w:rPr>
        <w:t xml:space="preserve">    </w:t>
      </w:r>
    </w:p>
    <w:p w:rsidR="00F032E9" w:rsidRPr="00A17EBA" w:rsidRDefault="00F032E9" w:rsidP="00A17EBA">
      <w:pPr>
        <w:autoSpaceDE w:val="0"/>
        <w:autoSpaceDN w:val="0"/>
        <w:adjustRightInd w:val="0"/>
        <w:spacing w:after="0" w:line="240" w:lineRule="auto"/>
        <w:ind w:left="142"/>
        <w:jc w:val="both"/>
        <w:rPr>
          <w:rFonts w:ascii="Times New Roman" w:hAnsi="Times New Roman"/>
          <w:sz w:val="24"/>
          <w:szCs w:val="24"/>
        </w:rPr>
      </w:pPr>
      <w:r w:rsidRPr="00A17EBA">
        <w:rPr>
          <w:rFonts w:ascii="Times New Roman" w:hAnsi="Times New Roman"/>
          <w:sz w:val="24"/>
          <w:szCs w:val="24"/>
        </w:rPr>
        <w:t xml:space="preserve"> Описание (реконструкция):</w:t>
      </w:r>
    </w:p>
    <w:p w:rsidR="00F032E9" w:rsidRPr="00A17EBA" w:rsidRDefault="00F032E9" w:rsidP="00A17EBA">
      <w:pPr>
        <w:pStyle w:val="a7"/>
        <w:numPr>
          <w:ilvl w:val="0"/>
          <w:numId w:val="5"/>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последовательно строить рассказ (устно или письменно) об исторических событиях, их участниках;</w:t>
      </w:r>
    </w:p>
    <w:p w:rsidR="00F032E9" w:rsidRPr="00A17EBA" w:rsidRDefault="00F032E9" w:rsidP="00A17EBA">
      <w:pPr>
        <w:pStyle w:val="a7"/>
        <w:numPr>
          <w:ilvl w:val="0"/>
          <w:numId w:val="5"/>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характеризовать условия и образ жизни, занятия людей, их достижения в различные исторические эпохи;</w:t>
      </w:r>
    </w:p>
    <w:p w:rsidR="00F032E9" w:rsidRPr="00A17EBA" w:rsidRDefault="00F032E9" w:rsidP="00A17EBA">
      <w:pPr>
        <w:pStyle w:val="a7"/>
        <w:numPr>
          <w:ilvl w:val="0"/>
          <w:numId w:val="5"/>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на основе текста и иллюстраций учебника, дополнитель</w:t>
      </w:r>
      <w:r w:rsidRPr="00A17EBA">
        <w:rPr>
          <w:rFonts w:ascii="Times New Roman" w:hAnsi="Times New Roman"/>
          <w:sz w:val="24"/>
          <w:szCs w:val="24"/>
        </w:rPr>
        <w:softHyphen/>
        <w:t xml:space="preserve">ной литературы, макетов, электронных изданий, </w:t>
      </w:r>
      <w:proofErr w:type="spellStart"/>
      <w:r w:rsidRPr="00A17EBA">
        <w:rPr>
          <w:rFonts w:ascii="Times New Roman" w:hAnsi="Times New Roman"/>
          <w:sz w:val="24"/>
          <w:szCs w:val="24"/>
        </w:rPr>
        <w:t>интернет-ре</w:t>
      </w:r>
      <w:r w:rsidRPr="00A17EBA">
        <w:rPr>
          <w:rFonts w:ascii="Times New Roman" w:hAnsi="Times New Roman"/>
          <w:sz w:val="24"/>
          <w:szCs w:val="24"/>
        </w:rPr>
        <w:softHyphen/>
        <w:t>сурсов</w:t>
      </w:r>
      <w:proofErr w:type="spellEnd"/>
      <w:r w:rsidRPr="00A17EBA">
        <w:rPr>
          <w:rFonts w:ascii="Times New Roman" w:hAnsi="Times New Roman"/>
          <w:sz w:val="24"/>
          <w:szCs w:val="24"/>
        </w:rPr>
        <w:t xml:space="preserve"> и т. п. составлять описание исторических объектов, па</w:t>
      </w:r>
      <w:r w:rsidRPr="00A17EBA">
        <w:rPr>
          <w:rFonts w:ascii="Times New Roman" w:hAnsi="Times New Roman"/>
          <w:sz w:val="24"/>
          <w:szCs w:val="24"/>
        </w:rPr>
        <w:softHyphen/>
        <w:t>мятников.</w:t>
      </w:r>
    </w:p>
    <w:p w:rsidR="00F032E9" w:rsidRPr="00A17EBA" w:rsidRDefault="00F032E9" w:rsidP="00A17EBA">
      <w:pPr>
        <w:pStyle w:val="a7"/>
        <w:numPr>
          <w:ilvl w:val="0"/>
          <w:numId w:val="6"/>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различать факт (событие) и его описание (факт источ</w:t>
      </w:r>
      <w:r w:rsidRPr="00A17EBA">
        <w:rPr>
          <w:rFonts w:ascii="Times New Roman" w:hAnsi="Times New Roman"/>
          <w:sz w:val="24"/>
          <w:szCs w:val="24"/>
        </w:rPr>
        <w:softHyphen/>
        <w:t>ника, факт историка);</w:t>
      </w:r>
    </w:p>
    <w:p w:rsidR="00F032E9" w:rsidRPr="00A17EBA" w:rsidRDefault="00F032E9" w:rsidP="00A17EBA">
      <w:pPr>
        <w:pStyle w:val="a7"/>
        <w:numPr>
          <w:ilvl w:val="0"/>
          <w:numId w:val="6"/>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соотносить единичные исторические факты и общие яв</w:t>
      </w:r>
      <w:r w:rsidRPr="00A17EBA">
        <w:rPr>
          <w:rFonts w:ascii="Times New Roman" w:hAnsi="Times New Roman"/>
          <w:sz w:val="24"/>
          <w:szCs w:val="24"/>
        </w:rPr>
        <w:softHyphen/>
        <w:t>ления;</w:t>
      </w:r>
    </w:p>
    <w:p w:rsidR="00F032E9" w:rsidRPr="00A17EBA" w:rsidRDefault="00F032E9" w:rsidP="00A17EBA">
      <w:pPr>
        <w:autoSpaceDE w:val="0"/>
        <w:autoSpaceDN w:val="0"/>
        <w:adjustRightInd w:val="0"/>
        <w:spacing w:after="0" w:line="240" w:lineRule="auto"/>
        <w:ind w:left="142"/>
        <w:jc w:val="both"/>
        <w:rPr>
          <w:rFonts w:ascii="Times New Roman" w:hAnsi="Times New Roman"/>
          <w:sz w:val="24"/>
          <w:szCs w:val="24"/>
        </w:rPr>
      </w:pPr>
      <w:r w:rsidRPr="00A17EBA">
        <w:rPr>
          <w:rFonts w:ascii="Times New Roman" w:hAnsi="Times New Roman"/>
          <w:sz w:val="24"/>
          <w:szCs w:val="24"/>
        </w:rPr>
        <w:lastRenderedPageBreak/>
        <w:t>Применение знаний и умений в общении, социальной   среде:</w:t>
      </w:r>
    </w:p>
    <w:p w:rsidR="00F032E9" w:rsidRPr="00A17EBA" w:rsidRDefault="00F032E9" w:rsidP="00A17EBA">
      <w:pPr>
        <w:pStyle w:val="a7"/>
        <w:numPr>
          <w:ilvl w:val="0"/>
          <w:numId w:val="7"/>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применять исторические знания для раскрытия причин и оценки сущности современных событий;</w:t>
      </w:r>
    </w:p>
    <w:p w:rsidR="00F032E9" w:rsidRPr="00A17EBA" w:rsidRDefault="00F032E9" w:rsidP="00A17EBA">
      <w:pPr>
        <w:pStyle w:val="a7"/>
        <w:numPr>
          <w:ilvl w:val="0"/>
          <w:numId w:val="7"/>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использовать знания об истории и культуре своего на</w:t>
      </w:r>
      <w:r w:rsidRPr="00A17EBA">
        <w:rPr>
          <w:rFonts w:ascii="Times New Roman" w:hAnsi="Times New Roman"/>
          <w:sz w:val="24"/>
          <w:szCs w:val="24"/>
        </w:rPr>
        <w:softHyphen/>
        <w:t>рода и других народов в общении с людьми в школе и вне</w:t>
      </w:r>
      <w:r w:rsidRPr="00A17EBA">
        <w:rPr>
          <w:rFonts w:ascii="Times New Roman" w:hAnsi="Times New Roman"/>
          <w:sz w:val="24"/>
          <w:szCs w:val="24"/>
        </w:rPr>
        <w:softHyphen/>
        <w:t>школьной жизни как основу диалога в поликультурной среде;</w:t>
      </w:r>
    </w:p>
    <w:p w:rsidR="00F032E9" w:rsidRPr="00A17EBA" w:rsidRDefault="00F032E9" w:rsidP="00A17EBA">
      <w:pPr>
        <w:autoSpaceDE w:val="0"/>
        <w:autoSpaceDN w:val="0"/>
        <w:adjustRightInd w:val="0"/>
        <w:spacing w:after="0" w:line="240" w:lineRule="auto"/>
        <w:ind w:left="142"/>
        <w:jc w:val="both"/>
        <w:rPr>
          <w:rFonts w:ascii="Times New Roman" w:hAnsi="Times New Roman"/>
          <w:sz w:val="24"/>
          <w:szCs w:val="24"/>
        </w:rPr>
      </w:pPr>
      <w:r w:rsidRPr="00A17EBA">
        <w:rPr>
          <w:rFonts w:ascii="Times New Roman" w:hAnsi="Times New Roman"/>
          <w:sz w:val="24"/>
          <w:szCs w:val="24"/>
        </w:rPr>
        <w:t xml:space="preserve">     </w:t>
      </w:r>
      <w:r w:rsidRPr="00A17EBA">
        <w:rPr>
          <w:rFonts w:ascii="Times New Roman" w:hAnsi="Times New Roman"/>
          <w:sz w:val="24"/>
          <w:szCs w:val="24"/>
        </w:rPr>
        <w:tab/>
        <w:t>Базовые компетентности являются показателями освоения курса и предполагают следующие результаты:</w:t>
      </w:r>
    </w:p>
    <w:p w:rsidR="00F032E9" w:rsidRPr="00A17EBA" w:rsidRDefault="00F032E9" w:rsidP="00A17EBA">
      <w:pPr>
        <w:pStyle w:val="a7"/>
        <w:numPr>
          <w:ilvl w:val="0"/>
          <w:numId w:val="7"/>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способность осуществлять поиск нужной информации по заданной теме в источниках различного типа;</w:t>
      </w:r>
    </w:p>
    <w:p w:rsidR="00F032E9" w:rsidRPr="00A17EBA" w:rsidRDefault="00F032E9" w:rsidP="00A17EBA">
      <w:pPr>
        <w:pStyle w:val="a7"/>
        <w:numPr>
          <w:ilvl w:val="0"/>
          <w:numId w:val="7"/>
        </w:numPr>
        <w:autoSpaceDE w:val="0"/>
        <w:autoSpaceDN w:val="0"/>
        <w:adjustRightInd w:val="0"/>
        <w:spacing w:after="0" w:line="240" w:lineRule="auto"/>
        <w:ind w:left="142" w:firstLine="0"/>
        <w:jc w:val="both"/>
        <w:rPr>
          <w:rFonts w:ascii="Times New Roman" w:hAnsi="Times New Roman"/>
          <w:sz w:val="24"/>
          <w:szCs w:val="24"/>
        </w:rPr>
      </w:pPr>
      <w:r w:rsidRPr="00A17EBA">
        <w:rPr>
          <w:rFonts w:ascii="Times New Roman" w:hAnsi="Times New Roman"/>
          <w:sz w:val="24"/>
          <w:szCs w:val="24"/>
        </w:rPr>
        <w:t xml:space="preserve">   способность выделять главное в тексте и второстепенное;</w:t>
      </w:r>
    </w:p>
    <w:p w:rsidR="00F032E9" w:rsidRPr="00A17EBA" w:rsidRDefault="00F032E9" w:rsidP="00A17EBA">
      <w:pPr>
        <w:pStyle w:val="a7"/>
        <w:numPr>
          <w:ilvl w:val="0"/>
          <w:numId w:val="7"/>
        </w:numPr>
        <w:autoSpaceDE w:val="0"/>
        <w:autoSpaceDN w:val="0"/>
        <w:adjustRightInd w:val="0"/>
        <w:spacing w:after="0" w:line="240" w:lineRule="auto"/>
        <w:ind w:left="142" w:firstLine="0"/>
        <w:jc w:val="both"/>
        <w:rPr>
          <w:rFonts w:ascii="Times New Roman" w:hAnsi="Times New Roman"/>
          <w:b/>
          <w:sz w:val="24"/>
          <w:szCs w:val="24"/>
        </w:rPr>
      </w:pPr>
      <w:r w:rsidRPr="00A17EBA">
        <w:rPr>
          <w:rFonts w:ascii="Times New Roman" w:hAnsi="Times New Roman"/>
          <w:sz w:val="24"/>
          <w:szCs w:val="24"/>
        </w:rPr>
        <w:t xml:space="preserve">   способность анализировать графическую, статистиче</w:t>
      </w:r>
      <w:r w:rsidRPr="00A17EBA">
        <w:rPr>
          <w:rFonts w:ascii="Times New Roman" w:hAnsi="Times New Roman"/>
          <w:sz w:val="24"/>
          <w:szCs w:val="24"/>
        </w:rPr>
        <w:softHyphen/>
        <w:t xml:space="preserve">скую, </w:t>
      </w:r>
    </w:p>
    <w:p w:rsidR="00EC690C" w:rsidRPr="00A17EBA" w:rsidRDefault="00EC690C" w:rsidP="00A17EBA">
      <w:pPr>
        <w:spacing w:after="0" w:line="240" w:lineRule="auto"/>
        <w:jc w:val="both"/>
        <w:rPr>
          <w:rFonts w:ascii="Times New Roman" w:hAnsi="Times New Roman"/>
          <w:kern w:val="2"/>
          <w:sz w:val="24"/>
          <w:szCs w:val="24"/>
          <w:lang w:eastAsia="ar-SA"/>
        </w:rPr>
      </w:pPr>
    </w:p>
    <w:p w:rsidR="00C76BE7" w:rsidRDefault="000E0126" w:rsidP="00A17EBA">
      <w:pPr>
        <w:pStyle w:val="a3"/>
        <w:jc w:val="center"/>
        <w:rPr>
          <w:rFonts w:ascii="Times New Roman" w:hAnsi="Times New Roman"/>
          <w:b/>
          <w:sz w:val="24"/>
          <w:szCs w:val="24"/>
        </w:rPr>
      </w:pPr>
      <w:r w:rsidRPr="00A17EBA">
        <w:rPr>
          <w:rFonts w:ascii="Times New Roman" w:hAnsi="Times New Roman"/>
          <w:b/>
          <w:sz w:val="24"/>
          <w:szCs w:val="24"/>
        </w:rPr>
        <w:t>Содержание программы</w:t>
      </w:r>
    </w:p>
    <w:p w:rsidR="00A17EBA" w:rsidRDefault="00A17EBA" w:rsidP="00A17EBA">
      <w:pPr>
        <w:pStyle w:val="a3"/>
        <w:jc w:val="center"/>
        <w:rPr>
          <w:rFonts w:ascii="Times New Roman" w:hAnsi="Times New Roman"/>
          <w:b/>
          <w:sz w:val="24"/>
          <w:szCs w:val="24"/>
        </w:rPr>
      </w:pPr>
    </w:p>
    <w:p w:rsidR="00A17EBA" w:rsidRPr="00A17EBA" w:rsidRDefault="00A17EBA" w:rsidP="00A17EBA">
      <w:pPr>
        <w:jc w:val="center"/>
        <w:rPr>
          <w:rFonts w:ascii="Times New Roman" w:eastAsia="Times New Roman" w:hAnsi="Times New Roman"/>
          <w:b/>
          <w:sz w:val="24"/>
          <w:szCs w:val="24"/>
          <w:lang w:eastAsia="ru-RU"/>
        </w:rPr>
      </w:pPr>
      <w:r w:rsidRPr="00A17EBA">
        <w:rPr>
          <w:rFonts w:ascii="Times New Roman" w:eastAsia="Times New Roman" w:hAnsi="Times New Roman"/>
          <w:b/>
          <w:sz w:val="24"/>
          <w:szCs w:val="24"/>
          <w:lang w:eastAsia="ru-RU"/>
        </w:rPr>
        <w:t>Учебно-тематический план</w:t>
      </w:r>
    </w:p>
    <w:p w:rsidR="00A17EBA" w:rsidRPr="00A17EBA" w:rsidRDefault="00A17EBA" w:rsidP="00A17EBA">
      <w:pPr>
        <w:pStyle w:val="a3"/>
        <w:jc w:val="center"/>
        <w:rPr>
          <w:rFonts w:ascii="Times New Roman" w:hAnsi="Times New Roman"/>
          <w:b/>
          <w:sz w:val="24"/>
          <w:szCs w:val="24"/>
        </w:rPr>
      </w:pPr>
      <w:r w:rsidRPr="00A17EBA">
        <w:rPr>
          <w:rFonts w:ascii="Times New Roman" w:hAnsi="Times New Roman"/>
          <w:b/>
          <w:sz w:val="24"/>
          <w:szCs w:val="24"/>
        </w:rPr>
        <w:t>История России</w:t>
      </w:r>
    </w:p>
    <w:p w:rsidR="00A17EBA" w:rsidRPr="00A17EBA" w:rsidRDefault="00A17EBA" w:rsidP="00A17EBA">
      <w:pPr>
        <w:pStyle w:val="a3"/>
        <w:jc w:val="center"/>
        <w:rPr>
          <w:rFonts w:ascii="Times New Roman" w:hAnsi="Times New Roman"/>
          <w:b/>
          <w:sz w:val="24"/>
          <w:szCs w:val="24"/>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6532"/>
        <w:gridCol w:w="1983"/>
      </w:tblGrid>
      <w:tr w:rsidR="00A17EBA" w:rsidRPr="00A17EBA" w:rsidTr="00390319">
        <w:trPr>
          <w:trHeight w:val="687"/>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hAnsi="Times New Roman"/>
                <w:sz w:val="24"/>
                <w:szCs w:val="24"/>
              </w:rPr>
              <w:t xml:space="preserve">№ раздела  </w:t>
            </w:r>
          </w:p>
        </w:tc>
        <w:tc>
          <w:tcPr>
            <w:tcW w:w="6532" w:type="dxa"/>
          </w:tcPr>
          <w:p w:rsidR="00A17EBA" w:rsidRPr="00A17EBA" w:rsidRDefault="00A17EBA" w:rsidP="00A17EBA">
            <w:pPr>
              <w:spacing w:after="0" w:line="240" w:lineRule="auto"/>
              <w:jc w:val="center"/>
              <w:rPr>
                <w:rFonts w:ascii="Times New Roman" w:hAnsi="Times New Roman"/>
                <w:sz w:val="24"/>
                <w:szCs w:val="24"/>
              </w:rPr>
            </w:pPr>
            <w:r w:rsidRPr="00A17EBA">
              <w:rPr>
                <w:rFonts w:ascii="Times New Roman" w:hAnsi="Times New Roman"/>
                <w:sz w:val="24"/>
                <w:szCs w:val="24"/>
              </w:rPr>
              <w:t>Название темы (раздела)</w:t>
            </w:r>
          </w:p>
        </w:tc>
        <w:tc>
          <w:tcPr>
            <w:tcW w:w="1983"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hAnsi="Times New Roman"/>
                <w:sz w:val="24"/>
                <w:szCs w:val="24"/>
              </w:rPr>
              <w:t>Кол-во часов по рабочей программе</w:t>
            </w:r>
          </w:p>
        </w:tc>
      </w:tr>
      <w:tr w:rsidR="00A17EBA" w:rsidRPr="00A17EBA" w:rsidTr="00390319">
        <w:trPr>
          <w:cantSplit/>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eastAsiaTheme="minorEastAsia" w:hAnsi="Times New Roman"/>
                <w:sz w:val="24"/>
                <w:szCs w:val="24"/>
                <w:lang w:eastAsia="ru-RU"/>
              </w:rPr>
              <w:t xml:space="preserve">Тема 1.  </w:t>
            </w:r>
          </w:p>
        </w:tc>
        <w:tc>
          <w:tcPr>
            <w:tcW w:w="6532" w:type="dxa"/>
          </w:tcPr>
          <w:p w:rsidR="00A17EBA" w:rsidRPr="00A17EBA" w:rsidRDefault="00A17EBA" w:rsidP="00A17EBA">
            <w:pPr>
              <w:spacing w:after="0" w:line="240" w:lineRule="auto"/>
              <w:ind w:left="-84"/>
              <w:jc w:val="both"/>
              <w:rPr>
                <w:rFonts w:ascii="Times New Roman" w:hAnsi="Times New Roman"/>
                <w:sz w:val="24"/>
                <w:szCs w:val="24"/>
              </w:rPr>
            </w:pPr>
            <w:r w:rsidRPr="00A17EBA">
              <w:rPr>
                <w:rFonts w:ascii="Times New Roman" w:eastAsiaTheme="minorEastAsia" w:hAnsi="Times New Roman"/>
                <w:sz w:val="24"/>
                <w:szCs w:val="24"/>
                <w:lang w:eastAsia="ru-RU"/>
              </w:rPr>
              <w:t xml:space="preserve"> </w:t>
            </w:r>
            <w:r w:rsidRPr="00A17EBA">
              <w:rPr>
                <w:rFonts w:ascii="Times New Roman" w:hAnsi="Times New Roman"/>
                <w:sz w:val="24"/>
                <w:szCs w:val="24"/>
              </w:rPr>
              <w:t>Россия в XVI в.</w:t>
            </w:r>
          </w:p>
        </w:tc>
        <w:tc>
          <w:tcPr>
            <w:tcW w:w="1983" w:type="dxa"/>
          </w:tcPr>
          <w:p w:rsidR="00A17EBA" w:rsidRPr="00A17EBA" w:rsidRDefault="00A17EBA" w:rsidP="00A17EBA">
            <w:pPr>
              <w:pStyle w:val="a3"/>
              <w:jc w:val="center"/>
              <w:rPr>
                <w:rFonts w:ascii="Times New Roman" w:hAnsi="Times New Roman"/>
                <w:sz w:val="24"/>
                <w:szCs w:val="24"/>
              </w:rPr>
            </w:pPr>
            <w:r w:rsidRPr="00A17EBA">
              <w:rPr>
                <w:rFonts w:ascii="Times New Roman" w:hAnsi="Times New Roman"/>
                <w:sz w:val="24"/>
                <w:szCs w:val="24"/>
              </w:rPr>
              <w:t>20</w:t>
            </w:r>
          </w:p>
        </w:tc>
      </w:tr>
      <w:tr w:rsidR="00A17EBA" w:rsidRPr="00A17EBA" w:rsidTr="00390319">
        <w:trPr>
          <w:cantSplit/>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eastAsiaTheme="minorEastAsia" w:hAnsi="Times New Roman"/>
                <w:sz w:val="24"/>
                <w:szCs w:val="24"/>
                <w:lang w:eastAsia="ru-RU"/>
              </w:rPr>
              <w:t xml:space="preserve">Тема 2.  </w:t>
            </w:r>
          </w:p>
        </w:tc>
        <w:tc>
          <w:tcPr>
            <w:tcW w:w="6532" w:type="dxa"/>
          </w:tcPr>
          <w:p w:rsidR="00A17EBA" w:rsidRPr="00A17EBA" w:rsidRDefault="00A17EBA" w:rsidP="00A17EBA">
            <w:pPr>
              <w:spacing w:after="0" w:line="240" w:lineRule="auto"/>
              <w:ind w:left="-84"/>
              <w:jc w:val="both"/>
              <w:rPr>
                <w:rFonts w:ascii="Times New Roman" w:hAnsi="Times New Roman"/>
                <w:sz w:val="24"/>
                <w:szCs w:val="24"/>
              </w:rPr>
            </w:pPr>
            <w:r w:rsidRPr="00A17EBA">
              <w:rPr>
                <w:rFonts w:ascii="Times New Roman" w:eastAsiaTheme="minorEastAsia" w:hAnsi="Times New Roman"/>
                <w:sz w:val="24"/>
                <w:szCs w:val="24"/>
                <w:lang w:eastAsia="ru-RU"/>
              </w:rPr>
              <w:t xml:space="preserve"> </w:t>
            </w:r>
            <w:r w:rsidRPr="00A17EBA">
              <w:rPr>
                <w:rFonts w:ascii="Times New Roman" w:hAnsi="Times New Roman"/>
                <w:sz w:val="24"/>
                <w:szCs w:val="24"/>
              </w:rPr>
              <w:t>Смутное время. Россия при первых Романовых</w:t>
            </w:r>
          </w:p>
        </w:tc>
        <w:tc>
          <w:tcPr>
            <w:tcW w:w="1983" w:type="dxa"/>
          </w:tcPr>
          <w:p w:rsidR="00A17EBA" w:rsidRPr="00A17EBA" w:rsidRDefault="00A17EBA" w:rsidP="00A17EBA">
            <w:pPr>
              <w:pStyle w:val="a3"/>
              <w:jc w:val="center"/>
              <w:rPr>
                <w:rFonts w:ascii="Times New Roman" w:hAnsi="Times New Roman"/>
                <w:sz w:val="24"/>
                <w:szCs w:val="24"/>
              </w:rPr>
            </w:pPr>
            <w:r w:rsidRPr="00A17EBA">
              <w:rPr>
                <w:rFonts w:ascii="Times New Roman" w:hAnsi="Times New Roman"/>
                <w:sz w:val="24"/>
                <w:szCs w:val="24"/>
              </w:rPr>
              <w:t>20</w:t>
            </w:r>
          </w:p>
        </w:tc>
      </w:tr>
    </w:tbl>
    <w:p w:rsidR="00A17EBA" w:rsidRPr="00A17EBA" w:rsidRDefault="00A17EBA" w:rsidP="00A17EBA">
      <w:pPr>
        <w:pStyle w:val="a3"/>
        <w:jc w:val="center"/>
        <w:rPr>
          <w:rFonts w:ascii="Times New Roman" w:hAnsi="Times New Roman"/>
          <w:b/>
          <w:sz w:val="24"/>
          <w:szCs w:val="24"/>
        </w:rPr>
      </w:pPr>
    </w:p>
    <w:p w:rsidR="00A17EBA" w:rsidRPr="00A17EBA" w:rsidRDefault="00A17EBA" w:rsidP="00A17EBA">
      <w:pPr>
        <w:autoSpaceDE w:val="0"/>
        <w:autoSpaceDN w:val="0"/>
        <w:adjustRightInd w:val="0"/>
        <w:jc w:val="center"/>
        <w:rPr>
          <w:rFonts w:ascii="Times New Roman" w:hAnsi="Times New Roman"/>
          <w:b/>
          <w:sz w:val="24"/>
          <w:szCs w:val="24"/>
        </w:rPr>
      </w:pPr>
      <w:r w:rsidRPr="00A17EBA">
        <w:rPr>
          <w:rFonts w:ascii="Times New Roman" w:hAnsi="Times New Roman"/>
          <w:b/>
          <w:sz w:val="24"/>
          <w:szCs w:val="24"/>
        </w:rPr>
        <w:t xml:space="preserve">Всеобщая история. Новое время </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6391"/>
        <w:gridCol w:w="1983"/>
      </w:tblGrid>
      <w:tr w:rsidR="00A17EBA" w:rsidRPr="00A17EBA" w:rsidTr="00390319">
        <w:trPr>
          <w:trHeight w:val="687"/>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hAnsi="Times New Roman"/>
                <w:sz w:val="24"/>
                <w:szCs w:val="24"/>
              </w:rPr>
              <w:t xml:space="preserve">№ раздела  </w:t>
            </w:r>
          </w:p>
        </w:tc>
        <w:tc>
          <w:tcPr>
            <w:tcW w:w="6391" w:type="dxa"/>
          </w:tcPr>
          <w:p w:rsidR="00A17EBA" w:rsidRPr="00A17EBA" w:rsidRDefault="00A17EBA" w:rsidP="00A17EBA">
            <w:pPr>
              <w:spacing w:after="0" w:line="240" w:lineRule="auto"/>
              <w:jc w:val="center"/>
              <w:rPr>
                <w:rFonts w:ascii="Times New Roman" w:hAnsi="Times New Roman"/>
                <w:sz w:val="24"/>
                <w:szCs w:val="24"/>
              </w:rPr>
            </w:pPr>
            <w:r w:rsidRPr="00A17EBA">
              <w:rPr>
                <w:rFonts w:ascii="Times New Roman" w:hAnsi="Times New Roman"/>
                <w:sz w:val="24"/>
                <w:szCs w:val="24"/>
              </w:rPr>
              <w:t>Название темы (раздела)</w:t>
            </w:r>
          </w:p>
        </w:tc>
        <w:tc>
          <w:tcPr>
            <w:tcW w:w="1983"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hAnsi="Times New Roman"/>
                <w:sz w:val="24"/>
                <w:szCs w:val="24"/>
              </w:rPr>
              <w:t>Кол-во часов по рабочей программе</w:t>
            </w:r>
          </w:p>
        </w:tc>
      </w:tr>
      <w:tr w:rsidR="00A17EBA" w:rsidRPr="00A17EBA" w:rsidTr="00390319">
        <w:tc>
          <w:tcPr>
            <w:tcW w:w="1122" w:type="dxa"/>
          </w:tcPr>
          <w:p w:rsidR="00A17EBA" w:rsidRPr="00A17EBA" w:rsidRDefault="00A17EBA" w:rsidP="00A17EBA">
            <w:pPr>
              <w:spacing w:after="0" w:line="240" w:lineRule="auto"/>
              <w:rPr>
                <w:rFonts w:ascii="Times New Roman" w:hAnsi="Times New Roman"/>
                <w:sz w:val="24"/>
                <w:szCs w:val="24"/>
              </w:rPr>
            </w:pPr>
          </w:p>
        </w:tc>
        <w:tc>
          <w:tcPr>
            <w:tcW w:w="6391"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hAnsi="Times New Roman"/>
                <w:sz w:val="24"/>
                <w:szCs w:val="24"/>
              </w:rPr>
              <w:t>Введение. Что изучает история Нового времени?</w:t>
            </w:r>
          </w:p>
        </w:tc>
        <w:tc>
          <w:tcPr>
            <w:tcW w:w="1983" w:type="dxa"/>
          </w:tcPr>
          <w:p w:rsidR="00A17EBA" w:rsidRPr="00A17EBA" w:rsidRDefault="00A17EBA" w:rsidP="00A17EBA">
            <w:pPr>
              <w:spacing w:after="0" w:line="240" w:lineRule="auto"/>
              <w:jc w:val="center"/>
              <w:rPr>
                <w:rFonts w:ascii="Times New Roman" w:hAnsi="Times New Roman"/>
                <w:sz w:val="24"/>
                <w:szCs w:val="24"/>
              </w:rPr>
            </w:pPr>
            <w:r w:rsidRPr="00A17EBA">
              <w:rPr>
                <w:rFonts w:ascii="Times New Roman" w:hAnsi="Times New Roman"/>
                <w:sz w:val="24"/>
                <w:szCs w:val="24"/>
              </w:rPr>
              <w:t>1</w:t>
            </w:r>
          </w:p>
        </w:tc>
      </w:tr>
      <w:tr w:rsidR="00A17EBA" w:rsidRPr="00A17EBA" w:rsidTr="00390319">
        <w:trPr>
          <w:cantSplit/>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eastAsiaTheme="minorEastAsia" w:hAnsi="Times New Roman"/>
                <w:sz w:val="24"/>
                <w:szCs w:val="24"/>
                <w:lang w:eastAsia="ru-RU"/>
              </w:rPr>
              <w:t xml:space="preserve">Тема 1.  </w:t>
            </w:r>
          </w:p>
        </w:tc>
        <w:tc>
          <w:tcPr>
            <w:tcW w:w="6391" w:type="dxa"/>
          </w:tcPr>
          <w:p w:rsidR="00A17EBA" w:rsidRPr="00A17EBA" w:rsidRDefault="00A17EBA" w:rsidP="00A17EBA">
            <w:pPr>
              <w:spacing w:after="0" w:line="240" w:lineRule="auto"/>
              <w:ind w:left="-84"/>
              <w:jc w:val="both"/>
              <w:rPr>
                <w:rFonts w:ascii="Times New Roman" w:hAnsi="Times New Roman"/>
                <w:sz w:val="24"/>
                <w:szCs w:val="24"/>
              </w:rPr>
            </w:pPr>
            <w:r w:rsidRPr="00A17EBA">
              <w:rPr>
                <w:rFonts w:ascii="Times New Roman" w:eastAsiaTheme="minorEastAsia" w:hAnsi="Times New Roman"/>
                <w:sz w:val="24"/>
                <w:szCs w:val="24"/>
                <w:lang w:eastAsia="ru-RU"/>
              </w:rPr>
              <w:t xml:space="preserve"> </w:t>
            </w:r>
            <w:r w:rsidRPr="00A17EBA">
              <w:rPr>
                <w:rFonts w:ascii="Times New Roman" w:hAnsi="Times New Roman"/>
                <w:sz w:val="24"/>
                <w:szCs w:val="24"/>
              </w:rPr>
              <w:t>Мир в начале Нового времени</w:t>
            </w:r>
          </w:p>
        </w:tc>
        <w:tc>
          <w:tcPr>
            <w:tcW w:w="1983" w:type="dxa"/>
          </w:tcPr>
          <w:p w:rsidR="00A17EBA" w:rsidRPr="00A17EBA" w:rsidRDefault="00A17EBA" w:rsidP="00A17EBA">
            <w:pPr>
              <w:pStyle w:val="a3"/>
              <w:jc w:val="center"/>
              <w:rPr>
                <w:rFonts w:ascii="Times New Roman" w:hAnsi="Times New Roman"/>
                <w:sz w:val="24"/>
                <w:szCs w:val="24"/>
              </w:rPr>
            </w:pPr>
            <w:r w:rsidRPr="00A17EBA">
              <w:rPr>
                <w:rFonts w:ascii="Times New Roman" w:hAnsi="Times New Roman"/>
                <w:sz w:val="24"/>
                <w:szCs w:val="24"/>
              </w:rPr>
              <w:t>12</w:t>
            </w:r>
          </w:p>
        </w:tc>
      </w:tr>
      <w:tr w:rsidR="00A17EBA" w:rsidRPr="00A17EBA" w:rsidTr="00390319">
        <w:trPr>
          <w:cantSplit/>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eastAsiaTheme="minorEastAsia" w:hAnsi="Times New Roman"/>
                <w:sz w:val="24"/>
                <w:szCs w:val="24"/>
                <w:lang w:eastAsia="ru-RU"/>
              </w:rPr>
              <w:t xml:space="preserve">Тема 2.  </w:t>
            </w:r>
          </w:p>
        </w:tc>
        <w:tc>
          <w:tcPr>
            <w:tcW w:w="6391" w:type="dxa"/>
          </w:tcPr>
          <w:p w:rsidR="00A17EBA" w:rsidRPr="00A17EBA" w:rsidRDefault="00A17EBA" w:rsidP="00A17EBA">
            <w:pPr>
              <w:spacing w:after="0" w:line="240" w:lineRule="auto"/>
              <w:ind w:left="-84"/>
              <w:jc w:val="both"/>
              <w:rPr>
                <w:rFonts w:ascii="Times New Roman" w:hAnsi="Times New Roman"/>
                <w:sz w:val="24"/>
                <w:szCs w:val="24"/>
              </w:rPr>
            </w:pPr>
            <w:r w:rsidRPr="00A17EBA">
              <w:rPr>
                <w:rFonts w:ascii="Times New Roman" w:eastAsiaTheme="minorEastAsia" w:hAnsi="Times New Roman"/>
                <w:sz w:val="24"/>
                <w:szCs w:val="24"/>
                <w:lang w:eastAsia="ru-RU"/>
              </w:rPr>
              <w:t xml:space="preserve"> </w:t>
            </w:r>
            <w:r w:rsidRPr="00A17EBA">
              <w:rPr>
                <w:rFonts w:ascii="Times New Roman" w:hAnsi="Times New Roman"/>
                <w:sz w:val="24"/>
                <w:szCs w:val="24"/>
              </w:rPr>
              <w:t xml:space="preserve">Первые революции Нового времени. Международные отношения </w:t>
            </w:r>
            <w:r w:rsidRPr="00A17EBA">
              <w:rPr>
                <w:rFonts w:ascii="Times New Roman" w:hAnsi="Times New Roman"/>
                <w:sz w:val="24"/>
                <w:szCs w:val="24"/>
                <w:lang w:val="en-US"/>
              </w:rPr>
              <w:t>XVI</w:t>
            </w:r>
            <w:r w:rsidRPr="00A17EBA">
              <w:rPr>
                <w:rFonts w:ascii="Times New Roman" w:hAnsi="Times New Roman"/>
                <w:sz w:val="24"/>
                <w:szCs w:val="24"/>
              </w:rPr>
              <w:t xml:space="preserve"> – </w:t>
            </w:r>
            <w:r w:rsidRPr="00A17EBA">
              <w:rPr>
                <w:rFonts w:ascii="Times New Roman" w:hAnsi="Times New Roman"/>
                <w:sz w:val="24"/>
                <w:szCs w:val="24"/>
                <w:lang w:val="en-US"/>
              </w:rPr>
              <w:t>XVIII</w:t>
            </w:r>
            <w:r w:rsidRPr="00A17EBA">
              <w:rPr>
                <w:rFonts w:ascii="Times New Roman" w:hAnsi="Times New Roman"/>
                <w:sz w:val="24"/>
                <w:szCs w:val="24"/>
              </w:rPr>
              <w:t xml:space="preserve"> вв. </w:t>
            </w:r>
          </w:p>
        </w:tc>
        <w:tc>
          <w:tcPr>
            <w:tcW w:w="1983" w:type="dxa"/>
          </w:tcPr>
          <w:p w:rsidR="00A17EBA" w:rsidRPr="00A17EBA" w:rsidRDefault="00A17EBA" w:rsidP="00A17EBA">
            <w:pPr>
              <w:pStyle w:val="a3"/>
              <w:jc w:val="center"/>
              <w:rPr>
                <w:rFonts w:ascii="Times New Roman" w:hAnsi="Times New Roman"/>
                <w:sz w:val="24"/>
                <w:szCs w:val="24"/>
              </w:rPr>
            </w:pPr>
            <w:r w:rsidRPr="00A17EBA">
              <w:rPr>
                <w:rFonts w:ascii="Times New Roman" w:hAnsi="Times New Roman"/>
                <w:sz w:val="24"/>
                <w:szCs w:val="24"/>
              </w:rPr>
              <w:t>5</w:t>
            </w:r>
          </w:p>
        </w:tc>
      </w:tr>
      <w:tr w:rsidR="00A17EBA" w:rsidRPr="00A17EBA" w:rsidTr="00390319">
        <w:trPr>
          <w:cantSplit/>
        </w:trPr>
        <w:tc>
          <w:tcPr>
            <w:tcW w:w="1122" w:type="dxa"/>
          </w:tcPr>
          <w:p w:rsidR="00A17EBA" w:rsidRPr="00A17EBA" w:rsidRDefault="00A17EBA" w:rsidP="00A17EBA">
            <w:pPr>
              <w:spacing w:after="0" w:line="240" w:lineRule="auto"/>
              <w:rPr>
                <w:rFonts w:ascii="Times New Roman" w:hAnsi="Times New Roman"/>
                <w:sz w:val="24"/>
                <w:szCs w:val="24"/>
              </w:rPr>
            </w:pPr>
            <w:r w:rsidRPr="00A17EBA">
              <w:rPr>
                <w:rFonts w:ascii="Times New Roman" w:eastAsiaTheme="minorEastAsia" w:hAnsi="Times New Roman"/>
                <w:sz w:val="24"/>
                <w:szCs w:val="24"/>
                <w:lang w:eastAsia="ru-RU"/>
              </w:rPr>
              <w:t xml:space="preserve">Тема 3.  </w:t>
            </w:r>
          </w:p>
        </w:tc>
        <w:tc>
          <w:tcPr>
            <w:tcW w:w="6391" w:type="dxa"/>
          </w:tcPr>
          <w:p w:rsidR="00A17EBA" w:rsidRPr="00A17EBA" w:rsidRDefault="00A17EBA" w:rsidP="00A17EBA">
            <w:pPr>
              <w:spacing w:after="0" w:line="240" w:lineRule="auto"/>
              <w:ind w:left="-84"/>
              <w:jc w:val="both"/>
              <w:rPr>
                <w:rFonts w:ascii="Times New Roman" w:hAnsi="Times New Roman"/>
                <w:sz w:val="24"/>
                <w:szCs w:val="24"/>
              </w:rPr>
            </w:pPr>
            <w:r w:rsidRPr="00A17EBA">
              <w:rPr>
                <w:rFonts w:ascii="Times New Roman" w:eastAsiaTheme="minorEastAsia" w:hAnsi="Times New Roman"/>
                <w:sz w:val="24"/>
                <w:szCs w:val="24"/>
                <w:lang w:eastAsia="ru-RU"/>
              </w:rPr>
              <w:t xml:space="preserve"> </w:t>
            </w:r>
            <w:r w:rsidRPr="00A17EBA">
              <w:rPr>
                <w:rFonts w:ascii="Times New Roman" w:hAnsi="Times New Roman"/>
                <w:sz w:val="24"/>
                <w:szCs w:val="24"/>
              </w:rPr>
              <w:t>Эпоха Просвещения. Время преобразований</w:t>
            </w:r>
          </w:p>
        </w:tc>
        <w:tc>
          <w:tcPr>
            <w:tcW w:w="1983" w:type="dxa"/>
          </w:tcPr>
          <w:p w:rsidR="00A17EBA" w:rsidRPr="00A17EBA" w:rsidRDefault="00A17EBA" w:rsidP="00A17EBA">
            <w:pPr>
              <w:pStyle w:val="a3"/>
              <w:jc w:val="center"/>
              <w:rPr>
                <w:rFonts w:ascii="Times New Roman" w:hAnsi="Times New Roman"/>
                <w:sz w:val="24"/>
                <w:szCs w:val="24"/>
              </w:rPr>
            </w:pPr>
            <w:r w:rsidRPr="00A17EBA">
              <w:rPr>
                <w:rFonts w:ascii="Times New Roman" w:hAnsi="Times New Roman"/>
                <w:sz w:val="24"/>
                <w:szCs w:val="24"/>
              </w:rPr>
              <w:t>8</w:t>
            </w:r>
          </w:p>
        </w:tc>
      </w:tr>
      <w:tr w:rsidR="00A17EBA" w:rsidRPr="00A17EBA" w:rsidTr="00390319">
        <w:trPr>
          <w:cantSplit/>
        </w:trPr>
        <w:tc>
          <w:tcPr>
            <w:tcW w:w="1122" w:type="dxa"/>
          </w:tcPr>
          <w:p w:rsidR="00A17EBA" w:rsidRPr="00A17EBA" w:rsidRDefault="00A17EBA" w:rsidP="00A17EBA">
            <w:pPr>
              <w:spacing w:after="0" w:line="240" w:lineRule="auto"/>
              <w:rPr>
                <w:rFonts w:ascii="Times New Roman" w:hAnsi="Times New Roman"/>
                <w:spacing w:val="-1"/>
                <w:sz w:val="24"/>
                <w:szCs w:val="24"/>
              </w:rPr>
            </w:pPr>
            <w:r w:rsidRPr="00A17EBA">
              <w:rPr>
                <w:rFonts w:ascii="Times New Roman" w:eastAsiaTheme="minorEastAsia" w:hAnsi="Times New Roman"/>
                <w:sz w:val="24"/>
                <w:szCs w:val="24"/>
                <w:lang w:eastAsia="ru-RU"/>
              </w:rPr>
              <w:t xml:space="preserve">Тема 4.  </w:t>
            </w:r>
          </w:p>
        </w:tc>
        <w:tc>
          <w:tcPr>
            <w:tcW w:w="6391" w:type="dxa"/>
          </w:tcPr>
          <w:p w:rsidR="00A17EBA" w:rsidRPr="00A17EBA" w:rsidRDefault="00A17EBA" w:rsidP="00A17EBA">
            <w:pPr>
              <w:spacing w:after="0" w:line="240" w:lineRule="auto"/>
              <w:ind w:hanging="56"/>
              <w:jc w:val="both"/>
              <w:rPr>
                <w:rFonts w:ascii="Times New Roman" w:hAnsi="Times New Roman"/>
                <w:spacing w:val="-1"/>
                <w:sz w:val="24"/>
                <w:szCs w:val="24"/>
              </w:rPr>
            </w:pPr>
            <w:r w:rsidRPr="00A17EBA">
              <w:rPr>
                <w:rFonts w:ascii="Times New Roman" w:hAnsi="Times New Roman"/>
                <w:sz w:val="24"/>
                <w:szCs w:val="24"/>
              </w:rPr>
              <w:t>Традиционное общество Востока. Начало европейской колонизации</w:t>
            </w:r>
          </w:p>
        </w:tc>
        <w:tc>
          <w:tcPr>
            <w:tcW w:w="1983" w:type="dxa"/>
          </w:tcPr>
          <w:p w:rsidR="00A17EBA" w:rsidRPr="00A17EBA" w:rsidRDefault="00A17EBA" w:rsidP="00A17EBA">
            <w:pPr>
              <w:pStyle w:val="a3"/>
              <w:jc w:val="center"/>
              <w:rPr>
                <w:rFonts w:ascii="Times New Roman" w:hAnsi="Times New Roman"/>
                <w:spacing w:val="-1"/>
                <w:sz w:val="24"/>
                <w:szCs w:val="24"/>
              </w:rPr>
            </w:pPr>
            <w:r w:rsidRPr="00A17EBA">
              <w:rPr>
                <w:rFonts w:ascii="Times New Roman" w:hAnsi="Times New Roman"/>
                <w:spacing w:val="-1"/>
                <w:sz w:val="24"/>
                <w:szCs w:val="24"/>
              </w:rPr>
              <w:t>2</w:t>
            </w:r>
          </w:p>
        </w:tc>
      </w:tr>
    </w:tbl>
    <w:p w:rsidR="00A17EBA" w:rsidRDefault="00A17EBA" w:rsidP="00A17EBA">
      <w:pPr>
        <w:pStyle w:val="a3"/>
        <w:rPr>
          <w:rFonts w:ascii="Times New Roman" w:hAnsi="Times New Roman"/>
          <w:b/>
          <w:sz w:val="24"/>
          <w:szCs w:val="24"/>
        </w:rPr>
      </w:pPr>
    </w:p>
    <w:p w:rsidR="00A17EBA" w:rsidRPr="00A17EBA" w:rsidRDefault="00A17EBA" w:rsidP="00A17EBA">
      <w:pPr>
        <w:pStyle w:val="a3"/>
        <w:jc w:val="center"/>
        <w:rPr>
          <w:rFonts w:ascii="Times New Roman" w:hAnsi="Times New Roman"/>
          <w:b/>
          <w:sz w:val="24"/>
          <w:szCs w:val="24"/>
        </w:rPr>
      </w:pPr>
    </w:p>
    <w:p w:rsidR="00F032E9" w:rsidRPr="00A17EBA" w:rsidRDefault="00F032E9" w:rsidP="00A17EBA">
      <w:pPr>
        <w:autoSpaceDE w:val="0"/>
        <w:autoSpaceDN w:val="0"/>
        <w:adjustRightInd w:val="0"/>
        <w:spacing w:line="240" w:lineRule="auto"/>
        <w:ind w:left="567" w:hanging="567"/>
        <w:jc w:val="center"/>
        <w:rPr>
          <w:rFonts w:ascii="Times New Roman" w:hAnsi="Times New Roman"/>
          <w:b/>
          <w:sz w:val="24"/>
          <w:szCs w:val="24"/>
        </w:rPr>
      </w:pPr>
      <w:r w:rsidRPr="00A17EBA">
        <w:rPr>
          <w:rFonts w:ascii="Times New Roman" w:hAnsi="Times New Roman"/>
          <w:b/>
          <w:sz w:val="24"/>
          <w:szCs w:val="24"/>
        </w:rPr>
        <w:t>ИСТОРИЯ РОССИИ (40 ч)</w:t>
      </w:r>
    </w:p>
    <w:p w:rsidR="00F032E9" w:rsidRPr="00A17EBA" w:rsidRDefault="00F032E9" w:rsidP="00A17EBA">
      <w:pPr>
        <w:autoSpaceDE w:val="0"/>
        <w:autoSpaceDN w:val="0"/>
        <w:adjustRightInd w:val="0"/>
        <w:spacing w:line="240" w:lineRule="auto"/>
        <w:ind w:firstLine="851"/>
        <w:jc w:val="both"/>
        <w:rPr>
          <w:rFonts w:ascii="Times New Roman" w:hAnsi="Times New Roman"/>
          <w:b/>
          <w:sz w:val="24"/>
          <w:szCs w:val="24"/>
        </w:rPr>
      </w:pPr>
      <w:r w:rsidRPr="00A17EBA">
        <w:rPr>
          <w:rFonts w:ascii="Times New Roman" w:hAnsi="Times New Roman"/>
          <w:sz w:val="24"/>
          <w:szCs w:val="24"/>
        </w:rPr>
        <w:t xml:space="preserve"> </w:t>
      </w:r>
      <w:r w:rsidR="0060427C" w:rsidRPr="0060427C">
        <w:rPr>
          <w:rFonts w:ascii="Times New Roman" w:hAnsi="Times New Roman"/>
          <w:b/>
          <w:sz w:val="24"/>
          <w:szCs w:val="24"/>
        </w:rPr>
        <w:t xml:space="preserve">ТЕМА </w:t>
      </w:r>
      <w:r w:rsidR="0060427C" w:rsidRPr="0060427C">
        <w:rPr>
          <w:rFonts w:ascii="Times New Roman" w:hAnsi="Times New Roman"/>
          <w:b/>
          <w:sz w:val="24"/>
          <w:szCs w:val="24"/>
          <w:lang w:val="en-US"/>
        </w:rPr>
        <w:t>I</w:t>
      </w:r>
      <w:r w:rsidR="0060427C" w:rsidRPr="0060427C">
        <w:rPr>
          <w:rFonts w:ascii="Times New Roman" w:hAnsi="Times New Roman"/>
          <w:b/>
          <w:sz w:val="24"/>
          <w:szCs w:val="24"/>
        </w:rPr>
        <w:t>.</w:t>
      </w:r>
      <w:r w:rsidR="0060427C">
        <w:rPr>
          <w:rFonts w:ascii="Times New Roman" w:hAnsi="Times New Roman"/>
          <w:sz w:val="24"/>
          <w:szCs w:val="24"/>
        </w:rPr>
        <w:t xml:space="preserve"> </w:t>
      </w:r>
      <w:r w:rsidRPr="00A17EBA">
        <w:rPr>
          <w:rFonts w:ascii="Times New Roman" w:hAnsi="Times New Roman"/>
          <w:b/>
          <w:sz w:val="24"/>
          <w:szCs w:val="24"/>
        </w:rPr>
        <w:t xml:space="preserve">Россия в XVI в. (20 ч) </w:t>
      </w:r>
    </w:p>
    <w:p w:rsidR="00221CBF"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221CBF" w:rsidRDefault="00F032E9" w:rsidP="00A17EBA">
      <w:pPr>
        <w:autoSpaceDE w:val="0"/>
        <w:autoSpaceDN w:val="0"/>
        <w:adjustRightInd w:val="0"/>
        <w:spacing w:line="240" w:lineRule="auto"/>
        <w:ind w:firstLine="851"/>
        <w:jc w:val="both"/>
        <w:rPr>
          <w:rFonts w:ascii="Times New Roman" w:hAnsi="Times New Roman"/>
          <w:color w:val="000000"/>
          <w:sz w:val="24"/>
          <w:szCs w:val="24"/>
        </w:rPr>
      </w:pPr>
      <w:r w:rsidRPr="00A17EBA">
        <w:rPr>
          <w:rFonts w:ascii="Times New Roman" w:hAnsi="Times New Roman"/>
          <w:sz w:val="24"/>
          <w:szCs w:val="24"/>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r w:rsidR="00221CBF">
        <w:rPr>
          <w:rFonts w:ascii="Times New Roman" w:hAnsi="Times New Roman"/>
          <w:sz w:val="24"/>
          <w:szCs w:val="24"/>
        </w:rPr>
        <w:t xml:space="preserve">«Береговая служба». </w:t>
      </w:r>
      <w:r w:rsidR="00221CBF" w:rsidRPr="00A17EBA">
        <w:rPr>
          <w:rFonts w:ascii="Times New Roman" w:hAnsi="Times New Roman"/>
          <w:color w:val="000000"/>
          <w:sz w:val="24"/>
          <w:szCs w:val="24"/>
        </w:rPr>
        <w:t>Коломенский и Зарайский кремль.</w:t>
      </w:r>
      <w:r w:rsidR="00221CBF">
        <w:rPr>
          <w:rFonts w:ascii="Times New Roman" w:hAnsi="Times New Roman"/>
          <w:color w:val="000000"/>
          <w:sz w:val="24"/>
          <w:szCs w:val="24"/>
        </w:rPr>
        <w:t xml:space="preserve"> </w:t>
      </w:r>
    </w:p>
    <w:p w:rsidR="00F032E9" w:rsidRPr="00A17EBA"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w:t>
      </w:r>
      <w:r w:rsidRPr="00A17EBA">
        <w:rPr>
          <w:rFonts w:ascii="Times New Roman" w:hAnsi="Times New Roman"/>
          <w:sz w:val="24"/>
          <w:szCs w:val="24"/>
        </w:rPr>
        <w:lastRenderedPageBreak/>
        <w:t xml:space="preserve">кормлений. «Уложение о службе». Судебник 1550 г. «Стоглав». Земская реформа.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w:t>
      </w:r>
    </w:p>
    <w:p w:rsidR="00F032E9" w:rsidRPr="00A17EBA"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Внешняя политика России в XVI в. Присоединение Ка</w:t>
      </w:r>
      <w:r w:rsidR="00221CBF">
        <w:rPr>
          <w:rFonts w:ascii="Times New Roman" w:hAnsi="Times New Roman"/>
          <w:sz w:val="24"/>
          <w:szCs w:val="24"/>
        </w:rPr>
        <w:t xml:space="preserve">занского и Астраханского ханств. </w:t>
      </w:r>
      <w:r w:rsidR="00221CBF">
        <w:rPr>
          <w:rFonts w:ascii="Times New Roman" w:hAnsi="Times New Roman"/>
          <w:color w:val="000000"/>
          <w:sz w:val="24"/>
          <w:szCs w:val="24"/>
        </w:rPr>
        <w:t xml:space="preserve">Коломна – сборный пункт войск для похода на Казань. Присоединения </w:t>
      </w:r>
      <w:r w:rsidRPr="00A17EBA">
        <w:rPr>
          <w:rFonts w:ascii="Times New Roman" w:hAnsi="Times New Roman"/>
          <w:sz w:val="24"/>
          <w:szCs w:val="24"/>
        </w:rPr>
        <w:t xml:space="preserve">Западной Сибири как факт победы оседлой цивилизации над кочевой. Теория «Москва — Третий Рим».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w:t>
      </w:r>
    </w:p>
    <w:p w:rsidR="00F032E9" w:rsidRPr="00A17EBA" w:rsidRDefault="0060427C" w:rsidP="00A17EBA">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II</w:t>
      </w:r>
      <w:r>
        <w:rPr>
          <w:rFonts w:ascii="Times New Roman" w:hAnsi="Times New Roman"/>
          <w:b/>
          <w:sz w:val="24"/>
          <w:szCs w:val="24"/>
        </w:rPr>
        <w:t xml:space="preserve">. </w:t>
      </w:r>
      <w:r w:rsidRPr="00A17EBA">
        <w:rPr>
          <w:rFonts w:ascii="Times New Roman" w:hAnsi="Times New Roman"/>
          <w:b/>
          <w:sz w:val="24"/>
          <w:szCs w:val="24"/>
        </w:rPr>
        <w:t>Смутное время. Россия при первых Романовых (20</w:t>
      </w:r>
      <w:r>
        <w:rPr>
          <w:rFonts w:ascii="Times New Roman" w:hAnsi="Times New Roman"/>
          <w:b/>
          <w:sz w:val="24"/>
          <w:szCs w:val="24"/>
        </w:rPr>
        <w:t xml:space="preserve"> </w:t>
      </w:r>
      <w:r w:rsidRPr="00A17EBA">
        <w:rPr>
          <w:rFonts w:ascii="Times New Roman" w:hAnsi="Times New Roman"/>
          <w:b/>
          <w:sz w:val="24"/>
          <w:szCs w:val="24"/>
        </w:rPr>
        <w:t>ч)</w:t>
      </w:r>
    </w:p>
    <w:p w:rsidR="00221CBF"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Прокопий Ляпунов. </w:t>
      </w:r>
      <w:r w:rsidR="00221CBF">
        <w:rPr>
          <w:rFonts w:ascii="Times New Roman" w:hAnsi="Times New Roman"/>
          <w:sz w:val="24"/>
          <w:szCs w:val="24"/>
        </w:rPr>
        <w:t>Оборона Троице-Сергиевой лавры от тушинских войск.</w:t>
      </w:r>
      <w:r w:rsidR="00221CBF" w:rsidRPr="00A17EBA">
        <w:rPr>
          <w:rFonts w:ascii="Times New Roman" w:hAnsi="Times New Roman"/>
          <w:sz w:val="24"/>
          <w:szCs w:val="24"/>
        </w:rPr>
        <w:t xml:space="preserve"> </w:t>
      </w:r>
      <w:r w:rsidRPr="00A17EBA">
        <w:rPr>
          <w:rFonts w:ascii="Times New Roman" w:hAnsi="Times New Roman"/>
          <w:sz w:val="24"/>
          <w:szCs w:val="24"/>
        </w:rPr>
        <w:t xml:space="preserve">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F032E9" w:rsidRPr="00A17EBA"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Восстановление экономики страны. Постепенное включение России в процессы модернизации. Начало формирования всероссийского рынка и возникновение первых мануфактур. </w:t>
      </w:r>
      <w:r w:rsidR="00221CBF">
        <w:rPr>
          <w:rFonts w:ascii="Times New Roman" w:hAnsi="Times New Roman"/>
          <w:sz w:val="24"/>
          <w:szCs w:val="24"/>
        </w:rPr>
        <w:t xml:space="preserve">Ока – главная транспортная артерия Москвы. </w:t>
      </w:r>
      <w:r w:rsidR="00221CBF" w:rsidRPr="00A17EBA">
        <w:rPr>
          <w:rFonts w:ascii="Times New Roman" w:hAnsi="Times New Roman"/>
          <w:sz w:val="24"/>
          <w:szCs w:val="24"/>
        </w:rPr>
        <w:t xml:space="preserve">Дединовская верфь </w:t>
      </w:r>
      <w:r w:rsidR="00221CBF" w:rsidRPr="00A17EBA">
        <w:rPr>
          <w:rFonts w:ascii="Times New Roman" w:hAnsi="Times New Roman"/>
          <w:sz w:val="24"/>
          <w:szCs w:val="24"/>
          <w:lang w:val="en-US"/>
        </w:rPr>
        <w:t>XVII</w:t>
      </w:r>
      <w:r w:rsidR="00221CBF" w:rsidRPr="00A17EBA">
        <w:rPr>
          <w:rFonts w:ascii="Times New Roman" w:hAnsi="Times New Roman"/>
          <w:sz w:val="24"/>
          <w:szCs w:val="24"/>
        </w:rPr>
        <w:t xml:space="preserve"> в. – родина Российского кораблестроения</w:t>
      </w:r>
      <w:r w:rsidR="00221CBF">
        <w:rPr>
          <w:rFonts w:ascii="Times New Roman" w:hAnsi="Times New Roman"/>
          <w:sz w:val="24"/>
          <w:szCs w:val="24"/>
        </w:rPr>
        <w:t>.</w:t>
      </w:r>
    </w:p>
    <w:p w:rsidR="00F032E9" w:rsidRPr="00A17EBA"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w:t>
      </w:r>
    </w:p>
    <w:p w:rsidR="00F032E9" w:rsidRPr="00A17EBA"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 Вестфальская система международных отношений. Смоленская война. Вхождение в состав России Левобережной Украины. </w:t>
      </w:r>
      <w:proofErr w:type="spellStart"/>
      <w:r w:rsidRPr="00A17EBA">
        <w:rPr>
          <w:rFonts w:ascii="Times New Roman" w:hAnsi="Times New Roman"/>
          <w:sz w:val="24"/>
          <w:szCs w:val="24"/>
        </w:rPr>
        <w:t>Переяславская</w:t>
      </w:r>
      <w:proofErr w:type="spellEnd"/>
      <w:r w:rsidRPr="00A17EBA">
        <w:rPr>
          <w:rFonts w:ascii="Times New Roman" w:hAnsi="Times New Roman"/>
          <w:sz w:val="24"/>
          <w:szCs w:val="24"/>
        </w:rPr>
        <w:t xml:space="preserve"> рада. Войны с Османской империей, Крымским ханством и Речью </w:t>
      </w:r>
      <w:proofErr w:type="spellStart"/>
      <w:r w:rsidRPr="00A17EBA">
        <w:rPr>
          <w:rFonts w:ascii="Times New Roman" w:hAnsi="Times New Roman"/>
          <w:sz w:val="24"/>
          <w:szCs w:val="24"/>
        </w:rPr>
        <w:t>Посполитой</w:t>
      </w:r>
      <w:proofErr w:type="spellEnd"/>
      <w:r w:rsidRPr="00A17EBA">
        <w:rPr>
          <w:rFonts w:ascii="Times New Roman" w:hAnsi="Times New Roman"/>
          <w:sz w:val="24"/>
          <w:szCs w:val="24"/>
        </w:rPr>
        <w:t>. Народы Поволжья и Сибири в XVI—XVII вв. Межэтнические отношения. Раскол в Русской православной церкви.</w:t>
      </w:r>
      <w:r w:rsidR="00221CBF">
        <w:rPr>
          <w:rFonts w:ascii="Times New Roman" w:hAnsi="Times New Roman"/>
          <w:sz w:val="24"/>
          <w:szCs w:val="24"/>
        </w:rPr>
        <w:t xml:space="preserve"> Старообрядцы </w:t>
      </w:r>
      <w:proofErr w:type="spellStart"/>
      <w:r w:rsidR="00221CBF">
        <w:rPr>
          <w:rFonts w:ascii="Times New Roman" w:hAnsi="Times New Roman"/>
          <w:sz w:val="24"/>
          <w:szCs w:val="24"/>
        </w:rPr>
        <w:t>Гуслицкой</w:t>
      </w:r>
      <w:proofErr w:type="spellEnd"/>
      <w:r w:rsidR="00221CBF">
        <w:rPr>
          <w:rFonts w:ascii="Times New Roman" w:hAnsi="Times New Roman"/>
          <w:sz w:val="24"/>
          <w:szCs w:val="24"/>
        </w:rPr>
        <w:t xml:space="preserve"> волости.</w:t>
      </w:r>
    </w:p>
    <w:p w:rsidR="00F032E9" w:rsidRPr="00A17EBA" w:rsidRDefault="00F032E9"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F032E9" w:rsidRPr="00A17EBA" w:rsidRDefault="00F032E9" w:rsidP="00A17EBA">
      <w:pPr>
        <w:pStyle w:val="a3"/>
        <w:ind w:firstLine="851"/>
        <w:jc w:val="center"/>
        <w:rPr>
          <w:rFonts w:ascii="Times New Roman" w:hAnsi="Times New Roman"/>
          <w:b/>
          <w:sz w:val="24"/>
          <w:szCs w:val="24"/>
        </w:rPr>
      </w:pPr>
    </w:p>
    <w:p w:rsidR="00F032E9" w:rsidRPr="00A17EBA" w:rsidRDefault="00F032E9" w:rsidP="00A17EBA">
      <w:pPr>
        <w:autoSpaceDE w:val="0"/>
        <w:autoSpaceDN w:val="0"/>
        <w:adjustRightInd w:val="0"/>
        <w:spacing w:line="240" w:lineRule="auto"/>
        <w:ind w:firstLine="851"/>
        <w:jc w:val="center"/>
        <w:rPr>
          <w:rFonts w:ascii="Times New Roman" w:hAnsi="Times New Roman"/>
          <w:b/>
          <w:sz w:val="24"/>
          <w:szCs w:val="24"/>
        </w:rPr>
      </w:pPr>
      <w:r w:rsidRPr="00A17EBA">
        <w:rPr>
          <w:rFonts w:ascii="Times New Roman" w:hAnsi="Times New Roman"/>
          <w:b/>
          <w:sz w:val="24"/>
          <w:szCs w:val="24"/>
        </w:rPr>
        <w:t xml:space="preserve">Всеобщая история. Новое время </w:t>
      </w:r>
    </w:p>
    <w:p w:rsidR="00CA058A" w:rsidRPr="00A17EBA" w:rsidRDefault="00CA058A" w:rsidP="00A17EBA">
      <w:pPr>
        <w:autoSpaceDE w:val="0"/>
        <w:autoSpaceDN w:val="0"/>
        <w:adjustRightInd w:val="0"/>
        <w:spacing w:line="240" w:lineRule="auto"/>
        <w:ind w:firstLine="851"/>
        <w:jc w:val="both"/>
        <w:rPr>
          <w:rFonts w:ascii="Times New Roman" w:hAnsi="Times New Roman"/>
          <w:b/>
          <w:sz w:val="24"/>
          <w:szCs w:val="24"/>
        </w:rPr>
      </w:pPr>
      <w:r w:rsidRPr="00A17EBA">
        <w:rPr>
          <w:rFonts w:ascii="Times New Roman" w:hAnsi="Times New Roman"/>
          <w:b/>
          <w:sz w:val="24"/>
          <w:szCs w:val="24"/>
        </w:rPr>
        <w:t>НОВАЯ ИСТОРИЯ. КОНЕЦ XV—XVIII в. 7 класс (28</w:t>
      </w:r>
      <w:r w:rsidR="00EA0375">
        <w:rPr>
          <w:rFonts w:ascii="Times New Roman" w:hAnsi="Times New Roman"/>
          <w:b/>
          <w:sz w:val="24"/>
          <w:szCs w:val="24"/>
        </w:rPr>
        <w:t xml:space="preserve"> </w:t>
      </w:r>
      <w:r w:rsidRPr="00A17EBA">
        <w:rPr>
          <w:rFonts w:ascii="Times New Roman" w:hAnsi="Times New Roman"/>
          <w:b/>
          <w:sz w:val="24"/>
          <w:szCs w:val="24"/>
        </w:rPr>
        <w:t xml:space="preserve">ч.) </w:t>
      </w:r>
    </w:p>
    <w:p w:rsidR="00CA058A" w:rsidRPr="00A17EBA" w:rsidRDefault="00CA058A" w:rsidP="00A17EBA">
      <w:pPr>
        <w:autoSpaceDE w:val="0"/>
        <w:autoSpaceDN w:val="0"/>
        <w:adjustRightInd w:val="0"/>
        <w:spacing w:line="240" w:lineRule="auto"/>
        <w:ind w:firstLine="851"/>
        <w:jc w:val="both"/>
        <w:rPr>
          <w:rFonts w:ascii="Times New Roman" w:hAnsi="Times New Roman"/>
          <w:b/>
          <w:sz w:val="24"/>
          <w:szCs w:val="24"/>
        </w:rPr>
      </w:pPr>
      <w:r w:rsidRPr="00A17EBA">
        <w:rPr>
          <w:rFonts w:ascii="Times New Roman" w:hAnsi="Times New Roman"/>
          <w:b/>
          <w:sz w:val="24"/>
          <w:szCs w:val="24"/>
        </w:rPr>
        <w:t>Введение (1</w:t>
      </w:r>
      <w:r w:rsidR="00F032E9" w:rsidRPr="00A17EBA">
        <w:rPr>
          <w:rFonts w:ascii="Times New Roman" w:hAnsi="Times New Roman"/>
          <w:b/>
          <w:sz w:val="24"/>
          <w:szCs w:val="24"/>
        </w:rPr>
        <w:t xml:space="preserve"> </w:t>
      </w:r>
      <w:r w:rsidRPr="00A17EBA">
        <w:rPr>
          <w:rFonts w:ascii="Times New Roman" w:hAnsi="Times New Roman"/>
          <w:b/>
          <w:sz w:val="24"/>
          <w:szCs w:val="24"/>
        </w:rPr>
        <w:t xml:space="preserve">ч)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b/>
          <w:sz w:val="24"/>
          <w:szCs w:val="24"/>
        </w:rPr>
        <w:t xml:space="preserve">ТЕМА I. </w:t>
      </w:r>
      <w:r w:rsidR="00F653B9" w:rsidRPr="00A17EBA">
        <w:rPr>
          <w:rFonts w:ascii="Times New Roman" w:hAnsi="Times New Roman"/>
          <w:b/>
          <w:sz w:val="24"/>
          <w:szCs w:val="24"/>
        </w:rPr>
        <w:t>Европа и мир в начале Нового времени</w:t>
      </w:r>
      <w:r w:rsidRPr="00A17EBA">
        <w:rPr>
          <w:rFonts w:ascii="Times New Roman" w:hAnsi="Times New Roman"/>
          <w:b/>
          <w:sz w:val="24"/>
          <w:szCs w:val="24"/>
        </w:rPr>
        <w:t xml:space="preserve"> (</w:t>
      </w:r>
      <w:r w:rsidR="000626D6" w:rsidRPr="00A17EBA">
        <w:rPr>
          <w:rFonts w:ascii="Times New Roman" w:hAnsi="Times New Roman"/>
          <w:b/>
          <w:sz w:val="24"/>
          <w:szCs w:val="24"/>
        </w:rPr>
        <w:t xml:space="preserve">12 </w:t>
      </w:r>
      <w:r w:rsidRPr="00A17EBA">
        <w:rPr>
          <w:rFonts w:ascii="Times New Roman" w:hAnsi="Times New Roman"/>
          <w:b/>
          <w:sz w:val="24"/>
          <w:szCs w:val="24"/>
        </w:rPr>
        <w:t>ч)</w:t>
      </w:r>
      <w:r w:rsidR="000626D6" w:rsidRPr="00A17EBA">
        <w:rPr>
          <w:rFonts w:ascii="Times New Roman" w:hAnsi="Times New Roman"/>
          <w:sz w:val="24"/>
          <w:szCs w:val="24"/>
        </w:rPr>
        <w:t xml:space="preserve"> </w:t>
      </w:r>
      <w:r w:rsidRPr="00A17EBA">
        <w:rPr>
          <w:rFonts w:ascii="Times New Roman" w:hAnsi="Times New Roman"/>
          <w:sz w:val="24"/>
          <w:szCs w:val="24"/>
        </w:rPr>
        <w:t xml:space="preserve"> </w:t>
      </w:r>
    </w:p>
    <w:p w:rsidR="00CA058A" w:rsidRPr="00A17EBA" w:rsidRDefault="00CA058A" w:rsidP="00221CBF">
      <w:pPr>
        <w:autoSpaceDE w:val="0"/>
        <w:autoSpaceDN w:val="0"/>
        <w:adjustRightInd w:val="0"/>
        <w:spacing w:after="0" w:line="240" w:lineRule="auto"/>
        <w:ind w:firstLine="851"/>
        <w:jc w:val="both"/>
        <w:rPr>
          <w:rFonts w:ascii="Times New Roman" w:hAnsi="Times New Roman"/>
          <w:sz w:val="24"/>
          <w:szCs w:val="24"/>
        </w:rPr>
      </w:pPr>
      <w:r w:rsidRPr="00A17EBA">
        <w:rPr>
          <w:rFonts w:ascii="Times New Roman" w:hAnsi="Times New Roman"/>
          <w:sz w:val="24"/>
          <w:szCs w:val="24"/>
        </w:rPr>
        <w:t xml:space="preserve">Эпоха Великих Географических открытий </w:t>
      </w:r>
    </w:p>
    <w:p w:rsidR="00CA058A" w:rsidRPr="00A17EBA" w:rsidRDefault="00CA058A" w:rsidP="00221CBF">
      <w:pPr>
        <w:autoSpaceDE w:val="0"/>
        <w:autoSpaceDN w:val="0"/>
        <w:adjustRightInd w:val="0"/>
        <w:spacing w:after="0" w:line="240" w:lineRule="auto"/>
        <w:ind w:firstLine="851"/>
        <w:jc w:val="both"/>
        <w:rPr>
          <w:rFonts w:ascii="Times New Roman" w:hAnsi="Times New Roman"/>
          <w:sz w:val="24"/>
          <w:szCs w:val="24"/>
        </w:rPr>
      </w:pPr>
      <w:r w:rsidRPr="00A17EBA">
        <w:rPr>
          <w:rFonts w:ascii="Times New Roman" w:hAnsi="Times New Roman"/>
          <w:sz w:val="24"/>
          <w:szCs w:val="24"/>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w:t>
      </w:r>
      <w:r w:rsidRPr="00A17EBA">
        <w:rPr>
          <w:rFonts w:ascii="Times New Roman" w:hAnsi="Times New Roman"/>
          <w:sz w:val="24"/>
          <w:szCs w:val="24"/>
        </w:rPr>
        <w:lastRenderedPageBreak/>
        <w:t xml:space="preserve">земли. Испания и Португалия ищут новые морские пути на Восток. Энрике Мореплаватель. Открытие ближней Атлантики. </w:t>
      </w:r>
      <w:proofErr w:type="spellStart"/>
      <w:r w:rsidRPr="00A17EBA">
        <w:rPr>
          <w:rFonts w:ascii="Times New Roman" w:hAnsi="Times New Roman"/>
          <w:sz w:val="24"/>
          <w:szCs w:val="24"/>
        </w:rPr>
        <w:t>Васко</w:t>
      </w:r>
      <w:proofErr w:type="spellEnd"/>
      <w:r w:rsidRPr="00A17EBA">
        <w:rPr>
          <w:rFonts w:ascii="Times New Roman" w:hAnsi="Times New Roman"/>
          <w:sz w:val="24"/>
          <w:szCs w:val="24"/>
        </w:rPr>
        <w:t xml:space="preserve"> да Гама. Вокруг Африки в Индию.  Путешествия Христофора Колумба. Открытие нового материка — встреча миров. </w:t>
      </w:r>
      <w:proofErr w:type="spellStart"/>
      <w:r w:rsidRPr="00A17EBA">
        <w:rPr>
          <w:rFonts w:ascii="Times New Roman" w:hAnsi="Times New Roman"/>
          <w:sz w:val="24"/>
          <w:szCs w:val="24"/>
        </w:rPr>
        <w:t>Америго</w:t>
      </w:r>
      <w:proofErr w:type="spellEnd"/>
      <w:r w:rsidRPr="00A17EBA">
        <w:rPr>
          <w:rFonts w:ascii="Times New Roman" w:hAnsi="Times New Roman"/>
          <w:sz w:val="24"/>
          <w:szCs w:val="24"/>
        </w:rPr>
        <w:t xml:space="preserve"> </w:t>
      </w:r>
      <w:proofErr w:type="spellStart"/>
      <w:r w:rsidRPr="00A17EBA">
        <w:rPr>
          <w:rFonts w:ascii="Times New Roman" w:hAnsi="Times New Roman"/>
          <w:sz w:val="24"/>
          <w:szCs w:val="24"/>
        </w:rPr>
        <w:t>Веспуччи</w:t>
      </w:r>
      <w:proofErr w:type="spellEnd"/>
      <w:r w:rsidRPr="00A17EBA">
        <w:rPr>
          <w:rFonts w:ascii="Times New Roman" w:hAnsi="Times New Roman"/>
          <w:sz w:val="24"/>
          <w:szCs w:val="24"/>
        </w:rPr>
        <w:t xml:space="preserve"> в Новом Свете. Фернандо Магеллан. Первое кругосветное путешествие. Значение Великих географических открытий. Изменение старых географических представлений о мире. Начало складывания мирового рынка.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Европа: от Средневековья к Новому времени. 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Художественная культура и наука Европы эпохи Возрождения 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w:t>
      </w:r>
      <w:proofErr w:type="spellStart"/>
      <w:r w:rsidRPr="00A17EBA">
        <w:rPr>
          <w:rFonts w:ascii="Times New Roman" w:hAnsi="Times New Roman"/>
          <w:sz w:val="24"/>
          <w:szCs w:val="24"/>
        </w:rPr>
        <w:t>Буонарроти</w:t>
      </w:r>
      <w:proofErr w:type="spellEnd"/>
      <w:r w:rsidRPr="00A17EBA">
        <w:rPr>
          <w:rFonts w:ascii="Times New Roman" w:hAnsi="Times New Roman"/>
          <w:sz w:val="24"/>
          <w:szCs w:val="24"/>
        </w:rPr>
        <w:t>, Рафаэль (факты биографии, главные произведения).  Особенности искусства Испании и Голландии XVII в.; искусство Северного Возрождения. Развитие новой науки в XVI</w:t>
      </w:r>
      <w:r w:rsidR="00EA0375">
        <w:rPr>
          <w:rFonts w:ascii="Times New Roman" w:hAnsi="Times New Roman"/>
          <w:sz w:val="24"/>
          <w:szCs w:val="24"/>
        </w:rPr>
        <w:t xml:space="preserve"> – </w:t>
      </w:r>
      <w:r w:rsidRPr="00A17EBA">
        <w:rPr>
          <w:rFonts w:ascii="Times New Roman" w:hAnsi="Times New Roman"/>
          <w:sz w:val="24"/>
          <w:szCs w:val="24"/>
        </w:rPr>
        <w:t>XVII вв. и ее влияние на технический прогресс и самосознание человека. Разрушение средневекового представления о Вселенной. «Земля вращается во</w:t>
      </w:r>
      <w:r w:rsidR="00EA0375">
        <w:rPr>
          <w:rFonts w:ascii="Times New Roman" w:hAnsi="Times New Roman"/>
          <w:sz w:val="24"/>
          <w:szCs w:val="24"/>
        </w:rPr>
        <w:t>круг Солнца и вокруг своей оси» –</w:t>
      </w:r>
      <w:r w:rsidRPr="00A17EBA">
        <w:rPr>
          <w:rFonts w:ascii="Times New Roman" w:hAnsi="Times New Roman"/>
          <w:sz w:val="24"/>
          <w:szCs w:val="24"/>
        </w:rPr>
        <w:t xml:space="preserve"> ядро учения Николая Коперника.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Реформация и контрреформация в Европе 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Генрих IV—король,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EA0375" w:rsidRDefault="00EA0375" w:rsidP="00A17EBA">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II</w:t>
      </w:r>
      <w:r>
        <w:rPr>
          <w:rFonts w:ascii="Times New Roman" w:hAnsi="Times New Roman"/>
          <w:b/>
          <w:sz w:val="24"/>
          <w:szCs w:val="24"/>
        </w:rPr>
        <w:t>.</w:t>
      </w:r>
      <w:r w:rsidRPr="00A17EBA">
        <w:rPr>
          <w:rFonts w:ascii="Times New Roman" w:hAnsi="Times New Roman"/>
          <w:b/>
          <w:sz w:val="24"/>
          <w:szCs w:val="24"/>
        </w:rPr>
        <w:t xml:space="preserve"> Первые революции Нового времени. Международные отношения </w:t>
      </w:r>
      <w:r w:rsidRPr="00A17EBA">
        <w:rPr>
          <w:rFonts w:ascii="Times New Roman" w:hAnsi="Times New Roman"/>
          <w:b/>
          <w:sz w:val="24"/>
          <w:szCs w:val="24"/>
          <w:lang w:val="en-US"/>
        </w:rPr>
        <w:t>XVI</w:t>
      </w:r>
      <w:r w:rsidRPr="00A17EBA">
        <w:rPr>
          <w:rFonts w:ascii="Times New Roman" w:hAnsi="Times New Roman"/>
          <w:b/>
          <w:sz w:val="24"/>
          <w:szCs w:val="24"/>
        </w:rPr>
        <w:t xml:space="preserve"> – </w:t>
      </w:r>
      <w:r w:rsidRPr="00A17EBA">
        <w:rPr>
          <w:rFonts w:ascii="Times New Roman" w:hAnsi="Times New Roman"/>
          <w:b/>
          <w:sz w:val="24"/>
          <w:szCs w:val="24"/>
          <w:lang w:val="en-US"/>
        </w:rPr>
        <w:t>XVIII</w:t>
      </w:r>
      <w:r w:rsidRPr="00A17EBA">
        <w:rPr>
          <w:rFonts w:ascii="Times New Roman" w:hAnsi="Times New Roman"/>
          <w:b/>
          <w:sz w:val="24"/>
          <w:szCs w:val="24"/>
        </w:rPr>
        <w:t xml:space="preserve"> вв. (5 ч)</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Международные отношения (борьба за первенство в Европе и колониях). Нидерландская революция и рождение свободной Республики Голландии.</w:t>
      </w:r>
      <w:r w:rsidR="00F032E9" w:rsidRPr="00A17EBA">
        <w:rPr>
          <w:rFonts w:ascii="Times New Roman" w:hAnsi="Times New Roman"/>
          <w:sz w:val="24"/>
          <w:szCs w:val="24"/>
        </w:rPr>
        <w:t xml:space="preserve"> </w:t>
      </w:r>
      <w:r w:rsidRPr="00A17EBA">
        <w:rPr>
          <w:rFonts w:ascii="Times New Roman" w:hAnsi="Times New Roman"/>
          <w:sz w:val="24"/>
          <w:szCs w:val="24"/>
        </w:rPr>
        <w:t xml:space="preserve">«Кровавые» указы против кальвинистов. Начало освободительной войны. Террор Альбы. Вильгельм Оранский. Рождение республики. Голландская республика — самая экономически развитая страна в Европе. Революция в Англии. Установление парламентской монархии.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A17EBA">
        <w:rPr>
          <w:rFonts w:ascii="Times New Roman" w:hAnsi="Times New Roman"/>
          <w:sz w:val="24"/>
          <w:szCs w:val="24"/>
        </w:rPr>
        <w:t>Нейзби</w:t>
      </w:r>
      <w:proofErr w:type="spellEnd"/>
      <w:r w:rsidRPr="00A17EBA">
        <w:rPr>
          <w:rFonts w:ascii="Times New Roman" w:hAnsi="Times New Roman"/>
          <w:sz w:val="24"/>
          <w:szCs w:val="24"/>
        </w:rPr>
        <w:t xml:space="preserve">. Первые реформы парламента. </w:t>
      </w:r>
      <w:r w:rsidR="00F032E9" w:rsidRPr="00A17EBA">
        <w:rPr>
          <w:rFonts w:ascii="Times New Roman" w:hAnsi="Times New Roman"/>
          <w:sz w:val="24"/>
          <w:szCs w:val="24"/>
        </w:rPr>
        <w:t>Казнь короля и установление рес</w:t>
      </w:r>
      <w:r w:rsidRPr="00A17EBA">
        <w:rPr>
          <w:rFonts w:ascii="Times New Roman" w:hAnsi="Times New Roman"/>
          <w:sz w:val="24"/>
          <w:szCs w:val="24"/>
        </w:rPr>
        <w:t xml:space="preserve">публики: внутренние и международные последствия.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Международные отношения. Причины международных конфликтов в XVI — XVIII вв.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lastRenderedPageBreak/>
        <w:t>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w:t>
      </w:r>
      <w:r w:rsidR="00EA0375">
        <w:rPr>
          <w:rFonts w:ascii="Times New Roman" w:hAnsi="Times New Roman"/>
          <w:sz w:val="24"/>
          <w:szCs w:val="24"/>
        </w:rPr>
        <w:t xml:space="preserve"> –</w:t>
      </w:r>
      <w:r w:rsidRPr="00A17EBA">
        <w:rPr>
          <w:rFonts w:ascii="Times New Roman" w:hAnsi="Times New Roman"/>
          <w:sz w:val="24"/>
          <w:szCs w:val="24"/>
        </w:rPr>
        <w:t xml:space="preserve">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w:t>
      </w:r>
      <w:r w:rsidR="00EA0375">
        <w:rPr>
          <w:rFonts w:ascii="Times New Roman" w:hAnsi="Times New Roman"/>
          <w:sz w:val="24"/>
          <w:szCs w:val="24"/>
        </w:rPr>
        <w:t xml:space="preserve"> –</w:t>
      </w:r>
      <w:r w:rsidRPr="00A17EBA">
        <w:rPr>
          <w:rFonts w:ascii="Times New Roman" w:hAnsi="Times New Roman"/>
          <w:sz w:val="24"/>
          <w:szCs w:val="24"/>
        </w:rPr>
        <w:t xml:space="preserve">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 </w:t>
      </w:r>
    </w:p>
    <w:p w:rsidR="00CA058A" w:rsidRPr="00A17EBA" w:rsidRDefault="00CA058A" w:rsidP="00A17EBA">
      <w:pPr>
        <w:autoSpaceDE w:val="0"/>
        <w:autoSpaceDN w:val="0"/>
        <w:adjustRightInd w:val="0"/>
        <w:spacing w:line="240" w:lineRule="auto"/>
        <w:ind w:firstLine="851"/>
        <w:jc w:val="both"/>
        <w:rPr>
          <w:rFonts w:ascii="Times New Roman" w:hAnsi="Times New Roman"/>
          <w:b/>
          <w:sz w:val="24"/>
          <w:szCs w:val="24"/>
        </w:rPr>
      </w:pPr>
      <w:r w:rsidRPr="00A17EBA">
        <w:rPr>
          <w:rFonts w:ascii="Times New Roman" w:hAnsi="Times New Roman"/>
          <w:b/>
          <w:sz w:val="24"/>
          <w:szCs w:val="24"/>
        </w:rPr>
        <w:t>ТЕМА</w:t>
      </w:r>
      <w:r w:rsidR="00EA0375" w:rsidRPr="00EA0375">
        <w:rPr>
          <w:rFonts w:ascii="Times New Roman" w:hAnsi="Times New Roman"/>
          <w:b/>
          <w:sz w:val="24"/>
          <w:szCs w:val="24"/>
        </w:rPr>
        <w:t xml:space="preserve"> </w:t>
      </w:r>
      <w:r w:rsidR="00EA0375" w:rsidRPr="00A17EBA">
        <w:rPr>
          <w:rFonts w:ascii="Times New Roman" w:hAnsi="Times New Roman"/>
          <w:b/>
          <w:sz w:val="24"/>
          <w:szCs w:val="24"/>
        </w:rPr>
        <w:t>I</w:t>
      </w:r>
      <w:r w:rsidR="00EA0375">
        <w:rPr>
          <w:rFonts w:ascii="Times New Roman" w:hAnsi="Times New Roman"/>
          <w:b/>
          <w:sz w:val="24"/>
          <w:szCs w:val="24"/>
          <w:lang w:val="en-US"/>
        </w:rPr>
        <w:t>I</w:t>
      </w:r>
      <w:r w:rsidR="00EA0375" w:rsidRPr="00A17EBA">
        <w:rPr>
          <w:rFonts w:ascii="Times New Roman" w:hAnsi="Times New Roman"/>
          <w:b/>
          <w:sz w:val="24"/>
          <w:szCs w:val="24"/>
        </w:rPr>
        <w:t>I.</w:t>
      </w:r>
      <w:r w:rsidRPr="00A17EBA">
        <w:rPr>
          <w:rFonts w:ascii="Times New Roman" w:hAnsi="Times New Roman"/>
          <w:b/>
          <w:sz w:val="24"/>
          <w:szCs w:val="24"/>
        </w:rPr>
        <w:t xml:space="preserve"> </w:t>
      </w:r>
      <w:r w:rsidR="00F653B9" w:rsidRPr="00A17EBA">
        <w:rPr>
          <w:rFonts w:ascii="Times New Roman" w:hAnsi="Times New Roman"/>
          <w:b/>
          <w:sz w:val="24"/>
          <w:szCs w:val="24"/>
        </w:rPr>
        <w:t>Эпоха просвещения. Время преобразований</w:t>
      </w:r>
      <w:r w:rsidR="000626D6" w:rsidRPr="00A17EBA">
        <w:rPr>
          <w:rFonts w:ascii="Times New Roman" w:hAnsi="Times New Roman"/>
          <w:b/>
          <w:sz w:val="24"/>
          <w:szCs w:val="24"/>
        </w:rPr>
        <w:t xml:space="preserve"> (5</w:t>
      </w:r>
      <w:r w:rsidRPr="00A17EBA">
        <w:rPr>
          <w:rFonts w:ascii="Times New Roman" w:hAnsi="Times New Roman"/>
          <w:b/>
          <w:sz w:val="24"/>
          <w:szCs w:val="24"/>
        </w:rPr>
        <w:t xml:space="preserve"> ч)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Западноевропейская культура XVIII в. 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 Ж. Руссо.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Промышленный переворот в Англии. 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A17EBA">
        <w:rPr>
          <w:rFonts w:ascii="Times New Roman" w:hAnsi="Times New Roman"/>
          <w:sz w:val="24"/>
          <w:szCs w:val="24"/>
        </w:rPr>
        <w:t>луддизм</w:t>
      </w:r>
      <w:proofErr w:type="spellEnd"/>
      <w:r w:rsidRPr="00A17EBA">
        <w:rPr>
          <w:rFonts w:ascii="Times New Roman" w:hAnsi="Times New Roman"/>
          <w:sz w:val="24"/>
          <w:szCs w:val="24"/>
        </w:rPr>
        <w:t xml:space="preserve">). Цена технического прогресса.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Североамериканские колонии в борьбе за независимость. Образование Соединенных Штатов Америки. Первые колонии в Северной Америке. Формирование североамериканской нации. Идеология американского общества. Б.</w:t>
      </w:r>
      <w:r w:rsidR="00F032E9" w:rsidRPr="00A17EBA">
        <w:rPr>
          <w:rFonts w:ascii="Times New Roman" w:hAnsi="Times New Roman"/>
          <w:sz w:val="24"/>
          <w:szCs w:val="24"/>
        </w:rPr>
        <w:t xml:space="preserve"> </w:t>
      </w:r>
      <w:r w:rsidRPr="00A17EBA">
        <w:rPr>
          <w:rFonts w:ascii="Times New Roman" w:hAnsi="Times New Roman"/>
          <w:sz w:val="24"/>
          <w:szCs w:val="24"/>
        </w:rPr>
        <w:t>Франклин — великий наставник «юного» капитализма. Причины войны североамериканских колоний за независимость. Дж. Вашингтон и Т.</w:t>
      </w:r>
      <w:r w:rsidR="00F032E9" w:rsidRPr="00A17EBA">
        <w:rPr>
          <w:rFonts w:ascii="Times New Roman" w:hAnsi="Times New Roman"/>
          <w:sz w:val="24"/>
          <w:szCs w:val="24"/>
        </w:rPr>
        <w:t xml:space="preserve"> </w:t>
      </w:r>
      <w:proofErr w:type="spellStart"/>
      <w:r w:rsidRPr="00A17EBA">
        <w:rPr>
          <w:rFonts w:ascii="Times New Roman" w:hAnsi="Times New Roman"/>
          <w:sz w:val="24"/>
          <w:szCs w:val="24"/>
        </w:rPr>
        <w:t>Джефферсон</w:t>
      </w:r>
      <w:proofErr w:type="spellEnd"/>
      <w:r w:rsidRPr="00A17EBA">
        <w:rPr>
          <w:rFonts w:ascii="Times New Roman" w:hAnsi="Times New Roman"/>
          <w:sz w:val="24"/>
          <w:szCs w:val="24"/>
        </w:rPr>
        <w:t xml:space="preserve">. Декларация независимости. Образование США. Конституция США 1787 г. Политическая система США. Билль о правах. </w:t>
      </w:r>
    </w:p>
    <w:p w:rsidR="00CA058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Великая французская революция XVIII в. Франция в середине XVIII в.: характеристика социально- экономического и политического развития. Людовик XVI. попытка проведения реформ. Созыв Генеральных Штатов. </w:t>
      </w:r>
      <w:proofErr w:type="spellStart"/>
      <w:r w:rsidRPr="00A17EBA">
        <w:rPr>
          <w:rFonts w:ascii="Times New Roman" w:hAnsi="Times New Roman"/>
          <w:sz w:val="24"/>
          <w:szCs w:val="24"/>
        </w:rPr>
        <w:t>Мирабо</w:t>
      </w:r>
      <w:proofErr w:type="spellEnd"/>
      <w:r w:rsidRPr="00A17EBA">
        <w:rPr>
          <w:rFonts w:ascii="Times New Roman" w:hAnsi="Times New Roman"/>
          <w:sz w:val="24"/>
          <w:szCs w:val="24"/>
        </w:rPr>
        <w:t xml:space="preserve">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rsidR="00CA058A" w:rsidRPr="00A17EBA" w:rsidRDefault="00F653B9" w:rsidP="00A17EBA">
      <w:pPr>
        <w:autoSpaceDE w:val="0"/>
        <w:autoSpaceDN w:val="0"/>
        <w:adjustRightInd w:val="0"/>
        <w:spacing w:line="240" w:lineRule="auto"/>
        <w:ind w:firstLine="851"/>
        <w:jc w:val="both"/>
        <w:rPr>
          <w:rFonts w:ascii="Times New Roman" w:hAnsi="Times New Roman"/>
          <w:b/>
          <w:sz w:val="24"/>
          <w:szCs w:val="24"/>
        </w:rPr>
      </w:pPr>
      <w:r w:rsidRPr="00A17EBA">
        <w:rPr>
          <w:rFonts w:ascii="Times New Roman" w:hAnsi="Times New Roman"/>
          <w:b/>
          <w:sz w:val="24"/>
          <w:szCs w:val="24"/>
        </w:rPr>
        <w:t xml:space="preserve">ТЕМА </w:t>
      </w:r>
      <w:r w:rsidR="00EA0375">
        <w:rPr>
          <w:rFonts w:ascii="Times New Roman" w:hAnsi="Times New Roman"/>
          <w:b/>
          <w:sz w:val="24"/>
          <w:szCs w:val="24"/>
          <w:lang w:val="en-US"/>
        </w:rPr>
        <w:t>IV</w:t>
      </w:r>
      <w:r w:rsidR="00EA0375">
        <w:rPr>
          <w:rFonts w:ascii="Times New Roman" w:hAnsi="Times New Roman"/>
          <w:b/>
          <w:sz w:val="24"/>
          <w:szCs w:val="24"/>
        </w:rPr>
        <w:t>.</w:t>
      </w:r>
      <w:r w:rsidR="00CA058A" w:rsidRPr="00A17EBA">
        <w:rPr>
          <w:rFonts w:ascii="Times New Roman" w:hAnsi="Times New Roman"/>
          <w:b/>
          <w:sz w:val="24"/>
          <w:szCs w:val="24"/>
        </w:rPr>
        <w:t xml:space="preserve"> </w:t>
      </w:r>
      <w:r w:rsidRPr="00A17EBA">
        <w:rPr>
          <w:rFonts w:ascii="Times New Roman" w:hAnsi="Times New Roman"/>
          <w:b/>
          <w:sz w:val="24"/>
          <w:szCs w:val="24"/>
        </w:rPr>
        <w:t>Традиционные общества в раннее Новое время</w:t>
      </w:r>
      <w:r w:rsidR="000626D6" w:rsidRPr="00A17EBA">
        <w:rPr>
          <w:rFonts w:ascii="Times New Roman" w:hAnsi="Times New Roman"/>
          <w:b/>
          <w:sz w:val="24"/>
          <w:szCs w:val="24"/>
        </w:rPr>
        <w:t xml:space="preserve"> (10</w:t>
      </w:r>
      <w:r w:rsidR="00CA058A" w:rsidRPr="00A17EBA">
        <w:rPr>
          <w:rFonts w:ascii="Times New Roman" w:hAnsi="Times New Roman"/>
          <w:b/>
          <w:sz w:val="24"/>
          <w:szCs w:val="24"/>
        </w:rPr>
        <w:t xml:space="preserve"> ч)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Колониальный период в Латинской Америке Мир испанцев и мир индейцев. Создание колониальной системы управления. Черные невольники. Латиноамериканское общество: </w:t>
      </w:r>
      <w:r w:rsidRPr="00A17EBA">
        <w:rPr>
          <w:rFonts w:ascii="Times New Roman" w:hAnsi="Times New Roman"/>
          <w:sz w:val="24"/>
          <w:szCs w:val="24"/>
        </w:rPr>
        <w:lastRenderedPageBreak/>
        <w:t xml:space="preserve">жизнь и быт различных слоев населения. Республика </w:t>
      </w:r>
      <w:proofErr w:type="spellStart"/>
      <w:r w:rsidRPr="00A17EBA">
        <w:rPr>
          <w:rFonts w:ascii="Times New Roman" w:hAnsi="Times New Roman"/>
          <w:sz w:val="24"/>
          <w:szCs w:val="24"/>
        </w:rPr>
        <w:t>Пальмарес</w:t>
      </w:r>
      <w:proofErr w:type="spellEnd"/>
      <w:r w:rsidRPr="00A17EBA">
        <w:rPr>
          <w:rFonts w:ascii="Times New Roman" w:hAnsi="Times New Roman"/>
          <w:sz w:val="24"/>
          <w:szCs w:val="24"/>
        </w:rPr>
        <w:t xml:space="preserve">, </w:t>
      </w:r>
      <w:proofErr w:type="spellStart"/>
      <w:r w:rsidRPr="00A17EBA">
        <w:rPr>
          <w:rFonts w:ascii="Times New Roman" w:hAnsi="Times New Roman"/>
          <w:sz w:val="24"/>
          <w:szCs w:val="24"/>
        </w:rPr>
        <w:t>Туссен</w:t>
      </w:r>
      <w:proofErr w:type="spellEnd"/>
      <w:r w:rsidRPr="00A17EBA">
        <w:rPr>
          <w:rFonts w:ascii="Times New Roman" w:hAnsi="Times New Roman"/>
          <w:sz w:val="24"/>
          <w:szCs w:val="24"/>
        </w:rPr>
        <w:t xml:space="preserve"> </w:t>
      </w:r>
      <w:proofErr w:type="spellStart"/>
      <w:r w:rsidRPr="00A17EBA">
        <w:rPr>
          <w:rFonts w:ascii="Times New Roman" w:hAnsi="Times New Roman"/>
          <w:sz w:val="24"/>
          <w:szCs w:val="24"/>
        </w:rPr>
        <w:t>Лувертюр</w:t>
      </w:r>
      <w:proofErr w:type="spellEnd"/>
      <w:r w:rsidRPr="00A17EBA">
        <w:rPr>
          <w:rFonts w:ascii="Times New Roman" w:hAnsi="Times New Roman"/>
          <w:sz w:val="24"/>
          <w:szCs w:val="24"/>
        </w:rPr>
        <w:t xml:space="preserve"> и война на Гаити. </w:t>
      </w:r>
    </w:p>
    <w:p w:rsidR="00CA058A" w:rsidRPr="00A17EBA" w:rsidRDefault="00CA058A" w:rsidP="00A17EBA">
      <w:pPr>
        <w:autoSpaceDE w:val="0"/>
        <w:autoSpaceDN w:val="0"/>
        <w:adjustRightInd w:val="0"/>
        <w:spacing w:line="240" w:lineRule="auto"/>
        <w:ind w:firstLine="851"/>
        <w:jc w:val="both"/>
        <w:rPr>
          <w:rFonts w:ascii="Times New Roman" w:hAnsi="Times New Roman"/>
          <w:sz w:val="24"/>
          <w:szCs w:val="24"/>
        </w:rPr>
      </w:pPr>
      <w:r w:rsidRPr="00A17EBA">
        <w:rPr>
          <w:rFonts w:ascii="Times New Roman" w:hAnsi="Times New Roman"/>
          <w:sz w:val="24"/>
          <w:szCs w:val="24"/>
        </w:rPr>
        <w:t xml:space="preserve">Традиционные общества Востока. Начало европейской колонизации 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Кризис и распад империи Великих Моголов в Индии. Создание империи Великих Моголов. </w:t>
      </w:r>
      <w:proofErr w:type="spellStart"/>
      <w:r w:rsidRPr="00A17EBA">
        <w:rPr>
          <w:rFonts w:ascii="Times New Roman" w:hAnsi="Times New Roman"/>
          <w:sz w:val="24"/>
          <w:szCs w:val="24"/>
        </w:rPr>
        <w:t>Бабур</w:t>
      </w:r>
      <w:proofErr w:type="spellEnd"/>
      <w:r w:rsidRPr="00A17EBA">
        <w:rPr>
          <w:rFonts w:ascii="Times New Roman" w:hAnsi="Times New Roman"/>
          <w:sz w:val="24"/>
          <w:szCs w:val="24"/>
        </w:rPr>
        <w:t xml:space="preserve">. «Закрытие» Китая. Русско-китайские отношения. Нерчинский договор 1689 г. Китай и Европа: политическая отстраненность и культурное влияние. </w:t>
      </w:r>
    </w:p>
    <w:p w:rsidR="00F653B9" w:rsidRPr="00A17EBA" w:rsidRDefault="00F653B9" w:rsidP="00A17EBA">
      <w:pPr>
        <w:pStyle w:val="a3"/>
        <w:jc w:val="center"/>
        <w:rPr>
          <w:rFonts w:ascii="Times New Roman" w:hAnsi="Times New Roman"/>
          <w:b/>
          <w:sz w:val="24"/>
          <w:szCs w:val="24"/>
        </w:rPr>
      </w:pPr>
    </w:p>
    <w:p w:rsidR="00517965" w:rsidRPr="00A17EBA" w:rsidRDefault="00F032E9" w:rsidP="00A17EBA">
      <w:pPr>
        <w:spacing w:after="0" w:line="240" w:lineRule="auto"/>
        <w:jc w:val="center"/>
        <w:rPr>
          <w:rFonts w:ascii="Times New Roman" w:eastAsia="Times New Roman" w:hAnsi="Times New Roman"/>
          <w:b/>
          <w:sz w:val="24"/>
          <w:szCs w:val="24"/>
          <w:lang w:eastAsia="ru-RU"/>
        </w:rPr>
      </w:pPr>
      <w:r w:rsidRPr="00A17EBA">
        <w:rPr>
          <w:rFonts w:ascii="Times New Roman" w:eastAsia="Times New Roman" w:hAnsi="Times New Roman"/>
          <w:b/>
          <w:sz w:val="24"/>
          <w:szCs w:val="24"/>
          <w:lang w:eastAsia="ru-RU"/>
        </w:rPr>
        <w:br w:type="page"/>
      </w:r>
      <w:r w:rsidR="00A17EBA" w:rsidRPr="00A17EBA">
        <w:rPr>
          <w:rFonts w:ascii="Times New Roman" w:hAnsi="Times New Roman"/>
          <w:b/>
          <w:sz w:val="24"/>
          <w:szCs w:val="24"/>
        </w:rPr>
        <w:lastRenderedPageBreak/>
        <w:t>Т</w:t>
      </w:r>
      <w:r w:rsidR="00274A97" w:rsidRPr="00A17EBA">
        <w:rPr>
          <w:rFonts w:ascii="Times New Roman" w:hAnsi="Times New Roman"/>
          <w:b/>
          <w:sz w:val="24"/>
          <w:szCs w:val="24"/>
        </w:rPr>
        <w:t>ематическое планирование</w:t>
      </w:r>
    </w:p>
    <w:p w:rsidR="00F032E9" w:rsidRDefault="00F032E9" w:rsidP="00A17EBA">
      <w:pPr>
        <w:spacing w:after="0" w:line="240" w:lineRule="auto"/>
        <w:jc w:val="center"/>
        <w:rPr>
          <w:rFonts w:ascii="Times New Roman" w:hAnsi="Times New Roman"/>
          <w:b/>
          <w:sz w:val="24"/>
          <w:szCs w:val="24"/>
        </w:rPr>
      </w:pPr>
      <w:r w:rsidRPr="00A17EBA">
        <w:rPr>
          <w:rFonts w:ascii="Times New Roman" w:hAnsi="Times New Roman"/>
          <w:b/>
          <w:sz w:val="24"/>
          <w:szCs w:val="24"/>
        </w:rPr>
        <w:t>История России</w:t>
      </w:r>
    </w:p>
    <w:p w:rsidR="00221CBF" w:rsidRPr="00A17EBA" w:rsidRDefault="00221CBF" w:rsidP="00A17EBA">
      <w:pPr>
        <w:spacing w:after="0" w:line="240" w:lineRule="auto"/>
        <w:jc w:val="center"/>
        <w:rPr>
          <w:rFonts w:ascii="Times New Roman" w:hAnsi="Times New Roman"/>
          <w:b/>
          <w:sz w:val="24"/>
          <w:szCs w:val="24"/>
        </w:rPr>
      </w:pPr>
    </w:p>
    <w:tbl>
      <w:tblPr>
        <w:tblW w:w="15878" w:type="dxa"/>
        <w:tblInd w:w="-4" w:type="dxa"/>
        <w:tblLayout w:type="fixed"/>
        <w:tblLook w:val="0000" w:firstRow="0" w:lastRow="0" w:firstColumn="0" w:lastColumn="0" w:noHBand="0" w:noVBand="0"/>
      </w:tblPr>
      <w:tblGrid>
        <w:gridCol w:w="709"/>
        <w:gridCol w:w="284"/>
        <w:gridCol w:w="5811"/>
        <w:gridCol w:w="1985"/>
        <w:gridCol w:w="992"/>
        <w:gridCol w:w="2127"/>
        <w:gridCol w:w="1985"/>
        <w:gridCol w:w="1985"/>
      </w:tblGrid>
      <w:tr w:rsidR="00F032E9" w:rsidRPr="00A17EBA" w:rsidTr="00904027">
        <w:trPr>
          <w:gridAfter w:val="3"/>
          <w:wAfter w:w="6097" w:type="dxa"/>
          <w:trHeight w:val="435"/>
        </w:trPr>
        <w:tc>
          <w:tcPr>
            <w:tcW w:w="9781" w:type="dxa"/>
            <w:gridSpan w:val="5"/>
            <w:tcBorders>
              <w:top w:val="single" w:sz="3" w:space="0" w:color="000000"/>
              <w:left w:val="single" w:sz="3" w:space="0" w:color="000000"/>
              <w:bottom w:val="single" w:sz="3" w:space="0" w:color="000000"/>
              <w:right w:val="single" w:sz="3" w:space="0" w:color="000000"/>
            </w:tcBorders>
          </w:tcPr>
          <w:p w:rsidR="00F032E9" w:rsidRPr="00A17EBA" w:rsidRDefault="00F032E9" w:rsidP="00A17EBA">
            <w:pPr>
              <w:autoSpaceDE w:val="0"/>
              <w:autoSpaceDN w:val="0"/>
              <w:adjustRightInd w:val="0"/>
              <w:spacing w:after="0" w:line="240" w:lineRule="auto"/>
              <w:jc w:val="center"/>
              <w:rPr>
                <w:rFonts w:ascii="Times New Roman" w:hAnsi="Times New Roman"/>
                <w:b/>
                <w:sz w:val="24"/>
                <w:szCs w:val="24"/>
              </w:rPr>
            </w:pPr>
            <w:r w:rsidRPr="00A17EBA">
              <w:rPr>
                <w:rFonts w:ascii="Times New Roman" w:hAnsi="Times New Roman"/>
                <w:b/>
                <w:sz w:val="24"/>
                <w:szCs w:val="24"/>
              </w:rPr>
              <w:t>Тема 1. Россия в XVI веке (20</w:t>
            </w:r>
            <w:r w:rsidR="0060427C">
              <w:rPr>
                <w:rFonts w:ascii="Times New Roman" w:hAnsi="Times New Roman"/>
                <w:b/>
                <w:sz w:val="24"/>
                <w:szCs w:val="24"/>
              </w:rPr>
              <w:t xml:space="preserve"> </w:t>
            </w:r>
            <w:r w:rsidRPr="00A17EBA">
              <w:rPr>
                <w:rFonts w:ascii="Times New Roman" w:hAnsi="Times New Roman"/>
                <w:b/>
                <w:sz w:val="24"/>
                <w:szCs w:val="24"/>
              </w:rPr>
              <w:t>ч.)</w:t>
            </w: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Мир и Россия в начале эпохи Великих географических открытий</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jc w:val="both"/>
              <w:rPr>
                <w:rFonts w:ascii="Times New Roman" w:hAnsi="Times New Roman"/>
                <w:sz w:val="24"/>
                <w:szCs w:val="24"/>
              </w:rPr>
            </w:pPr>
            <w:r w:rsidRPr="00A17EBA">
              <w:rPr>
                <w:rFonts w:ascii="Times New Roman" w:hAnsi="Times New Roman"/>
                <w:sz w:val="24"/>
                <w:szCs w:val="24"/>
              </w:rPr>
              <w:t>02.09 – 06.09</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Территория, население и хозяйство России в начале XVI в.</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02.09 – 06.09</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3</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Формирование единых государств в Европе и России</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09.09 – 13.09</w:t>
            </w:r>
          </w:p>
          <w:p w:rsidR="00F30C2B" w:rsidRPr="00A17EBA" w:rsidRDefault="00F30C2B" w:rsidP="00A17EBA">
            <w:pPr>
              <w:pStyle w:val="a3"/>
              <w:rPr>
                <w:rFonts w:ascii="Times New Roman" w:hAnsi="Times New Roman"/>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4</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B77690">
            <w:pPr>
              <w:pStyle w:val="a3"/>
              <w:rPr>
                <w:rFonts w:ascii="Times New Roman" w:hAnsi="Times New Roman"/>
                <w:sz w:val="24"/>
                <w:szCs w:val="24"/>
              </w:rPr>
            </w:pPr>
            <w:r w:rsidRPr="00A17EBA">
              <w:rPr>
                <w:rFonts w:ascii="Times New Roman" w:hAnsi="Times New Roman"/>
                <w:sz w:val="24"/>
                <w:szCs w:val="24"/>
              </w:rPr>
              <w:t>Российское государство в первой трети XVI в</w:t>
            </w:r>
            <w:r w:rsidR="002576D1" w:rsidRPr="00A17EBA">
              <w:rPr>
                <w:rFonts w:ascii="Times New Roman" w:hAnsi="Times New Roman"/>
                <w:sz w:val="24"/>
                <w:szCs w:val="24"/>
              </w:rPr>
              <w:t>.</w:t>
            </w:r>
            <w:r w:rsidR="00B77690">
              <w:rPr>
                <w:rFonts w:ascii="Times New Roman" w:hAnsi="Times New Roman"/>
                <w:sz w:val="24"/>
                <w:szCs w:val="24"/>
              </w:rPr>
              <w:t xml:space="preserve"> «Береговая служба» в борьбе с набегами Крымского хана.</w:t>
            </w:r>
            <w:r w:rsidR="00B77690" w:rsidRPr="00A17EBA">
              <w:rPr>
                <w:rFonts w:ascii="Times New Roman" w:hAnsi="Times New Roman"/>
                <w:color w:val="000000"/>
                <w:sz w:val="24"/>
                <w:szCs w:val="24"/>
              </w:rPr>
              <w:t xml:space="preserve"> Коломенский и Зарайский кремль.</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09.09 – 13.09</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5</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Внешняя политика Российского государства в первой трети XVI в</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16.09 – 20.09</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6</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Начало правления Ивана IV</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spacing w:after="0" w:line="240" w:lineRule="auto"/>
              <w:rPr>
                <w:rFonts w:ascii="Times New Roman" w:eastAsia="Times New Roman" w:hAnsi="Times New Roman"/>
                <w:sz w:val="24"/>
                <w:szCs w:val="24"/>
              </w:rPr>
            </w:pPr>
            <w:r w:rsidRPr="00A17EBA">
              <w:rPr>
                <w:rFonts w:ascii="Times New Roman" w:hAnsi="Times New Roman"/>
                <w:sz w:val="24"/>
                <w:szCs w:val="24"/>
              </w:rPr>
              <w:t>16.09 – 20.09</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09"/>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7</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Реформы Избранной Рады</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sz w:val="24"/>
                <w:szCs w:val="24"/>
              </w:rPr>
            </w:pPr>
            <w:r w:rsidRPr="00A17EBA">
              <w:rPr>
                <w:rFonts w:ascii="Times New Roman" w:hAnsi="Times New Roman"/>
                <w:sz w:val="24"/>
                <w:szCs w:val="24"/>
              </w:rPr>
              <w:t>23.09 – 27.09</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54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8</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Государства Поволжья, Северного Причерноморья, Сибири в середине XVI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23.09 – 27.09</w:t>
            </w:r>
          </w:p>
          <w:p w:rsidR="00F30C2B" w:rsidRPr="00A17EBA" w:rsidRDefault="00F30C2B" w:rsidP="00A17EBA">
            <w:pPr>
              <w:autoSpaceDE w:val="0"/>
              <w:autoSpaceDN w:val="0"/>
              <w:adjustRightInd w:val="0"/>
              <w:spacing w:after="0" w:line="240" w:lineRule="auto"/>
              <w:jc w:val="both"/>
              <w:rPr>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9</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Защищаем проекты по теме «Государства Поволжья, Северного Причерноморья, Сибири в середине XVI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30.09 – 04.10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10</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color w:val="000000"/>
                <w:sz w:val="24"/>
                <w:szCs w:val="24"/>
              </w:rPr>
            </w:pPr>
            <w:r w:rsidRPr="00A17EBA">
              <w:rPr>
                <w:rFonts w:ascii="Times New Roman" w:hAnsi="Times New Roman"/>
                <w:color w:val="000000"/>
                <w:sz w:val="24"/>
                <w:szCs w:val="24"/>
              </w:rPr>
              <w:t>Внешняя политика</w:t>
            </w:r>
            <w:r w:rsidR="00B77690">
              <w:rPr>
                <w:rFonts w:ascii="Times New Roman" w:hAnsi="Times New Roman"/>
                <w:color w:val="000000"/>
                <w:sz w:val="24"/>
                <w:szCs w:val="24"/>
              </w:rPr>
              <w:t xml:space="preserve"> </w:t>
            </w:r>
            <w:r w:rsidRPr="00A17EBA">
              <w:rPr>
                <w:rFonts w:ascii="Times New Roman" w:hAnsi="Times New Roman"/>
                <w:color w:val="000000"/>
                <w:sz w:val="24"/>
                <w:szCs w:val="24"/>
              </w:rPr>
              <w:t>России во второй половине</w:t>
            </w:r>
          </w:p>
          <w:p w:rsidR="00F30C2B" w:rsidRPr="00A17EBA" w:rsidRDefault="00F30C2B" w:rsidP="00B77690">
            <w:pPr>
              <w:pStyle w:val="a3"/>
              <w:rPr>
                <w:rFonts w:ascii="Times New Roman" w:hAnsi="Times New Roman"/>
                <w:sz w:val="24"/>
                <w:szCs w:val="24"/>
              </w:rPr>
            </w:pPr>
            <w:r w:rsidRPr="00A17EBA">
              <w:rPr>
                <w:rFonts w:ascii="Times New Roman" w:hAnsi="Times New Roman"/>
                <w:color w:val="000000"/>
                <w:sz w:val="24"/>
                <w:szCs w:val="24"/>
              </w:rPr>
              <w:t>XVI в.:  восточное и южное направления</w:t>
            </w:r>
            <w:r w:rsidR="00524B99" w:rsidRPr="00A17EBA">
              <w:rPr>
                <w:rFonts w:ascii="Times New Roman" w:hAnsi="Times New Roman"/>
                <w:color w:val="000000"/>
                <w:sz w:val="24"/>
                <w:szCs w:val="24"/>
              </w:rPr>
              <w:t>.</w:t>
            </w:r>
            <w:r w:rsidR="00B77690">
              <w:rPr>
                <w:rFonts w:ascii="Times New Roman" w:hAnsi="Times New Roman"/>
                <w:color w:val="000000"/>
                <w:sz w:val="24"/>
                <w:szCs w:val="24"/>
              </w:rPr>
              <w:t xml:space="preserve"> Коломна – сборный пункт войск для похода на Казань</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30.09 – 04.10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11</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Внешняя политика России во второй половине XVI в.: отношения с Западной Европой, Ливонская война</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Style19"/>
              <w:widowControl/>
              <w:jc w:val="center"/>
            </w:pPr>
            <w:r w:rsidRPr="00A17EBA">
              <w:t>07.10 – 11.10</w:t>
            </w:r>
          </w:p>
          <w:p w:rsidR="00F30C2B" w:rsidRPr="00A17EBA" w:rsidRDefault="00F30C2B" w:rsidP="00A17EBA">
            <w:pPr>
              <w:autoSpaceDE w:val="0"/>
              <w:autoSpaceDN w:val="0"/>
              <w:adjustRightInd w:val="0"/>
              <w:spacing w:after="0" w:line="240" w:lineRule="auto"/>
              <w:jc w:val="both"/>
              <w:rPr>
                <w:rFonts w:ascii="Times New Roman" w:hAnsi="Times New Roman"/>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12</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Российское общество XVI в.: «служилые» и «тяглые»</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055EF8">
            <w:pPr>
              <w:pStyle w:val="Style19"/>
              <w:widowControl/>
              <w:jc w:val="center"/>
            </w:pPr>
            <w:r w:rsidRPr="00A17EBA">
              <w:t>07.10 – 11.10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13</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Народы России во второй половине XVI в.</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14.10 – 18.10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46"/>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14</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«Опричнина»</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Style19"/>
              <w:widowControl/>
              <w:jc w:val="center"/>
            </w:pPr>
            <w:r w:rsidRPr="00A17EBA">
              <w:t>14.10 – 18.10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15</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Итоги царствования Ивана IV</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21.10 – 25.10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16</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Россия в конце XVI в.</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F30C2B" w:rsidP="00A17EBA">
            <w:pPr>
              <w:spacing w:after="0" w:line="240" w:lineRule="auto"/>
              <w:rPr>
                <w:rFonts w:ascii="Times New Roman" w:eastAsia="Times New Roman" w:hAnsi="Times New Roman"/>
                <w:sz w:val="24"/>
                <w:szCs w:val="24"/>
              </w:rPr>
            </w:pPr>
            <w:r w:rsidRPr="00A17EBA">
              <w:rPr>
                <w:rFonts w:ascii="Times New Roman" w:hAnsi="Times New Roman"/>
                <w:sz w:val="24"/>
                <w:szCs w:val="24"/>
              </w:rPr>
              <w:t>21.10 – 25.10</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17</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Церковь и государство в XVI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05.11 – 08.11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18</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Культурное пространство России в XVI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05.11 – 08.11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19</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Повседневная жизнь народов России в XVI в. Повторительно-обобщающий урок по теме «Россия в XVI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11.11-15.11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20</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Урок контроля и коррекции знаний по теме «Россия в XVI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11.11-15.11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autoSpaceDE w:val="0"/>
              <w:autoSpaceDN w:val="0"/>
              <w:adjustRightInd w:val="0"/>
              <w:spacing w:after="0" w:line="240" w:lineRule="auto"/>
              <w:jc w:val="both"/>
              <w:rPr>
                <w:sz w:val="24"/>
                <w:szCs w:val="24"/>
              </w:rPr>
            </w:pPr>
          </w:p>
        </w:tc>
      </w:tr>
      <w:tr w:rsidR="00F30C2B" w:rsidRPr="00A17EBA" w:rsidTr="00904027">
        <w:trPr>
          <w:gridAfter w:val="3"/>
          <w:wAfter w:w="6097" w:type="dxa"/>
          <w:trHeight w:val="435"/>
        </w:trPr>
        <w:tc>
          <w:tcPr>
            <w:tcW w:w="9781" w:type="dxa"/>
            <w:gridSpan w:val="5"/>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b/>
                <w:sz w:val="24"/>
                <w:szCs w:val="24"/>
              </w:rPr>
            </w:pPr>
            <w:r w:rsidRPr="00A17EBA">
              <w:rPr>
                <w:rFonts w:ascii="Times New Roman" w:hAnsi="Times New Roman"/>
                <w:b/>
                <w:sz w:val="24"/>
                <w:szCs w:val="24"/>
              </w:rPr>
              <w:t>Тема 2. Смутное время. Россия при первых Романовых (20</w:t>
            </w:r>
            <w:r w:rsidR="0060427C">
              <w:rPr>
                <w:rFonts w:ascii="Times New Roman" w:hAnsi="Times New Roman"/>
                <w:b/>
                <w:sz w:val="24"/>
                <w:szCs w:val="24"/>
              </w:rPr>
              <w:t xml:space="preserve"> </w:t>
            </w:r>
            <w:r w:rsidRPr="00A17EBA">
              <w:rPr>
                <w:rFonts w:ascii="Times New Roman" w:hAnsi="Times New Roman"/>
                <w:b/>
                <w:sz w:val="24"/>
                <w:szCs w:val="24"/>
              </w:rPr>
              <w:t>ч)</w:t>
            </w: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21</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Внешнеполитические связи России</w:t>
            </w:r>
            <w:r w:rsidR="00B77690">
              <w:rPr>
                <w:rFonts w:ascii="Times New Roman" w:hAnsi="Times New Roman"/>
                <w:sz w:val="24"/>
                <w:szCs w:val="24"/>
              </w:rPr>
              <w:t xml:space="preserve"> с Европой и Азией в конце XVI – </w:t>
            </w:r>
            <w:r w:rsidRPr="00A17EBA">
              <w:rPr>
                <w:rFonts w:ascii="Times New Roman" w:hAnsi="Times New Roman"/>
                <w:sz w:val="24"/>
                <w:szCs w:val="24"/>
              </w:rPr>
              <w:t>начале XVII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18.11 – 22. 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22-23</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Смута в Российском государстве: причины, начало</w:t>
            </w:r>
            <w:r w:rsidR="00B77690">
              <w:rPr>
                <w:rFonts w:ascii="Times New Roman" w:hAnsi="Times New Roman"/>
                <w:sz w:val="24"/>
                <w:szCs w:val="24"/>
              </w:rPr>
              <w:t>. Оборона Троице-Сергиевой лавры от тушинских войск</w:t>
            </w:r>
            <w:r w:rsidRPr="00A17EBA">
              <w:rPr>
                <w:rFonts w:ascii="Times New Roman" w:hAnsi="Times New Roman"/>
                <w:sz w:val="24"/>
                <w:szCs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18.11 – 22. 11</w:t>
            </w:r>
          </w:p>
          <w:p w:rsidR="00524B99" w:rsidRPr="00A17EBA" w:rsidRDefault="00524B99" w:rsidP="00A17EBA">
            <w:pPr>
              <w:pStyle w:val="a3"/>
              <w:rPr>
                <w:rFonts w:ascii="Times New Roman" w:hAnsi="Times New Roman"/>
                <w:sz w:val="24"/>
                <w:szCs w:val="24"/>
              </w:rPr>
            </w:pPr>
            <w:r w:rsidRPr="00A17EBA">
              <w:rPr>
                <w:rFonts w:ascii="Times New Roman" w:hAnsi="Times New Roman"/>
                <w:sz w:val="24"/>
                <w:szCs w:val="24"/>
              </w:rPr>
              <w:t>25.11 – 29.11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24</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Окончание Смутного времени</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25.11 – 29.11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lastRenderedPageBreak/>
              <w:t>25</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B77690">
            <w:pPr>
              <w:pStyle w:val="a3"/>
              <w:rPr>
                <w:rFonts w:ascii="Times New Roman" w:hAnsi="Times New Roman"/>
                <w:sz w:val="24"/>
                <w:szCs w:val="24"/>
              </w:rPr>
            </w:pPr>
            <w:r w:rsidRPr="00A17EBA">
              <w:rPr>
                <w:rFonts w:ascii="Times New Roman" w:hAnsi="Times New Roman"/>
                <w:sz w:val="24"/>
                <w:szCs w:val="24"/>
              </w:rPr>
              <w:t>Экономическое развитие России в XVII в.</w:t>
            </w:r>
            <w:r w:rsidR="00B77690">
              <w:rPr>
                <w:rFonts w:ascii="Times New Roman" w:hAnsi="Times New Roman"/>
                <w:sz w:val="24"/>
                <w:szCs w:val="24"/>
              </w:rPr>
              <w:t xml:space="preserve"> Ока – главная транспортная артерия Москвы </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02.12 – 06.12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26</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Россия при первых Романовых: перемены в государственном устройстве</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02.12 – 06.12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27</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Изменения в социальной структуре российского общества</w:t>
            </w:r>
            <w:r w:rsidR="00524B99" w:rsidRPr="00A17EBA">
              <w:rPr>
                <w:rFonts w:ascii="Times New Roman" w:hAnsi="Times New Roman"/>
                <w:sz w:val="24"/>
                <w:szCs w:val="24"/>
              </w:rPr>
              <w:t>. Народные движения в XVII в.</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09.12 – 13.12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28</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Административная контрольная работа</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09.12 – 13.12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29</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 xml:space="preserve">Россия в системе </w:t>
            </w:r>
            <w:r w:rsidR="00524B99" w:rsidRPr="00A17EBA">
              <w:rPr>
                <w:rFonts w:ascii="Times New Roman" w:hAnsi="Times New Roman"/>
                <w:sz w:val="24"/>
                <w:szCs w:val="24"/>
              </w:rPr>
              <w:t>м</w:t>
            </w:r>
            <w:r w:rsidRPr="00A17EBA">
              <w:rPr>
                <w:rFonts w:ascii="Times New Roman" w:hAnsi="Times New Roman"/>
                <w:sz w:val="24"/>
                <w:szCs w:val="24"/>
              </w:rPr>
              <w:t>еждународных отношений: отношения со странами Европы</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16.12 – 20.12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30</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 xml:space="preserve">Россия в системе </w:t>
            </w:r>
            <w:r w:rsidR="00524B99" w:rsidRPr="00A17EBA">
              <w:rPr>
                <w:rFonts w:ascii="Times New Roman" w:hAnsi="Times New Roman"/>
                <w:sz w:val="24"/>
                <w:szCs w:val="24"/>
              </w:rPr>
              <w:t>м</w:t>
            </w:r>
            <w:r w:rsidRPr="00A17EBA">
              <w:rPr>
                <w:rFonts w:ascii="Times New Roman" w:hAnsi="Times New Roman"/>
                <w:sz w:val="24"/>
                <w:szCs w:val="24"/>
              </w:rPr>
              <w:t>еждународных отношений: отношения со странами исламского мира и с Китаем</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16.12 – 20.12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31</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«Под рукой» российского государя: вхождение Украины в состав России</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23.12 – 27.12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32</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Русская православная церковь в XVII в. Реформа патриарха Никона и раскол</w:t>
            </w:r>
            <w:r w:rsidR="00B77690">
              <w:rPr>
                <w:rFonts w:ascii="Times New Roman" w:hAnsi="Times New Roman"/>
                <w:sz w:val="24"/>
                <w:szCs w:val="24"/>
              </w:rPr>
              <w:t xml:space="preserve">. Старообрядцы </w:t>
            </w:r>
            <w:proofErr w:type="spellStart"/>
            <w:r w:rsidR="00B77690">
              <w:rPr>
                <w:rFonts w:ascii="Times New Roman" w:hAnsi="Times New Roman"/>
                <w:sz w:val="24"/>
                <w:szCs w:val="24"/>
              </w:rPr>
              <w:t>Гуслицкой</w:t>
            </w:r>
            <w:proofErr w:type="spellEnd"/>
            <w:r w:rsidR="00B77690">
              <w:rPr>
                <w:rFonts w:ascii="Times New Roman" w:hAnsi="Times New Roman"/>
                <w:sz w:val="24"/>
                <w:szCs w:val="24"/>
              </w:rPr>
              <w:t xml:space="preserve"> волости</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23.12 – 27.12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33</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Русские путешественники и первопроходцы XVII в</w:t>
            </w:r>
            <w:r w:rsidR="002576D1" w:rsidRPr="00A17EBA">
              <w:rPr>
                <w:rFonts w:ascii="Times New Roman" w:hAnsi="Times New Roman"/>
                <w:sz w:val="24"/>
                <w:szCs w:val="24"/>
              </w:rPr>
              <w:t>.</w:t>
            </w:r>
          </w:p>
        </w:tc>
        <w:tc>
          <w:tcPr>
            <w:tcW w:w="1985" w:type="dxa"/>
            <w:tcBorders>
              <w:top w:val="single" w:sz="3" w:space="0" w:color="000000"/>
              <w:left w:val="single" w:sz="3" w:space="0" w:color="000000"/>
              <w:bottom w:val="single" w:sz="3" w:space="0" w:color="000000"/>
              <w:right w:val="single" w:sz="3" w:space="0" w:color="000000"/>
            </w:tcBorders>
          </w:tcPr>
          <w:p w:rsidR="00F30C2B" w:rsidRPr="00A17EBA" w:rsidRDefault="00524B99" w:rsidP="00A17EBA">
            <w:pPr>
              <w:pStyle w:val="a3"/>
              <w:rPr>
                <w:rFonts w:ascii="Times New Roman" w:hAnsi="Times New Roman"/>
                <w:sz w:val="24"/>
                <w:szCs w:val="24"/>
              </w:rPr>
            </w:pPr>
            <w:r w:rsidRPr="00A17EBA">
              <w:rPr>
                <w:rFonts w:ascii="Times New Roman" w:hAnsi="Times New Roman"/>
                <w:sz w:val="24"/>
                <w:szCs w:val="24"/>
              </w:rPr>
              <w:t>13.01 – 17.01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34</w:t>
            </w:r>
            <w:r w:rsidR="008F506F" w:rsidRPr="00A17EBA">
              <w:rPr>
                <w:rFonts w:ascii="Times New Roman" w:hAnsi="Times New Roman"/>
                <w:sz w:val="24"/>
                <w:szCs w:val="24"/>
              </w:rPr>
              <w:t>- 35</w:t>
            </w:r>
          </w:p>
        </w:tc>
        <w:tc>
          <w:tcPr>
            <w:tcW w:w="5811" w:type="dxa"/>
            <w:tcBorders>
              <w:top w:val="single" w:sz="3" w:space="0" w:color="000000"/>
              <w:left w:val="single" w:sz="3" w:space="0" w:color="000000"/>
              <w:bottom w:val="single" w:sz="3" w:space="0" w:color="000000"/>
              <w:right w:val="single" w:sz="3" w:space="0" w:color="000000"/>
            </w:tcBorders>
          </w:tcPr>
          <w:p w:rsidR="00F30C2B" w:rsidRPr="00B77690" w:rsidRDefault="00F30C2B" w:rsidP="00A17EBA">
            <w:pPr>
              <w:pStyle w:val="a3"/>
              <w:rPr>
                <w:rFonts w:ascii="Times New Roman" w:hAnsi="Times New Roman"/>
                <w:sz w:val="24"/>
                <w:szCs w:val="24"/>
              </w:rPr>
            </w:pPr>
            <w:r w:rsidRPr="00A17EBA">
              <w:rPr>
                <w:rFonts w:ascii="Times New Roman" w:hAnsi="Times New Roman"/>
                <w:sz w:val="24"/>
                <w:szCs w:val="24"/>
              </w:rPr>
              <w:t>Культура народов России в XVII в</w:t>
            </w:r>
            <w:r w:rsidR="002576D1" w:rsidRPr="00A17EBA">
              <w:rPr>
                <w:rFonts w:ascii="Times New Roman" w:hAnsi="Times New Roman"/>
                <w:sz w:val="24"/>
                <w:szCs w:val="24"/>
              </w:rPr>
              <w:t>.</w:t>
            </w:r>
            <w:r w:rsidR="00B77690">
              <w:rPr>
                <w:rFonts w:ascii="Times New Roman" w:hAnsi="Times New Roman"/>
                <w:sz w:val="24"/>
                <w:szCs w:val="24"/>
              </w:rPr>
              <w:t xml:space="preserve"> Храмы Подмосковья </w:t>
            </w:r>
            <w:r w:rsidR="00B77690">
              <w:rPr>
                <w:rFonts w:ascii="Times New Roman" w:hAnsi="Times New Roman"/>
                <w:sz w:val="24"/>
                <w:szCs w:val="24"/>
                <w:lang w:val="en-US"/>
              </w:rPr>
              <w:t>XVII</w:t>
            </w:r>
            <w:r w:rsidR="00B77690" w:rsidRPr="00B77690">
              <w:rPr>
                <w:rFonts w:ascii="Times New Roman" w:hAnsi="Times New Roman"/>
                <w:sz w:val="24"/>
                <w:szCs w:val="24"/>
              </w:rPr>
              <w:t xml:space="preserve"> </w:t>
            </w:r>
            <w:r w:rsidR="00B77690">
              <w:rPr>
                <w:rFonts w:ascii="Times New Roman" w:hAnsi="Times New Roman"/>
                <w:sz w:val="24"/>
                <w:szCs w:val="24"/>
              </w:rPr>
              <w:t xml:space="preserve">в. </w:t>
            </w:r>
          </w:p>
        </w:tc>
        <w:tc>
          <w:tcPr>
            <w:tcW w:w="1985" w:type="dxa"/>
            <w:tcBorders>
              <w:top w:val="single" w:sz="3" w:space="0" w:color="000000"/>
              <w:left w:val="single" w:sz="3" w:space="0" w:color="000000"/>
              <w:bottom w:val="single" w:sz="3" w:space="0" w:color="000000"/>
              <w:right w:val="single" w:sz="3" w:space="0" w:color="000000"/>
            </w:tcBorders>
          </w:tcPr>
          <w:p w:rsidR="008F506F" w:rsidRPr="00A17EBA" w:rsidRDefault="008F506F" w:rsidP="00A17EBA">
            <w:pPr>
              <w:pStyle w:val="a3"/>
              <w:rPr>
                <w:rFonts w:ascii="Times New Roman" w:hAnsi="Times New Roman"/>
                <w:sz w:val="24"/>
                <w:szCs w:val="24"/>
              </w:rPr>
            </w:pPr>
            <w:r w:rsidRPr="00A17EBA">
              <w:rPr>
                <w:rFonts w:ascii="Times New Roman" w:hAnsi="Times New Roman"/>
                <w:sz w:val="24"/>
                <w:szCs w:val="24"/>
              </w:rPr>
              <w:t>13.01 – 17.01</w:t>
            </w:r>
          </w:p>
          <w:p w:rsidR="00F30C2B" w:rsidRPr="00A17EBA" w:rsidRDefault="008F506F" w:rsidP="00A17EBA">
            <w:pPr>
              <w:pStyle w:val="a3"/>
              <w:rPr>
                <w:rFonts w:ascii="Times New Roman" w:hAnsi="Times New Roman"/>
                <w:sz w:val="24"/>
                <w:szCs w:val="24"/>
              </w:rPr>
            </w:pPr>
            <w:r w:rsidRPr="00A17EBA">
              <w:rPr>
                <w:rFonts w:ascii="Times New Roman" w:hAnsi="Times New Roman"/>
                <w:sz w:val="24"/>
                <w:szCs w:val="24"/>
              </w:rPr>
              <w:t>20.01 – 24.01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36</w:t>
            </w:r>
            <w:r w:rsidR="008F506F" w:rsidRPr="00A17EBA">
              <w:rPr>
                <w:rFonts w:ascii="Times New Roman" w:hAnsi="Times New Roman"/>
                <w:sz w:val="24"/>
                <w:szCs w:val="24"/>
              </w:rPr>
              <w:t>-37</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r w:rsidRPr="00A17EBA">
              <w:rPr>
                <w:rFonts w:ascii="Times New Roman" w:hAnsi="Times New Roman"/>
                <w:sz w:val="24"/>
                <w:szCs w:val="24"/>
              </w:rPr>
              <w:t>Повседневная жизнь народов Украины, Поволжья, Сибири и Северного Кавказа в XVII в.</w:t>
            </w:r>
          </w:p>
        </w:tc>
        <w:tc>
          <w:tcPr>
            <w:tcW w:w="1985" w:type="dxa"/>
            <w:tcBorders>
              <w:top w:val="single" w:sz="3" w:space="0" w:color="000000"/>
              <w:left w:val="single" w:sz="3" w:space="0" w:color="000000"/>
              <w:bottom w:val="single" w:sz="3" w:space="0" w:color="000000"/>
              <w:right w:val="single" w:sz="3" w:space="0" w:color="000000"/>
            </w:tcBorders>
            <w:vAlign w:val="center"/>
          </w:tcPr>
          <w:p w:rsidR="008F506F" w:rsidRPr="00A17EBA" w:rsidRDefault="008F506F" w:rsidP="00A17EBA">
            <w:pPr>
              <w:pStyle w:val="a3"/>
              <w:rPr>
                <w:rFonts w:ascii="Times New Roman" w:hAnsi="Times New Roman"/>
                <w:sz w:val="24"/>
                <w:szCs w:val="24"/>
              </w:rPr>
            </w:pPr>
            <w:r w:rsidRPr="00A17EBA">
              <w:rPr>
                <w:rFonts w:ascii="Times New Roman" w:hAnsi="Times New Roman"/>
                <w:sz w:val="24"/>
                <w:szCs w:val="24"/>
              </w:rPr>
              <w:t>20.01 – 24.01</w:t>
            </w:r>
          </w:p>
          <w:p w:rsidR="00F30C2B" w:rsidRPr="00A17EBA" w:rsidRDefault="008F506F" w:rsidP="00A17EBA">
            <w:pPr>
              <w:pStyle w:val="a3"/>
              <w:rPr>
                <w:rFonts w:ascii="Times New Roman" w:hAnsi="Times New Roman"/>
                <w:sz w:val="24"/>
                <w:szCs w:val="24"/>
              </w:rPr>
            </w:pPr>
            <w:r w:rsidRPr="00A17EBA">
              <w:rPr>
                <w:rFonts w:ascii="Times New Roman" w:hAnsi="Times New Roman"/>
                <w:sz w:val="24"/>
                <w:szCs w:val="24"/>
              </w:rPr>
              <w:t>27.01 – 31.01</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jc w:val="center"/>
              <w:rPr>
                <w:rFonts w:ascii="Times New Roman" w:hAnsi="Times New Roman"/>
                <w:sz w:val="24"/>
                <w:szCs w:val="24"/>
              </w:rPr>
            </w:pPr>
            <w:r w:rsidRPr="00A17EBA">
              <w:rPr>
                <w:rFonts w:ascii="Times New Roman" w:hAnsi="Times New Roman"/>
                <w:sz w:val="24"/>
                <w:szCs w:val="24"/>
              </w:rPr>
              <w:t>3</w:t>
            </w:r>
            <w:r w:rsidR="008F506F" w:rsidRPr="00A17EBA">
              <w:rPr>
                <w:rFonts w:ascii="Times New Roman" w:hAnsi="Times New Roman"/>
                <w:sz w:val="24"/>
                <w:szCs w:val="24"/>
              </w:rPr>
              <w:t>8</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8F506F" w:rsidP="00A17EBA">
            <w:pPr>
              <w:pStyle w:val="a3"/>
              <w:rPr>
                <w:rFonts w:ascii="Times New Roman" w:hAnsi="Times New Roman"/>
                <w:sz w:val="24"/>
                <w:szCs w:val="24"/>
              </w:rPr>
            </w:pPr>
            <w:r w:rsidRPr="00A17EBA">
              <w:rPr>
                <w:rFonts w:ascii="Times New Roman" w:hAnsi="Times New Roman"/>
                <w:sz w:val="24"/>
                <w:szCs w:val="24"/>
              </w:rPr>
              <w:t xml:space="preserve">Дединовская верфь </w:t>
            </w:r>
            <w:r w:rsidRPr="00A17EBA">
              <w:rPr>
                <w:rFonts w:ascii="Times New Roman" w:hAnsi="Times New Roman"/>
                <w:sz w:val="24"/>
                <w:szCs w:val="24"/>
                <w:lang w:val="en-US"/>
              </w:rPr>
              <w:t>XVII</w:t>
            </w:r>
            <w:r w:rsidRPr="00A17EBA">
              <w:rPr>
                <w:rFonts w:ascii="Times New Roman" w:hAnsi="Times New Roman"/>
                <w:sz w:val="24"/>
                <w:szCs w:val="24"/>
              </w:rPr>
              <w:t xml:space="preserve"> в. – родина Российского кораблестроения</w:t>
            </w:r>
          </w:p>
        </w:tc>
        <w:tc>
          <w:tcPr>
            <w:tcW w:w="1985" w:type="dxa"/>
            <w:tcBorders>
              <w:top w:val="single" w:sz="3" w:space="0" w:color="000000"/>
              <w:left w:val="single" w:sz="3" w:space="0" w:color="000000"/>
              <w:bottom w:val="single" w:sz="3" w:space="0" w:color="000000"/>
              <w:right w:val="single" w:sz="3" w:space="0" w:color="000000"/>
            </w:tcBorders>
            <w:vAlign w:val="center"/>
          </w:tcPr>
          <w:p w:rsidR="008F506F" w:rsidRPr="00A17EBA" w:rsidRDefault="008F506F" w:rsidP="00A17EBA">
            <w:pPr>
              <w:pStyle w:val="a3"/>
              <w:rPr>
                <w:rFonts w:ascii="Times New Roman" w:hAnsi="Times New Roman"/>
                <w:sz w:val="24"/>
                <w:szCs w:val="24"/>
              </w:rPr>
            </w:pPr>
            <w:r w:rsidRPr="00A17EBA">
              <w:rPr>
                <w:rFonts w:ascii="Times New Roman" w:hAnsi="Times New Roman"/>
                <w:sz w:val="24"/>
                <w:szCs w:val="24"/>
              </w:rPr>
              <w:t>27.01 – 31.01</w:t>
            </w:r>
          </w:p>
          <w:p w:rsidR="00F30C2B" w:rsidRPr="00A17EBA" w:rsidRDefault="00F30C2B" w:rsidP="00A17EBA">
            <w:pPr>
              <w:spacing w:after="0" w:line="240" w:lineRule="auto"/>
              <w:ind w:left="20" w:right="160"/>
              <w:rPr>
                <w:rFonts w:ascii="Times New Roman" w:hAnsi="Times New Roman"/>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8F506F" w:rsidP="00A17EBA">
            <w:pPr>
              <w:pStyle w:val="a3"/>
              <w:jc w:val="center"/>
              <w:rPr>
                <w:rFonts w:ascii="Times New Roman" w:hAnsi="Times New Roman"/>
                <w:sz w:val="24"/>
                <w:szCs w:val="24"/>
              </w:rPr>
            </w:pPr>
            <w:r w:rsidRPr="00A17EBA">
              <w:rPr>
                <w:rFonts w:ascii="Times New Roman" w:hAnsi="Times New Roman"/>
                <w:sz w:val="24"/>
                <w:szCs w:val="24"/>
              </w:rPr>
              <w:t>39</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8F506F" w:rsidP="00A17EBA">
            <w:pPr>
              <w:pStyle w:val="a3"/>
              <w:rPr>
                <w:rFonts w:ascii="Times New Roman" w:hAnsi="Times New Roman"/>
                <w:sz w:val="24"/>
                <w:szCs w:val="24"/>
              </w:rPr>
            </w:pPr>
            <w:r w:rsidRPr="00A17EBA">
              <w:rPr>
                <w:rFonts w:ascii="Times New Roman" w:hAnsi="Times New Roman"/>
                <w:sz w:val="24"/>
                <w:szCs w:val="24"/>
              </w:rPr>
              <w:t xml:space="preserve">Крестьяне </w:t>
            </w:r>
            <w:proofErr w:type="spellStart"/>
            <w:r w:rsidRPr="00A17EBA">
              <w:rPr>
                <w:rFonts w:ascii="Times New Roman" w:hAnsi="Times New Roman"/>
                <w:sz w:val="24"/>
                <w:szCs w:val="24"/>
              </w:rPr>
              <w:t>приокских</w:t>
            </w:r>
            <w:proofErr w:type="spellEnd"/>
            <w:r w:rsidRPr="00A17EBA">
              <w:rPr>
                <w:rFonts w:ascii="Times New Roman" w:hAnsi="Times New Roman"/>
                <w:sz w:val="24"/>
                <w:szCs w:val="24"/>
              </w:rPr>
              <w:t xml:space="preserve"> сел и формирование Всероссийского рынка в середине </w:t>
            </w:r>
            <w:r w:rsidRPr="00A17EBA">
              <w:rPr>
                <w:rFonts w:ascii="Times New Roman" w:hAnsi="Times New Roman"/>
                <w:sz w:val="24"/>
                <w:szCs w:val="24"/>
                <w:lang w:val="en-US"/>
              </w:rPr>
              <w:t>XVII</w:t>
            </w:r>
            <w:r w:rsidRPr="00A17EBA">
              <w:rPr>
                <w:rFonts w:ascii="Times New Roman" w:hAnsi="Times New Roman"/>
                <w:sz w:val="24"/>
                <w:szCs w:val="24"/>
              </w:rPr>
              <w:t xml:space="preserve"> в. </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8F506F" w:rsidP="00A17EBA">
            <w:pPr>
              <w:spacing w:after="0" w:line="240" w:lineRule="auto"/>
              <w:ind w:left="20" w:right="160"/>
              <w:rPr>
                <w:rFonts w:ascii="Times New Roman" w:hAnsi="Times New Roman"/>
                <w:sz w:val="24"/>
                <w:szCs w:val="24"/>
              </w:rPr>
            </w:pPr>
            <w:r w:rsidRPr="00A17EBA">
              <w:rPr>
                <w:rFonts w:ascii="Times New Roman" w:hAnsi="Times New Roman"/>
                <w:sz w:val="24"/>
                <w:szCs w:val="24"/>
              </w:rPr>
              <w:t>03.02 – 07.02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F30C2B" w:rsidRPr="00A17EBA" w:rsidTr="008F506F">
        <w:trPr>
          <w:gridAfter w:val="3"/>
          <w:wAfter w:w="6097" w:type="dxa"/>
          <w:trHeight w:val="435"/>
        </w:trPr>
        <w:tc>
          <w:tcPr>
            <w:tcW w:w="993" w:type="dxa"/>
            <w:gridSpan w:val="2"/>
            <w:tcBorders>
              <w:top w:val="single" w:sz="3" w:space="0" w:color="000000"/>
              <w:left w:val="single" w:sz="3" w:space="0" w:color="000000"/>
              <w:bottom w:val="single" w:sz="3" w:space="0" w:color="000000"/>
              <w:right w:val="single" w:sz="3" w:space="0" w:color="000000"/>
            </w:tcBorders>
          </w:tcPr>
          <w:p w:rsidR="00F30C2B" w:rsidRPr="00A17EBA" w:rsidRDefault="00904027" w:rsidP="00A17EBA">
            <w:pPr>
              <w:pStyle w:val="a3"/>
              <w:jc w:val="center"/>
              <w:rPr>
                <w:rFonts w:ascii="Times New Roman" w:hAnsi="Times New Roman"/>
                <w:sz w:val="24"/>
                <w:szCs w:val="24"/>
              </w:rPr>
            </w:pPr>
            <w:r w:rsidRPr="00A17EBA">
              <w:rPr>
                <w:rFonts w:ascii="Times New Roman" w:hAnsi="Times New Roman"/>
                <w:sz w:val="24"/>
                <w:szCs w:val="24"/>
              </w:rPr>
              <w:t>40</w:t>
            </w:r>
          </w:p>
        </w:tc>
        <w:tc>
          <w:tcPr>
            <w:tcW w:w="5811" w:type="dxa"/>
            <w:tcBorders>
              <w:top w:val="single" w:sz="3" w:space="0" w:color="000000"/>
              <w:left w:val="single" w:sz="3" w:space="0" w:color="000000"/>
              <w:bottom w:val="single" w:sz="3" w:space="0" w:color="000000"/>
              <w:right w:val="single" w:sz="3" w:space="0" w:color="000000"/>
            </w:tcBorders>
          </w:tcPr>
          <w:p w:rsidR="00F30C2B" w:rsidRPr="00A17EBA" w:rsidRDefault="008F506F" w:rsidP="00A17EBA">
            <w:pPr>
              <w:pStyle w:val="a3"/>
              <w:rPr>
                <w:rFonts w:ascii="Times New Roman" w:hAnsi="Times New Roman"/>
                <w:sz w:val="24"/>
                <w:szCs w:val="24"/>
              </w:rPr>
            </w:pPr>
            <w:r w:rsidRPr="00A17EBA">
              <w:rPr>
                <w:rFonts w:ascii="Times New Roman" w:hAnsi="Times New Roman"/>
                <w:sz w:val="24"/>
                <w:szCs w:val="24"/>
              </w:rPr>
              <w:t xml:space="preserve">Урок контроля и коррекции знаний </w:t>
            </w:r>
            <w:r w:rsidR="00F30C2B" w:rsidRPr="00A17EBA">
              <w:rPr>
                <w:rFonts w:ascii="Times New Roman" w:hAnsi="Times New Roman"/>
                <w:sz w:val="24"/>
                <w:szCs w:val="24"/>
              </w:rPr>
              <w:t xml:space="preserve"> </w:t>
            </w:r>
          </w:p>
        </w:tc>
        <w:tc>
          <w:tcPr>
            <w:tcW w:w="1985" w:type="dxa"/>
            <w:tcBorders>
              <w:top w:val="single" w:sz="3" w:space="0" w:color="000000"/>
              <w:left w:val="single" w:sz="3" w:space="0" w:color="000000"/>
              <w:bottom w:val="single" w:sz="3" w:space="0" w:color="000000"/>
              <w:right w:val="single" w:sz="3" w:space="0" w:color="000000"/>
            </w:tcBorders>
            <w:vAlign w:val="center"/>
          </w:tcPr>
          <w:p w:rsidR="00F30C2B" w:rsidRPr="00A17EBA" w:rsidRDefault="008F506F" w:rsidP="00A17EBA">
            <w:pPr>
              <w:pStyle w:val="a3"/>
              <w:rPr>
                <w:rFonts w:ascii="Times New Roman" w:hAnsi="Times New Roman"/>
                <w:sz w:val="24"/>
                <w:szCs w:val="24"/>
              </w:rPr>
            </w:pPr>
            <w:r w:rsidRPr="00A17EBA">
              <w:rPr>
                <w:rFonts w:ascii="Times New Roman" w:hAnsi="Times New Roman"/>
                <w:sz w:val="24"/>
                <w:szCs w:val="24"/>
              </w:rPr>
              <w:t>03.02 – 07.02</w:t>
            </w:r>
          </w:p>
        </w:tc>
        <w:tc>
          <w:tcPr>
            <w:tcW w:w="992" w:type="dxa"/>
            <w:tcBorders>
              <w:top w:val="single" w:sz="3" w:space="0" w:color="000000"/>
              <w:left w:val="single" w:sz="3" w:space="0" w:color="000000"/>
              <w:bottom w:val="single" w:sz="3" w:space="0" w:color="000000"/>
              <w:right w:val="single" w:sz="3" w:space="0" w:color="000000"/>
            </w:tcBorders>
          </w:tcPr>
          <w:p w:rsidR="00F30C2B" w:rsidRPr="00A17EBA" w:rsidRDefault="00F30C2B" w:rsidP="00A17EBA">
            <w:pPr>
              <w:pStyle w:val="a3"/>
              <w:rPr>
                <w:rFonts w:ascii="Times New Roman" w:hAnsi="Times New Roman"/>
                <w:sz w:val="24"/>
                <w:szCs w:val="24"/>
              </w:rPr>
            </w:pPr>
          </w:p>
        </w:tc>
      </w:tr>
      <w:tr w:rsidR="00904027" w:rsidRPr="00A17EBA" w:rsidTr="002576D1">
        <w:trPr>
          <w:gridAfter w:val="3"/>
          <w:wAfter w:w="6097" w:type="dxa"/>
          <w:trHeight w:val="435"/>
        </w:trPr>
        <w:tc>
          <w:tcPr>
            <w:tcW w:w="9781" w:type="dxa"/>
            <w:gridSpan w:val="5"/>
            <w:tcBorders>
              <w:top w:val="single" w:sz="3" w:space="0" w:color="000000"/>
              <w:bottom w:val="single" w:sz="3" w:space="0" w:color="000000"/>
            </w:tcBorders>
          </w:tcPr>
          <w:p w:rsidR="002576D1" w:rsidRPr="00A17EBA" w:rsidRDefault="002576D1" w:rsidP="00A17EBA">
            <w:pPr>
              <w:autoSpaceDE w:val="0"/>
              <w:autoSpaceDN w:val="0"/>
              <w:adjustRightInd w:val="0"/>
              <w:spacing w:after="0" w:line="240" w:lineRule="auto"/>
              <w:rPr>
                <w:rFonts w:ascii="Times New Roman" w:hAnsi="Times New Roman"/>
                <w:b/>
                <w:sz w:val="24"/>
                <w:szCs w:val="24"/>
              </w:rPr>
            </w:pPr>
          </w:p>
          <w:p w:rsidR="00904027" w:rsidRPr="00A17EBA" w:rsidRDefault="00904027" w:rsidP="00A17EBA">
            <w:pPr>
              <w:autoSpaceDE w:val="0"/>
              <w:autoSpaceDN w:val="0"/>
              <w:adjustRightInd w:val="0"/>
              <w:spacing w:after="0" w:line="240" w:lineRule="auto"/>
              <w:jc w:val="center"/>
              <w:rPr>
                <w:rFonts w:ascii="Times New Roman" w:hAnsi="Times New Roman"/>
                <w:b/>
                <w:sz w:val="24"/>
                <w:szCs w:val="24"/>
              </w:rPr>
            </w:pPr>
            <w:r w:rsidRPr="00A17EBA">
              <w:rPr>
                <w:rFonts w:ascii="Times New Roman" w:hAnsi="Times New Roman"/>
                <w:b/>
                <w:sz w:val="24"/>
                <w:szCs w:val="24"/>
              </w:rPr>
              <w:t xml:space="preserve">Всеобщая история. Новое время </w:t>
            </w:r>
          </w:p>
          <w:p w:rsidR="00904027" w:rsidRDefault="00904027" w:rsidP="00A17EBA">
            <w:pPr>
              <w:autoSpaceDE w:val="0"/>
              <w:autoSpaceDN w:val="0"/>
              <w:adjustRightInd w:val="0"/>
              <w:spacing w:after="0" w:line="240" w:lineRule="auto"/>
              <w:jc w:val="center"/>
              <w:rPr>
                <w:rFonts w:ascii="Times New Roman" w:hAnsi="Times New Roman"/>
                <w:b/>
                <w:sz w:val="24"/>
                <w:szCs w:val="24"/>
              </w:rPr>
            </w:pPr>
            <w:r w:rsidRPr="00A17EBA">
              <w:rPr>
                <w:rFonts w:ascii="Times New Roman" w:hAnsi="Times New Roman"/>
                <w:b/>
                <w:sz w:val="24"/>
                <w:szCs w:val="24"/>
              </w:rPr>
              <w:t>Тема 1. Мир в начале Нового времени (12 часов)</w:t>
            </w:r>
          </w:p>
          <w:p w:rsidR="00221CBF" w:rsidRPr="00A17EBA" w:rsidRDefault="00221CBF" w:rsidP="00A17EBA">
            <w:pPr>
              <w:autoSpaceDE w:val="0"/>
              <w:autoSpaceDN w:val="0"/>
              <w:adjustRightInd w:val="0"/>
              <w:spacing w:after="0" w:line="240" w:lineRule="auto"/>
              <w:jc w:val="center"/>
              <w:rPr>
                <w:rFonts w:ascii="Times New Roman" w:hAnsi="Times New Roman"/>
                <w:b/>
                <w:bCs/>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 урока</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jc w:val="center"/>
              <w:rPr>
                <w:rFonts w:ascii="Times New Roman" w:hAnsi="Times New Roman"/>
                <w:sz w:val="24"/>
                <w:szCs w:val="24"/>
              </w:rPr>
            </w:pPr>
            <w:r w:rsidRPr="00A17EBA">
              <w:rPr>
                <w:rFonts w:ascii="Times New Roman" w:hAnsi="Times New Roman"/>
                <w:sz w:val="24"/>
                <w:szCs w:val="24"/>
              </w:rPr>
              <w:t xml:space="preserve">Наименование разделов, тем, уроков по </w:t>
            </w:r>
            <w:r w:rsidRPr="00A17EBA">
              <w:rPr>
                <w:rFonts w:ascii="Times New Roman" w:hAnsi="Times New Roman"/>
                <w:bCs/>
                <w:sz w:val="24"/>
                <w:szCs w:val="24"/>
              </w:rPr>
              <w:t>истории 7 класс</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Дата по плану</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b/>
                <w:sz w:val="24"/>
                <w:szCs w:val="24"/>
              </w:rPr>
            </w:pPr>
            <w:r w:rsidRPr="00A17EBA">
              <w:rPr>
                <w:rFonts w:ascii="Times New Roman" w:hAnsi="Times New Roman"/>
                <w:sz w:val="24"/>
                <w:szCs w:val="24"/>
              </w:rPr>
              <w:t>Дата по факту</w:t>
            </w: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bCs/>
                <w:sz w:val="24"/>
                <w:szCs w:val="24"/>
              </w:rPr>
            </w:pPr>
            <w:r w:rsidRPr="00A17EBA">
              <w:rPr>
                <w:rFonts w:ascii="Times New Roman" w:hAnsi="Times New Roman"/>
                <w:bCs/>
                <w:sz w:val="24"/>
                <w:szCs w:val="24"/>
              </w:rPr>
              <w:t>1</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a"/>
              <w:spacing w:before="0" w:beforeAutospacing="0" w:after="0" w:afterAutospacing="0"/>
              <w:jc w:val="both"/>
              <w:rPr>
                <w:color w:val="000000"/>
              </w:rPr>
            </w:pPr>
            <w:r w:rsidRPr="00A17EBA">
              <w:t>Введение. Что изучает история Нового времени?</w:t>
            </w:r>
          </w:p>
        </w:tc>
        <w:tc>
          <w:tcPr>
            <w:tcW w:w="1985" w:type="dxa"/>
            <w:tcBorders>
              <w:top w:val="single" w:sz="3" w:space="0" w:color="000000"/>
              <w:left w:val="single" w:sz="3" w:space="0" w:color="000000"/>
              <w:bottom w:val="single" w:sz="3" w:space="0" w:color="000000"/>
              <w:right w:val="single" w:sz="3" w:space="0" w:color="000000"/>
            </w:tcBorders>
            <w:vAlign w:val="center"/>
          </w:tcPr>
          <w:p w:rsidR="008F506F" w:rsidRPr="00A17EBA" w:rsidRDefault="008F506F" w:rsidP="00A17EBA">
            <w:pPr>
              <w:pStyle w:val="a3"/>
              <w:rPr>
                <w:rFonts w:ascii="Times New Roman" w:hAnsi="Times New Roman"/>
                <w:sz w:val="24"/>
                <w:szCs w:val="24"/>
              </w:rPr>
            </w:pPr>
            <w:r w:rsidRPr="00A17EBA">
              <w:rPr>
                <w:rFonts w:ascii="Times New Roman" w:hAnsi="Times New Roman"/>
                <w:sz w:val="24"/>
                <w:szCs w:val="24"/>
              </w:rPr>
              <w:t>10.02 – 14.02</w:t>
            </w:r>
          </w:p>
          <w:p w:rsidR="002576D1" w:rsidRPr="00A17EBA" w:rsidRDefault="002576D1" w:rsidP="00A17EBA">
            <w:pPr>
              <w:pStyle w:val="a3"/>
              <w:rPr>
                <w:rFonts w:ascii="Times New Roman" w:hAnsi="Times New Roman"/>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b/>
                <w:sz w:val="24"/>
                <w:szCs w:val="24"/>
              </w:rPr>
            </w:pPr>
          </w:p>
        </w:tc>
      </w:tr>
      <w:tr w:rsidR="00EA0375" w:rsidRPr="00A17EBA" w:rsidTr="00222E90">
        <w:trPr>
          <w:gridAfter w:val="3"/>
          <w:wAfter w:w="6097" w:type="dxa"/>
          <w:trHeight w:val="435"/>
        </w:trPr>
        <w:tc>
          <w:tcPr>
            <w:tcW w:w="9781" w:type="dxa"/>
            <w:gridSpan w:val="5"/>
            <w:tcBorders>
              <w:top w:val="single" w:sz="3" w:space="0" w:color="000000"/>
              <w:left w:val="single" w:sz="3" w:space="0" w:color="000000"/>
              <w:bottom w:val="single" w:sz="3" w:space="0" w:color="000000"/>
              <w:right w:val="single" w:sz="3" w:space="0" w:color="000000"/>
            </w:tcBorders>
          </w:tcPr>
          <w:p w:rsidR="00EA0375" w:rsidRPr="00A17EBA" w:rsidRDefault="00EA0375" w:rsidP="00EA0375">
            <w:pPr>
              <w:autoSpaceDE w:val="0"/>
              <w:autoSpaceDN w:val="0"/>
              <w:adjustRightInd w:val="0"/>
              <w:spacing w:line="240" w:lineRule="auto"/>
              <w:ind w:firstLine="851"/>
              <w:jc w:val="center"/>
              <w:rPr>
                <w:rFonts w:ascii="Times New Roman" w:hAnsi="Times New Roman"/>
                <w:b/>
                <w:sz w:val="24"/>
                <w:szCs w:val="24"/>
              </w:rPr>
            </w:pPr>
            <w:r w:rsidRPr="00A17EBA">
              <w:rPr>
                <w:rFonts w:ascii="Times New Roman" w:hAnsi="Times New Roman"/>
                <w:b/>
                <w:sz w:val="24"/>
                <w:szCs w:val="24"/>
              </w:rPr>
              <w:t>Т</w:t>
            </w:r>
            <w:r>
              <w:rPr>
                <w:rFonts w:ascii="Times New Roman" w:hAnsi="Times New Roman"/>
                <w:b/>
                <w:sz w:val="24"/>
                <w:szCs w:val="24"/>
              </w:rPr>
              <w:t>ема 1</w:t>
            </w:r>
            <w:r w:rsidRPr="00A17EBA">
              <w:rPr>
                <w:rFonts w:ascii="Times New Roman" w:hAnsi="Times New Roman"/>
                <w:b/>
                <w:sz w:val="24"/>
                <w:szCs w:val="24"/>
              </w:rPr>
              <w:t>. Европа и мир в начале Нового времени (12 ч)</w:t>
            </w:r>
          </w:p>
        </w:tc>
      </w:tr>
      <w:tr w:rsidR="002576D1" w:rsidRPr="00A17EBA" w:rsidTr="008F506F">
        <w:trPr>
          <w:gridAfter w:val="3"/>
          <w:wAfter w:w="6097" w:type="dxa"/>
          <w:trHeight w:val="639"/>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bCs/>
                <w:sz w:val="24"/>
                <w:szCs w:val="24"/>
              </w:rPr>
            </w:pPr>
            <w:r w:rsidRPr="00A17EBA">
              <w:rPr>
                <w:rFonts w:ascii="Times New Roman" w:hAnsi="Times New Roman"/>
                <w:bCs/>
                <w:sz w:val="24"/>
                <w:szCs w:val="24"/>
              </w:rPr>
              <w:t>2</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 xml:space="preserve">Технические открытия и выход к Мировому океану </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8F506F" w:rsidP="00A17EBA">
            <w:pPr>
              <w:autoSpaceDE w:val="0"/>
              <w:autoSpaceDN w:val="0"/>
              <w:adjustRightInd w:val="0"/>
              <w:spacing w:after="0" w:line="240" w:lineRule="auto"/>
              <w:jc w:val="both"/>
              <w:rPr>
                <w:rFonts w:ascii="Times New Roman" w:hAnsi="Times New Roman"/>
                <w:b/>
                <w:bCs/>
                <w:sz w:val="24"/>
                <w:szCs w:val="24"/>
              </w:rPr>
            </w:pPr>
            <w:r w:rsidRPr="00A17EBA">
              <w:rPr>
                <w:rFonts w:ascii="Times New Roman" w:hAnsi="Times New Roman"/>
                <w:sz w:val="24"/>
                <w:szCs w:val="24"/>
              </w:rPr>
              <w:t>10.02 – 14.02</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b/>
                <w:sz w:val="24"/>
                <w:szCs w:val="24"/>
              </w:rPr>
            </w:pPr>
          </w:p>
        </w:tc>
      </w:tr>
      <w:tr w:rsidR="002576D1" w:rsidRPr="00A17EBA" w:rsidTr="008F506F">
        <w:trPr>
          <w:gridAfter w:val="3"/>
          <w:wAfter w:w="6097" w:type="dxa"/>
          <w:trHeight w:val="753"/>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3</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Встреча миров. Великие географические открытия и их последствия</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8F506F" w:rsidP="00A17EBA">
            <w:pPr>
              <w:pStyle w:val="a3"/>
              <w:rPr>
                <w:rFonts w:ascii="Times New Roman" w:hAnsi="Times New Roman"/>
                <w:sz w:val="24"/>
                <w:szCs w:val="24"/>
              </w:rPr>
            </w:pPr>
            <w:r w:rsidRPr="00A17EBA">
              <w:rPr>
                <w:rFonts w:ascii="Times New Roman" w:hAnsi="Times New Roman"/>
                <w:sz w:val="24"/>
                <w:szCs w:val="24"/>
              </w:rPr>
              <w:t>17.02 – 21.02</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179"/>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4</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Абсолютизм в Европе</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8F506F" w:rsidP="00A17EBA">
            <w:pPr>
              <w:pStyle w:val="a3"/>
              <w:rPr>
                <w:rFonts w:ascii="Times New Roman" w:hAnsi="Times New Roman"/>
                <w:sz w:val="24"/>
                <w:szCs w:val="24"/>
              </w:rPr>
            </w:pPr>
            <w:r w:rsidRPr="00A17EBA">
              <w:rPr>
                <w:rFonts w:ascii="Times New Roman" w:hAnsi="Times New Roman"/>
                <w:sz w:val="24"/>
                <w:szCs w:val="24"/>
              </w:rPr>
              <w:t>17.02 – 21.02</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5</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Дух предпринимательства преобразует экономику</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24.02 – 28.02</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787"/>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6</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Европейское общество в раннее Новое время. Повседневная жизнь</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24.02 – 28.02</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7</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Великие гуманисты Европы</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Style19"/>
              <w:widowControl/>
              <w:jc w:val="center"/>
            </w:pPr>
            <w:r w:rsidRPr="00A17EBA">
              <w:t xml:space="preserve">02.03 – 06.03 </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8</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Мир художественной культуры Возрождения</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02.03 – 06.03</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lastRenderedPageBreak/>
              <w:t>9</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Рождение новой европейской науки</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09.03 – 13.03</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10</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Начало Реформации в Европе</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09.03 – 13.03</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11</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iCs/>
                <w:sz w:val="24"/>
                <w:szCs w:val="24"/>
              </w:rPr>
            </w:pPr>
            <w:r w:rsidRPr="00A17EBA">
              <w:rPr>
                <w:rFonts w:ascii="Times New Roman" w:hAnsi="Times New Roman"/>
                <w:sz w:val="24"/>
                <w:szCs w:val="24"/>
              </w:rPr>
              <w:t>Распространение Реформации в Европе. Контрреформация</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 xml:space="preserve">16.03 – 20.03 </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8F506F">
        <w:trPr>
          <w:gridAfter w:val="3"/>
          <w:wAfter w:w="6097" w:type="dxa"/>
          <w:trHeight w:val="39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12</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lang w:val="en-US"/>
              </w:rPr>
            </w:pPr>
            <w:r w:rsidRPr="00A17EBA">
              <w:rPr>
                <w:rFonts w:ascii="Times New Roman" w:hAnsi="Times New Roman"/>
                <w:sz w:val="24"/>
                <w:szCs w:val="24"/>
              </w:rPr>
              <w:t>Англия в XVI веке</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16.03 – 20.03</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13</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Франция в XVI-первой половине XVII в</w:t>
            </w:r>
          </w:p>
        </w:tc>
        <w:tc>
          <w:tcPr>
            <w:tcW w:w="1985"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 xml:space="preserve">01.04 – 03.04 </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p>
        </w:tc>
      </w:tr>
      <w:tr w:rsidR="002576D1" w:rsidRPr="00A17EBA" w:rsidTr="002576D1">
        <w:trPr>
          <w:gridAfter w:val="3"/>
          <w:wAfter w:w="6097" w:type="dxa"/>
          <w:trHeight w:val="435"/>
        </w:trPr>
        <w:tc>
          <w:tcPr>
            <w:tcW w:w="9781" w:type="dxa"/>
            <w:gridSpan w:val="5"/>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b/>
                <w:sz w:val="24"/>
                <w:szCs w:val="24"/>
              </w:rPr>
            </w:pPr>
            <w:r w:rsidRPr="00A17EBA">
              <w:rPr>
                <w:rFonts w:ascii="Times New Roman" w:hAnsi="Times New Roman"/>
                <w:b/>
                <w:sz w:val="24"/>
                <w:szCs w:val="24"/>
              </w:rPr>
              <w:t xml:space="preserve">Тема 2. Первые революции Нового времени. Международные отношения </w:t>
            </w:r>
            <w:r w:rsidRPr="00A17EBA">
              <w:rPr>
                <w:rFonts w:ascii="Times New Roman" w:hAnsi="Times New Roman"/>
                <w:b/>
                <w:sz w:val="24"/>
                <w:szCs w:val="24"/>
                <w:lang w:val="en-US"/>
              </w:rPr>
              <w:t>XVI</w:t>
            </w:r>
            <w:r w:rsidRPr="00A17EBA">
              <w:rPr>
                <w:rFonts w:ascii="Times New Roman" w:hAnsi="Times New Roman"/>
                <w:b/>
                <w:sz w:val="24"/>
                <w:szCs w:val="24"/>
              </w:rPr>
              <w:t xml:space="preserve"> – </w:t>
            </w:r>
            <w:r w:rsidRPr="00A17EBA">
              <w:rPr>
                <w:rFonts w:ascii="Times New Roman" w:hAnsi="Times New Roman"/>
                <w:b/>
                <w:sz w:val="24"/>
                <w:szCs w:val="24"/>
                <w:lang w:val="en-US"/>
              </w:rPr>
              <w:t>XVIII</w:t>
            </w:r>
            <w:r w:rsidRPr="00A17EBA">
              <w:rPr>
                <w:rFonts w:ascii="Times New Roman" w:hAnsi="Times New Roman"/>
                <w:b/>
                <w:sz w:val="24"/>
                <w:szCs w:val="24"/>
              </w:rPr>
              <w:t xml:space="preserve"> вв. (5 часов)</w:t>
            </w:r>
          </w:p>
        </w:tc>
      </w:tr>
      <w:tr w:rsidR="002576D1" w:rsidRPr="00A17EBA" w:rsidTr="002576D1">
        <w:trPr>
          <w:gridAfter w:val="3"/>
          <w:wAfter w:w="6097" w:type="dxa"/>
          <w:trHeight w:val="85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jc w:val="center"/>
              <w:rPr>
                <w:rFonts w:ascii="Times New Roman" w:hAnsi="Times New Roman"/>
                <w:sz w:val="24"/>
                <w:szCs w:val="24"/>
              </w:rPr>
            </w:pPr>
            <w:r w:rsidRPr="00A17EBA">
              <w:rPr>
                <w:rFonts w:ascii="Times New Roman" w:hAnsi="Times New Roman"/>
                <w:sz w:val="24"/>
                <w:szCs w:val="24"/>
              </w:rPr>
              <w:t>14</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Освободительная война в Нидерландах. Рождение Республики Соединенных провинций</w:t>
            </w:r>
          </w:p>
        </w:tc>
        <w:tc>
          <w:tcPr>
            <w:tcW w:w="1985"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 xml:space="preserve">01.04 – 03.04 </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p>
        </w:tc>
      </w:tr>
      <w:tr w:rsidR="002576D1" w:rsidRPr="00A17EBA" w:rsidTr="002576D1">
        <w:trPr>
          <w:gridAfter w:val="3"/>
          <w:wAfter w:w="6097" w:type="dxa"/>
          <w:trHeight w:val="276"/>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15</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Великая английская революция</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06.04 – 10.04</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16</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Путь к парламентской монархии</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r w:rsidRPr="00A17EBA">
              <w:rPr>
                <w:rFonts w:ascii="Times New Roman" w:hAnsi="Times New Roman"/>
                <w:sz w:val="24"/>
                <w:szCs w:val="24"/>
              </w:rPr>
              <w:t>06.04 – 10.04</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17</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Международные отношения в XVI – XVIII вв.</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Style19"/>
              <w:widowControl/>
              <w:jc w:val="center"/>
            </w:pPr>
            <w:r w:rsidRPr="00A17EBA">
              <w:t>13.04 – 17.04</w:t>
            </w:r>
          </w:p>
          <w:p w:rsidR="002576D1" w:rsidRPr="00A17EBA" w:rsidRDefault="002576D1" w:rsidP="00A17EBA">
            <w:pPr>
              <w:autoSpaceDE w:val="0"/>
              <w:autoSpaceDN w:val="0"/>
              <w:adjustRightInd w:val="0"/>
              <w:spacing w:after="0" w:line="240" w:lineRule="auto"/>
              <w:jc w:val="both"/>
              <w:rPr>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18</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Повторительно-обобщающий урок «Мир в начале Нового времени»</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Style19"/>
              <w:widowControl/>
              <w:jc w:val="center"/>
            </w:pPr>
            <w:r w:rsidRPr="00A17EBA">
              <w:t>13.04 – 17.04</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p>
        </w:tc>
      </w:tr>
      <w:tr w:rsidR="002576D1" w:rsidRPr="00A17EBA" w:rsidTr="002576D1">
        <w:trPr>
          <w:gridAfter w:val="3"/>
          <w:wAfter w:w="6097" w:type="dxa"/>
          <w:trHeight w:val="435"/>
        </w:trPr>
        <w:tc>
          <w:tcPr>
            <w:tcW w:w="9781" w:type="dxa"/>
            <w:gridSpan w:val="5"/>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b/>
                <w:sz w:val="24"/>
                <w:szCs w:val="24"/>
              </w:rPr>
            </w:pPr>
            <w:r w:rsidRPr="00A17EBA">
              <w:rPr>
                <w:rFonts w:ascii="Times New Roman" w:hAnsi="Times New Roman"/>
                <w:b/>
                <w:sz w:val="24"/>
                <w:szCs w:val="24"/>
              </w:rPr>
              <w:t>Тема 3. Эпоха Просвещения. Время преобразований (8 часов)</w:t>
            </w: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19</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Великие просветители Европы</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20.04 – 24.04</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20</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Мир художественной культуры Просвещения</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20.04 – 24.04</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p>
        </w:tc>
      </w:tr>
      <w:tr w:rsidR="002576D1" w:rsidRPr="00A17EBA" w:rsidTr="002576D1">
        <w:trPr>
          <w:gridAfter w:val="3"/>
          <w:wAfter w:w="6097" w:type="dxa"/>
          <w:trHeight w:val="560"/>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21</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На пути к индустриальной эре</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27.04 – 29.04</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Style19"/>
              <w:widowControl/>
              <w:jc w:val="cente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22</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Английские колонии Северной Америки</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27.04 – 29.04</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23</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Война за независимость. Создание США</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06.05 – 08.05</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24</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 xml:space="preserve">Франция в </w:t>
            </w:r>
            <w:r w:rsidRPr="00A17EBA">
              <w:rPr>
                <w:rFonts w:ascii="Times New Roman" w:hAnsi="Times New Roman"/>
                <w:sz w:val="24"/>
                <w:szCs w:val="24"/>
                <w:lang w:val="en-US"/>
              </w:rPr>
              <w:t>XVIII</w:t>
            </w:r>
            <w:r w:rsidRPr="00A17EBA">
              <w:rPr>
                <w:rFonts w:ascii="Times New Roman" w:hAnsi="Times New Roman"/>
                <w:sz w:val="24"/>
                <w:szCs w:val="24"/>
              </w:rPr>
              <w:t xml:space="preserve"> в. Французская революция. От монархии к республике</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06.05 – 08.05</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Style19"/>
              <w:widowControl/>
              <w:jc w:val="cente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25</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Французская революция. От якобинской диктатуры к 18 брюмера Наполеона Бонапарта</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18.05 – 22.05</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Style19"/>
              <w:widowControl/>
              <w:jc w:val="cente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center"/>
              <w:rPr>
                <w:rFonts w:ascii="Times New Roman" w:hAnsi="Times New Roman"/>
                <w:sz w:val="24"/>
                <w:szCs w:val="24"/>
              </w:rPr>
            </w:pPr>
            <w:r w:rsidRPr="00A17EBA">
              <w:rPr>
                <w:rFonts w:ascii="Times New Roman" w:hAnsi="Times New Roman"/>
                <w:sz w:val="24"/>
                <w:szCs w:val="24"/>
              </w:rPr>
              <w:t>26</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Повторительно-обобщающий урок</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rFonts w:ascii="Times New Roman" w:hAnsi="Times New Roman"/>
                <w:sz w:val="24"/>
                <w:szCs w:val="24"/>
              </w:rPr>
            </w:pPr>
            <w:r w:rsidRPr="00A17EBA">
              <w:rPr>
                <w:rFonts w:ascii="Times New Roman" w:hAnsi="Times New Roman"/>
                <w:sz w:val="24"/>
                <w:szCs w:val="24"/>
              </w:rPr>
              <w:t>18.05 – 22.05</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p>
        </w:tc>
      </w:tr>
      <w:tr w:rsidR="002576D1" w:rsidRPr="00A17EBA" w:rsidTr="002576D1">
        <w:trPr>
          <w:trHeight w:val="435"/>
        </w:trPr>
        <w:tc>
          <w:tcPr>
            <w:tcW w:w="9781" w:type="dxa"/>
            <w:gridSpan w:val="5"/>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jc w:val="center"/>
              <w:rPr>
                <w:rFonts w:ascii="Times New Roman" w:hAnsi="Times New Roman"/>
                <w:b/>
                <w:sz w:val="24"/>
                <w:szCs w:val="24"/>
              </w:rPr>
            </w:pPr>
            <w:r w:rsidRPr="00A17EBA">
              <w:rPr>
                <w:rFonts w:ascii="Times New Roman" w:hAnsi="Times New Roman"/>
                <w:b/>
                <w:sz w:val="24"/>
                <w:szCs w:val="24"/>
              </w:rPr>
              <w:t>Тема 4. Традиционное общество Востока. Начало европейской колонизации (2 часа)</w:t>
            </w:r>
          </w:p>
        </w:tc>
        <w:tc>
          <w:tcPr>
            <w:tcW w:w="2127" w:type="dxa"/>
          </w:tcPr>
          <w:p w:rsidR="002576D1" w:rsidRPr="00A17EBA" w:rsidRDefault="002576D1" w:rsidP="00A17EBA">
            <w:pPr>
              <w:spacing w:after="0" w:line="240" w:lineRule="auto"/>
              <w:rPr>
                <w:sz w:val="24"/>
                <w:szCs w:val="24"/>
              </w:rPr>
            </w:pPr>
          </w:p>
        </w:tc>
        <w:tc>
          <w:tcPr>
            <w:tcW w:w="1985" w:type="dxa"/>
          </w:tcPr>
          <w:p w:rsidR="002576D1" w:rsidRPr="00A17EBA" w:rsidRDefault="002576D1" w:rsidP="00A17EBA">
            <w:pPr>
              <w:spacing w:after="0" w:line="240" w:lineRule="auto"/>
              <w:rPr>
                <w:sz w:val="24"/>
                <w:szCs w:val="24"/>
              </w:rPr>
            </w:pPr>
          </w:p>
        </w:tc>
        <w:tc>
          <w:tcPr>
            <w:tcW w:w="1985" w:type="dxa"/>
            <w:vAlign w:val="center"/>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 xml:space="preserve">12.05 – 15.05 </w:t>
            </w: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jc w:val="center"/>
              <w:rPr>
                <w:rFonts w:ascii="Times New Roman" w:hAnsi="Times New Roman"/>
                <w:sz w:val="24"/>
                <w:szCs w:val="24"/>
              </w:rPr>
            </w:pPr>
            <w:r w:rsidRPr="00A17EBA">
              <w:rPr>
                <w:rFonts w:ascii="Times New Roman" w:hAnsi="Times New Roman"/>
                <w:sz w:val="24"/>
                <w:szCs w:val="24"/>
              </w:rPr>
              <w:t>27</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Государства Востока в эпоху раннего нового времени. Начало Европейской колонизации</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25.05 -29.05</w:t>
            </w:r>
          </w:p>
        </w:tc>
        <w:tc>
          <w:tcPr>
            <w:tcW w:w="992" w:type="dxa"/>
            <w:tcBorders>
              <w:top w:val="single" w:sz="3" w:space="0" w:color="000000"/>
              <w:left w:val="single" w:sz="3" w:space="0" w:color="000000"/>
              <w:bottom w:val="single" w:sz="3" w:space="0" w:color="000000"/>
              <w:right w:val="single" w:sz="3" w:space="0" w:color="000000"/>
            </w:tcBorders>
            <w:vAlign w:val="center"/>
          </w:tcPr>
          <w:p w:rsidR="002576D1" w:rsidRPr="00A17EBA" w:rsidRDefault="002576D1" w:rsidP="00A17EBA">
            <w:pPr>
              <w:pStyle w:val="a3"/>
              <w:rPr>
                <w:rFonts w:ascii="Times New Roman" w:hAnsi="Times New Roman"/>
                <w:sz w:val="24"/>
                <w:szCs w:val="24"/>
              </w:rPr>
            </w:pPr>
          </w:p>
        </w:tc>
      </w:tr>
      <w:tr w:rsidR="002576D1" w:rsidRPr="00A17EBA" w:rsidTr="002576D1">
        <w:trPr>
          <w:gridAfter w:val="3"/>
          <w:wAfter w:w="6097" w:type="dxa"/>
          <w:trHeight w:val="435"/>
        </w:trPr>
        <w:tc>
          <w:tcPr>
            <w:tcW w:w="709"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jc w:val="center"/>
              <w:rPr>
                <w:rFonts w:ascii="Times New Roman" w:hAnsi="Times New Roman"/>
                <w:sz w:val="24"/>
                <w:szCs w:val="24"/>
              </w:rPr>
            </w:pPr>
            <w:r w:rsidRPr="00A17EBA">
              <w:rPr>
                <w:rFonts w:ascii="Times New Roman" w:hAnsi="Times New Roman"/>
                <w:sz w:val="24"/>
                <w:szCs w:val="24"/>
              </w:rPr>
              <w:t>28</w:t>
            </w:r>
          </w:p>
        </w:tc>
        <w:tc>
          <w:tcPr>
            <w:tcW w:w="6095" w:type="dxa"/>
            <w:gridSpan w:val="2"/>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Итоговая контрольная работа по Всеобщей истории.</w:t>
            </w:r>
          </w:p>
        </w:tc>
        <w:tc>
          <w:tcPr>
            <w:tcW w:w="1985"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pStyle w:val="a3"/>
              <w:rPr>
                <w:rFonts w:ascii="Times New Roman" w:hAnsi="Times New Roman"/>
                <w:sz w:val="24"/>
                <w:szCs w:val="24"/>
              </w:rPr>
            </w:pPr>
            <w:r w:rsidRPr="00A17EBA">
              <w:rPr>
                <w:rFonts w:ascii="Times New Roman" w:hAnsi="Times New Roman"/>
                <w:sz w:val="24"/>
                <w:szCs w:val="24"/>
              </w:rPr>
              <w:t>25.05 -29.05</w:t>
            </w:r>
          </w:p>
        </w:tc>
        <w:tc>
          <w:tcPr>
            <w:tcW w:w="992" w:type="dxa"/>
            <w:tcBorders>
              <w:top w:val="single" w:sz="3" w:space="0" w:color="000000"/>
              <w:left w:val="single" w:sz="3" w:space="0" w:color="000000"/>
              <w:bottom w:val="single" w:sz="3" w:space="0" w:color="000000"/>
              <w:right w:val="single" w:sz="3" w:space="0" w:color="000000"/>
            </w:tcBorders>
          </w:tcPr>
          <w:p w:rsidR="002576D1" w:rsidRPr="00A17EBA" w:rsidRDefault="002576D1" w:rsidP="00A17EBA">
            <w:pPr>
              <w:autoSpaceDE w:val="0"/>
              <w:autoSpaceDN w:val="0"/>
              <w:adjustRightInd w:val="0"/>
              <w:spacing w:after="0" w:line="240" w:lineRule="auto"/>
              <w:jc w:val="both"/>
              <w:rPr>
                <w:sz w:val="24"/>
                <w:szCs w:val="24"/>
              </w:rPr>
            </w:pPr>
          </w:p>
        </w:tc>
      </w:tr>
    </w:tbl>
    <w:p w:rsidR="00F653B9" w:rsidRPr="00A17EBA" w:rsidRDefault="00F653B9" w:rsidP="00A17EBA">
      <w:pPr>
        <w:pStyle w:val="a3"/>
        <w:jc w:val="both"/>
        <w:rPr>
          <w:rFonts w:ascii="Times New Roman" w:hAnsi="Times New Roman"/>
          <w:b/>
          <w:sz w:val="24"/>
          <w:szCs w:val="24"/>
        </w:rPr>
      </w:pPr>
    </w:p>
    <w:p w:rsidR="00F032E9" w:rsidRPr="00A17EBA" w:rsidRDefault="00F032E9" w:rsidP="00A17EBA">
      <w:pPr>
        <w:autoSpaceDE w:val="0"/>
        <w:autoSpaceDN w:val="0"/>
        <w:adjustRightInd w:val="0"/>
        <w:spacing w:after="0" w:line="240" w:lineRule="auto"/>
        <w:ind w:left="567" w:firstLine="567"/>
        <w:jc w:val="center"/>
        <w:rPr>
          <w:rFonts w:ascii="Times New Roman" w:eastAsia="Times New Roman" w:hAnsi="Times New Roman"/>
          <w:b/>
          <w:sz w:val="24"/>
          <w:szCs w:val="24"/>
          <w:lang w:eastAsia="ru-RU"/>
        </w:rPr>
      </w:pPr>
      <w:r w:rsidRPr="00A17EBA">
        <w:rPr>
          <w:rFonts w:ascii="Times New Roman" w:eastAsia="Times New Roman" w:hAnsi="Times New Roman"/>
          <w:b/>
          <w:sz w:val="24"/>
          <w:szCs w:val="24"/>
          <w:lang w:eastAsia="ru-RU"/>
        </w:rPr>
        <w:t xml:space="preserve">Материально-техническое </w:t>
      </w:r>
      <w:r w:rsidR="008F506F" w:rsidRPr="00A17EBA">
        <w:rPr>
          <w:rFonts w:ascii="Times New Roman" w:eastAsia="Times New Roman" w:hAnsi="Times New Roman"/>
          <w:b/>
          <w:sz w:val="24"/>
          <w:szCs w:val="24"/>
          <w:lang w:eastAsia="ru-RU"/>
        </w:rPr>
        <w:t>обеспечение</w:t>
      </w:r>
    </w:p>
    <w:p w:rsidR="00F032E9" w:rsidRPr="00A17EBA" w:rsidRDefault="00F032E9" w:rsidP="00A17EBA">
      <w:pPr>
        <w:pStyle w:val="a7"/>
        <w:numPr>
          <w:ilvl w:val="0"/>
          <w:numId w:val="9"/>
        </w:numPr>
        <w:shd w:val="clear" w:color="auto" w:fill="FFFFFF"/>
        <w:spacing w:after="0" w:line="240" w:lineRule="auto"/>
        <w:ind w:left="851" w:hanging="567"/>
        <w:jc w:val="both"/>
        <w:rPr>
          <w:rFonts w:ascii="Times New Roman" w:hAnsi="Times New Roman"/>
          <w:sz w:val="24"/>
          <w:szCs w:val="24"/>
        </w:rPr>
      </w:pPr>
      <w:r w:rsidRPr="00A17EBA">
        <w:rPr>
          <w:rFonts w:ascii="Times New Roman" w:hAnsi="Times New Roman"/>
          <w:sz w:val="24"/>
          <w:szCs w:val="24"/>
        </w:rPr>
        <w:t xml:space="preserve">Федеральный государственный образовательный стандарт основного общего образования </w:t>
      </w:r>
    </w:p>
    <w:p w:rsidR="00F032E9" w:rsidRPr="00A17EBA" w:rsidRDefault="00F032E9" w:rsidP="00A17EBA">
      <w:pPr>
        <w:pStyle w:val="a7"/>
        <w:numPr>
          <w:ilvl w:val="0"/>
          <w:numId w:val="9"/>
        </w:numPr>
        <w:shd w:val="clear" w:color="auto" w:fill="FFFFFF"/>
        <w:spacing w:after="0" w:line="240" w:lineRule="auto"/>
        <w:ind w:left="851" w:hanging="567"/>
        <w:jc w:val="both"/>
        <w:rPr>
          <w:rFonts w:ascii="Times New Roman" w:hAnsi="Times New Roman"/>
          <w:sz w:val="24"/>
          <w:szCs w:val="24"/>
        </w:rPr>
      </w:pPr>
      <w:proofErr w:type="spellStart"/>
      <w:r w:rsidRPr="00A17EBA">
        <w:rPr>
          <w:rFonts w:ascii="Times New Roman" w:hAnsi="Times New Roman"/>
          <w:sz w:val="24"/>
          <w:szCs w:val="24"/>
        </w:rPr>
        <w:t>Юдовская</w:t>
      </w:r>
      <w:proofErr w:type="spellEnd"/>
      <w:r w:rsidR="003C30A3" w:rsidRPr="00A17EBA">
        <w:rPr>
          <w:rFonts w:ascii="Times New Roman" w:hAnsi="Times New Roman"/>
          <w:sz w:val="24"/>
          <w:szCs w:val="24"/>
        </w:rPr>
        <w:t xml:space="preserve"> А. Я.</w:t>
      </w:r>
      <w:r w:rsidRPr="00A17EBA">
        <w:rPr>
          <w:rFonts w:ascii="Times New Roman" w:hAnsi="Times New Roman"/>
          <w:sz w:val="24"/>
          <w:szCs w:val="24"/>
        </w:rPr>
        <w:t>, Ванюшкина</w:t>
      </w:r>
      <w:r w:rsidR="003C30A3" w:rsidRPr="00A17EBA">
        <w:rPr>
          <w:rFonts w:ascii="Times New Roman" w:hAnsi="Times New Roman"/>
          <w:sz w:val="24"/>
          <w:szCs w:val="24"/>
        </w:rPr>
        <w:t xml:space="preserve"> Л. М.</w:t>
      </w:r>
      <w:r w:rsidRPr="00A17EBA">
        <w:rPr>
          <w:rFonts w:ascii="Times New Roman" w:hAnsi="Times New Roman"/>
          <w:sz w:val="24"/>
          <w:szCs w:val="24"/>
        </w:rPr>
        <w:t>, Баранов</w:t>
      </w:r>
      <w:r w:rsidR="003C30A3" w:rsidRPr="00A17EBA">
        <w:rPr>
          <w:rFonts w:ascii="Times New Roman" w:hAnsi="Times New Roman"/>
          <w:sz w:val="24"/>
          <w:szCs w:val="24"/>
        </w:rPr>
        <w:t xml:space="preserve"> П. А.</w:t>
      </w:r>
      <w:r w:rsidRPr="00A17EBA">
        <w:rPr>
          <w:rFonts w:ascii="Times New Roman" w:hAnsi="Times New Roman"/>
          <w:sz w:val="24"/>
          <w:szCs w:val="24"/>
        </w:rPr>
        <w:t>. Всеобщая история. История Нового времени. Рабочая тетрадь. 7 класс. В 2 частях</w:t>
      </w:r>
      <w:r w:rsidR="003C30A3" w:rsidRPr="00A17EBA">
        <w:rPr>
          <w:rFonts w:ascii="Times New Roman" w:hAnsi="Times New Roman"/>
          <w:sz w:val="24"/>
          <w:szCs w:val="24"/>
        </w:rPr>
        <w:t xml:space="preserve">. М.: Просвещение, 2017. </w:t>
      </w:r>
    </w:p>
    <w:p w:rsidR="00F032E9" w:rsidRPr="00A17EBA" w:rsidRDefault="00F032E9" w:rsidP="00A17EBA">
      <w:pPr>
        <w:pStyle w:val="a7"/>
        <w:numPr>
          <w:ilvl w:val="0"/>
          <w:numId w:val="9"/>
        </w:numPr>
        <w:shd w:val="clear" w:color="auto" w:fill="FFFFFF"/>
        <w:spacing w:after="0" w:line="240" w:lineRule="auto"/>
        <w:ind w:left="851" w:hanging="567"/>
        <w:jc w:val="both"/>
        <w:rPr>
          <w:rFonts w:ascii="Times New Roman" w:hAnsi="Times New Roman"/>
          <w:sz w:val="24"/>
          <w:szCs w:val="24"/>
        </w:rPr>
      </w:pPr>
      <w:r w:rsidRPr="00A17EBA">
        <w:rPr>
          <w:rFonts w:ascii="Times New Roman" w:hAnsi="Times New Roman"/>
          <w:sz w:val="24"/>
          <w:szCs w:val="24"/>
        </w:rPr>
        <w:t xml:space="preserve">Атлас. История Нового времени 7 класс. – М.: «Дрофа. </w:t>
      </w:r>
      <w:proofErr w:type="spellStart"/>
      <w:r w:rsidRPr="00A17EBA">
        <w:rPr>
          <w:rFonts w:ascii="Times New Roman" w:hAnsi="Times New Roman"/>
          <w:sz w:val="24"/>
          <w:szCs w:val="24"/>
        </w:rPr>
        <w:t>ДиК</w:t>
      </w:r>
      <w:proofErr w:type="spellEnd"/>
      <w:r w:rsidRPr="00A17EBA">
        <w:rPr>
          <w:rFonts w:ascii="Times New Roman" w:hAnsi="Times New Roman"/>
          <w:sz w:val="24"/>
          <w:szCs w:val="24"/>
        </w:rPr>
        <w:t>», 2016</w:t>
      </w:r>
    </w:p>
    <w:p w:rsidR="00F032E9" w:rsidRPr="00A17EBA" w:rsidRDefault="00F032E9" w:rsidP="00A17EBA">
      <w:pPr>
        <w:pStyle w:val="a7"/>
        <w:numPr>
          <w:ilvl w:val="0"/>
          <w:numId w:val="9"/>
        </w:numPr>
        <w:shd w:val="clear" w:color="auto" w:fill="FFFFFF"/>
        <w:spacing w:after="0" w:line="240" w:lineRule="auto"/>
        <w:ind w:left="851" w:hanging="567"/>
        <w:jc w:val="both"/>
        <w:rPr>
          <w:rFonts w:ascii="Times New Roman" w:hAnsi="Times New Roman"/>
          <w:sz w:val="24"/>
          <w:szCs w:val="24"/>
        </w:rPr>
      </w:pPr>
      <w:r w:rsidRPr="00A17EBA">
        <w:rPr>
          <w:rFonts w:ascii="Times New Roman" w:hAnsi="Times New Roman"/>
          <w:sz w:val="24"/>
          <w:szCs w:val="24"/>
        </w:rPr>
        <w:t>Арсентьев</w:t>
      </w:r>
      <w:r w:rsidR="003C30A3" w:rsidRPr="00A17EBA">
        <w:rPr>
          <w:rFonts w:ascii="Times New Roman" w:hAnsi="Times New Roman"/>
          <w:sz w:val="24"/>
          <w:szCs w:val="24"/>
        </w:rPr>
        <w:t xml:space="preserve"> Н.М.</w:t>
      </w:r>
      <w:r w:rsidRPr="00A17EBA">
        <w:rPr>
          <w:rFonts w:ascii="Times New Roman" w:hAnsi="Times New Roman"/>
          <w:sz w:val="24"/>
          <w:szCs w:val="24"/>
        </w:rPr>
        <w:t>, Данилов А.А</w:t>
      </w:r>
      <w:r w:rsidR="000D2F9C">
        <w:rPr>
          <w:rFonts w:ascii="Times New Roman" w:hAnsi="Times New Roman"/>
          <w:sz w:val="24"/>
          <w:szCs w:val="24"/>
        </w:rPr>
        <w:t>.</w:t>
      </w:r>
      <w:r w:rsidRPr="00A17EBA">
        <w:rPr>
          <w:rFonts w:ascii="Times New Roman" w:hAnsi="Times New Roman"/>
          <w:sz w:val="24"/>
          <w:szCs w:val="24"/>
        </w:rPr>
        <w:t xml:space="preserve"> и др. </w:t>
      </w:r>
      <w:r w:rsidR="003C30A3" w:rsidRPr="00A17EBA">
        <w:rPr>
          <w:rFonts w:ascii="Times New Roman" w:hAnsi="Times New Roman"/>
          <w:sz w:val="24"/>
          <w:szCs w:val="24"/>
        </w:rPr>
        <w:t xml:space="preserve">/ </w:t>
      </w:r>
      <w:r w:rsidRPr="00A17EBA">
        <w:rPr>
          <w:rFonts w:ascii="Times New Roman" w:hAnsi="Times New Roman"/>
          <w:sz w:val="24"/>
          <w:szCs w:val="24"/>
        </w:rPr>
        <w:t>под ред.</w:t>
      </w:r>
      <w:r w:rsidR="003C30A3" w:rsidRPr="00A17EBA">
        <w:rPr>
          <w:rFonts w:ascii="Times New Roman" w:hAnsi="Times New Roman"/>
          <w:sz w:val="24"/>
          <w:szCs w:val="24"/>
        </w:rPr>
        <w:t xml:space="preserve"> </w:t>
      </w:r>
      <w:r w:rsidRPr="00A17EBA">
        <w:rPr>
          <w:rFonts w:ascii="Times New Roman" w:hAnsi="Times New Roman"/>
          <w:sz w:val="24"/>
          <w:szCs w:val="24"/>
        </w:rPr>
        <w:t>А.В.</w:t>
      </w:r>
      <w:r w:rsidR="003C30A3" w:rsidRPr="00A17EBA">
        <w:rPr>
          <w:rFonts w:ascii="Times New Roman" w:hAnsi="Times New Roman"/>
          <w:sz w:val="24"/>
          <w:szCs w:val="24"/>
        </w:rPr>
        <w:t xml:space="preserve"> </w:t>
      </w:r>
      <w:proofErr w:type="spellStart"/>
      <w:r w:rsidRPr="00A17EBA">
        <w:rPr>
          <w:rFonts w:ascii="Times New Roman" w:hAnsi="Times New Roman"/>
          <w:sz w:val="24"/>
          <w:szCs w:val="24"/>
        </w:rPr>
        <w:t>Торкунова</w:t>
      </w:r>
      <w:proofErr w:type="spellEnd"/>
      <w:r w:rsidRPr="00A17EBA">
        <w:rPr>
          <w:rFonts w:ascii="Times New Roman" w:hAnsi="Times New Roman"/>
          <w:sz w:val="24"/>
          <w:szCs w:val="24"/>
        </w:rPr>
        <w:t>. История России. 7 класс. Учеб</w:t>
      </w:r>
      <w:r w:rsidR="003C30A3" w:rsidRPr="00A17EBA">
        <w:rPr>
          <w:rFonts w:ascii="Times New Roman" w:hAnsi="Times New Roman"/>
          <w:sz w:val="24"/>
          <w:szCs w:val="24"/>
        </w:rPr>
        <w:t xml:space="preserve">ник </w:t>
      </w:r>
      <w:r w:rsidRPr="00A17EBA">
        <w:rPr>
          <w:rFonts w:ascii="Times New Roman" w:hAnsi="Times New Roman"/>
          <w:sz w:val="24"/>
          <w:szCs w:val="24"/>
        </w:rPr>
        <w:t xml:space="preserve">для </w:t>
      </w:r>
      <w:proofErr w:type="spellStart"/>
      <w:r w:rsidRPr="00A17EBA">
        <w:rPr>
          <w:rFonts w:ascii="Times New Roman" w:hAnsi="Times New Roman"/>
          <w:sz w:val="24"/>
          <w:szCs w:val="24"/>
        </w:rPr>
        <w:t>общеобразоват</w:t>
      </w:r>
      <w:proofErr w:type="spellEnd"/>
      <w:r w:rsidRPr="00A17EBA">
        <w:rPr>
          <w:rFonts w:ascii="Times New Roman" w:hAnsi="Times New Roman"/>
          <w:sz w:val="24"/>
          <w:szCs w:val="24"/>
        </w:rPr>
        <w:t>.</w:t>
      </w:r>
      <w:r w:rsidR="003C30A3" w:rsidRPr="00A17EBA">
        <w:rPr>
          <w:rFonts w:ascii="Times New Roman" w:hAnsi="Times New Roman"/>
          <w:sz w:val="24"/>
          <w:szCs w:val="24"/>
        </w:rPr>
        <w:t xml:space="preserve"> </w:t>
      </w:r>
      <w:r w:rsidRPr="00A17EBA">
        <w:rPr>
          <w:rFonts w:ascii="Times New Roman" w:hAnsi="Times New Roman"/>
          <w:sz w:val="24"/>
          <w:szCs w:val="24"/>
        </w:rPr>
        <w:t>организаций. В 2 ч.</w:t>
      </w:r>
      <w:r w:rsidR="00EA0375">
        <w:rPr>
          <w:rFonts w:ascii="Times New Roman" w:hAnsi="Times New Roman"/>
          <w:sz w:val="24"/>
          <w:szCs w:val="24"/>
        </w:rPr>
        <w:t xml:space="preserve"> - </w:t>
      </w:r>
      <w:r w:rsidRPr="00A17EBA">
        <w:rPr>
          <w:rFonts w:ascii="Times New Roman" w:hAnsi="Times New Roman"/>
          <w:sz w:val="24"/>
          <w:szCs w:val="24"/>
        </w:rPr>
        <w:t>М.</w:t>
      </w:r>
      <w:r w:rsidR="003C30A3" w:rsidRPr="00A17EBA">
        <w:rPr>
          <w:rFonts w:ascii="Times New Roman" w:hAnsi="Times New Roman"/>
          <w:sz w:val="24"/>
          <w:szCs w:val="24"/>
        </w:rPr>
        <w:t>:</w:t>
      </w:r>
      <w:r w:rsidRPr="00A17EBA">
        <w:rPr>
          <w:rFonts w:ascii="Times New Roman" w:hAnsi="Times New Roman"/>
          <w:sz w:val="24"/>
          <w:szCs w:val="24"/>
        </w:rPr>
        <w:t xml:space="preserve"> «Просвещение»,</w:t>
      </w:r>
      <w:r w:rsidR="003C30A3" w:rsidRPr="00A17EBA">
        <w:rPr>
          <w:rFonts w:ascii="Times New Roman" w:hAnsi="Times New Roman"/>
          <w:sz w:val="24"/>
          <w:szCs w:val="24"/>
        </w:rPr>
        <w:t xml:space="preserve"> 2018. </w:t>
      </w:r>
    </w:p>
    <w:p w:rsidR="00F032E9" w:rsidRPr="00A17EBA" w:rsidRDefault="003C30A3" w:rsidP="00A17EBA">
      <w:pPr>
        <w:pStyle w:val="a7"/>
        <w:numPr>
          <w:ilvl w:val="0"/>
          <w:numId w:val="9"/>
        </w:numPr>
        <w:shd w:val="clear" w:color="auto" w:fill="FFFFFF"/>
        <w:spacing w:after="0" w:line="240" w:lineRule="auto"/>
        <w:ind w:left="851" w:hanging="567"/>
        <w:jc w:val="both"/>
        <w:rPr>
          <w:rFonts w:ascii="Times New Roman" w:hAnsi="Times New Roman"/>
          <w:sz w:val="24"/>
          <w:szCs w:val="24"/>
        </w:rPr>
      </w:pPr>
      <w:r w:rsidRPr="00A17EBA">
        <w:rPr>
          <w:rFonts w:ascii="Times New Roman" w:hAnsi="Times New Roman"/>
          <w:sz w:val="24"/>
          <w:szCs w:val="24"/>
        </w:rPr>
        <w:t xml:space="preserve">Данилов А.А., </w:t>
      </w:r>
      <w:proofErr w:type="spellStart"/>
      <w:r w:rsidRPr="00A17EBA">
        <w:rPr>
          <w:rFonts w:ascii="Times New Roman" w:hAnsi="Times New Roman"/>
          <w:sz w:val="24"/>
          <w:szCs w:val="24"/>
        </w:rPr>
        <w:t>Лукунин</w:t>
      </w:r>
      <w:proofErr w:type="spellEnd"/>
      <w:r w:rsidRPr="00A17EBA">
        <w:rPr>
          <w:rFonts w:ascii="Times New Roman" w:hAnsi="Times New Roman"/>
          <w:sz w:val="24"/>
          <w:szCs w:val="24"/>
        </w:rPr>
        <w:t xml:space="preserve"> А.В.</w:t>
      </w:r>
      <w:r w:rsidR="00F032E9" w:rsidRPr="00A17EBA">
        <w:rPr>
          <w:rFonts w:ascii="Times New Roman" w:hAnsi="Times New Roman"/>
          <w:sz w:val="24"/>
          <w:szCs w:val="24"/>
        </w:rPr>
        <w:t xml:space="preserve">, </w:t>
      </w:r>
      <w:proofErr w:type="spellStart"/>
      <w:r w:rsidR="00F032E9" w:rsidRPr="00A17EBA">
        <w:rPr>
          <w:rFonts w:ascii="Times New Roman" w:hAnsi="Times New Roman"/>
          <w:sz w:val="24"/>
          <w:szCs w:val="24"/>
        </w:rPr>
        <w:t>Артасов</w:t>
      </w:r>
      <w:proofErr w:type="spellEnd"/>
      <w:r w:rsidR="00F032E9" w:rsidRPr="00A17EBA">
        <w:rPr>
          <w:rFonts w:ascii="Times New Roman" w:hAnsi="Times New Roman"/>
          <w:sz w:val="24"/>
          <w:szCs w:val="24"/>
        </w:rPr>
        <w:t xml:space="preserve"> И.А. Рабочая тетрадь. 7 класс. М.: «Просвещение», 2016.</w:t>
      </w:r>
    </w:p>
    <w:p w:rsidR="00F032E9" w:rsidRPr="00A17EBA" w:rsidRDefault="00F032E9" w:rsidP="00A17EBA">
      <w:pPr>
        <w:pStyle w:val="a7"/>
        <w:numPr>
          <w:ilvl w:val="0"/>
          <w:numId w:val="9"/>
        </w:numPr>
        <w:shd w:val="clear" w:color="auto" w:fill="FFFFFF"/>
        <w:spacing w:after="0" w:line="240" w:lineRule="auto"/>
        <w:ind w:left="851" w:hanging="567"/>
        <w:jc w:val="both"/>
        <w:rPr>
          <w:rFonts w:ascii="Times New Roman" w:hAnsi="Times New Roman"/>
          <w:sz w:val="24"/>
          <w:szCs w:val="24"/>
        </w:rPr>
      </w:pPr>
      <w:r w:rsidRPr="00A17EBA">
        <w:rPr>
          <w:rFonts w:ascii="Times New Roman" w:hAnsi="Times New Roman"/>
          <w:sz w:val="24"/>
          <w:szCs w:val="24"/>
        </w:rPr>
        <w:t>Атлас. История России. XVI – XVII вв. 7 класс.</w:t>
      </w:r>
    </w:p>
    <w:p w:rsidR="003C30A3" w:rsidRPr="00A17EBA" w:rsidRDefault="003C30A3" w:rsidP="00A17EBA">
      <w:pPr>
        <w:pStyle w:val="a7"/>
        <w:autoSpaceDE w:val="0"/>
        <w:autoSpaceDN w:val="0"/>
        <w:adjustRightInd w:val="0"/>
        <w:spacing w:after="0" w:line="240" w:lineRule="auto"/>
        <w:ind w:left="426"/>
        <w:jc w:val="center"/>
        <w:rPr>
          <w:rFonts w:ascii="Times New Roman" w:hAnsi="Times New Roman"/>
          <w:b/>
          <w:bCs/>
          <w:sz w:val="24"/>
          <w:szCs w:val="24"/>
        </w:rPr>
      </w:pPr>
    </w:p>
    <w:p w:rsidR="00F653B9" w:rsidRPr="00A17EBA" w:rsidRDefault="003C30A3" w:rsidP="00A17EBA">
      <w:pPr>
        <w:pStyle w:val="a3"/>
        <w:ind w:firstLine="567"/>
        <w:jc w:val="both"/>
        <w:rPr>
          <w:rFonts w:ascii="Times New Roman" w:hAnsi="Times New Roman"/>
          <w:b/>
          <w:sz w:val="24"/>
          <w:szCs w:val="24"/>
        </w:rPr>
      </w:pPr>
      <w:r w:rsidRPr="00A17EBA">
        <w:rPr>
          <w:rFonts w:ascii="Times New Roman" w:hAnsi="Times New Roman"/>
          <w:b/>
          <w:sz w:val="24"/>
          <w:szCs w:val="24"/>
        </w:rPr>
        <w:t>Литература для учителя</w:t>
      </w:r>
    </w:p>
    <w:p w:rsidR="003C30A3" w:rsidRPr="00A17EBA" w:rsidRDefault="003C30A3" w:rsidP="00A17EBA">
      <w:pPr>
        <w:pStyle w:val="a7"/>
        <w:numPr>
          <w:ilvl w:val="0"/>
          <w:numId w:val="10"/>
        </w:numPr>
        <w:shd w:val="clear" w:color="auto" w:fill="FFFFFF"/>
        <w:spacing w:after="0" w:line="240" w:lineRule="auto"/>
        <w:jc w:val="both"/>
        <w:rPr>
          <w:rFonts w:ascii="Times New Roman" w:hAnsi="Times New Roman"/>
          <w:sz w:val="24"/>
          <w:szCs w:val="24"/>
        </w:rPr>
      </w:pPr>
      <w:r w:rsidRPr="00A17EBA">
        <w:rPr>
          <w:rFonts w:ascii="Times New Roman" w:hAnsi="Times New Roman"/>
          <w:sz w:val="24"/>
          <w:szCs w:val="24"/>
        </w:rPr>
        <w:t>Журавлева О.Н. Поурочные рекомендации. История России. 7 класс. М.: «Просвещение», 2016.</w:t>
      </w:r>
    </w:p>
    <w:p w:rsidR="003C30A3" w:rsidRPr="00A17EBA" w:rsidRDefault="003C30A3" w:rsidP="00A17EBA">
      <w:pPr>
        <w:pStyle w:val="a7"/>
        <w:numPr>
          <w:ilvl w:val="0"/>
          <w:numId w:val="10"/>
        </w:numPr>
        <w:shd w:val="clear" w:color="auto" w:fill="FFFFFF"/>
        <w:spacing w:after="0" w:line="240" w:lineRule="auto"/>
        <w:jc w:val="both"/>
        <w:rPr>
          <w:rFonts w:ascii="Times New Roman" w:hAnsi="Times New Roman"/>
          <w:sz w:val="24"/>
          <w:szCs w:val="24"/>
        </w:rPr>
      </w:pPr>
      <w:r w:rsidRPr="00A17EBA">
        <w:rPr>
          <w:rFonts w:ascii="Times New Roman" w:hAnsi="Times New Roman"/>
          <w:sz w:val="24"/>
          <w:szCs w:val="24"/>
        </w:rPr>
        <w:t xml:space="preserve">Баранов П. А. Всеобщая история. История Нового времени. Проверочные и контрольные работы. 7 класс. – М.: Просвещение, 2018. </w:t>
      </w:r>
    </w:p>
    <w:p w:rsidR="003C30A3" w:rsidRDefault="003C30A3" w:rsidP="00A17EBA">
      <w:pPr>
        <w:pStyle w:val="a7"/>
        <w:numPr>
          <w:ilvl w:val="0"/>
          <w:numId w:val="10"/>
        </w:numPr>
        <w:shd w:val="clear" w:color="auto" w:fill="FFFFFF"/>
        <w:spacing w:after="0" w:line="240" w:lineRule="auto"/>
        <w:jc w:val="both"/>
        <w:rPr>
          <w:rFonts w:ascii="Times New Roman" w:hAnsi="Times New Roman"/>
          <w:sz w:val="24"/>
          <w:szCs w:val="24"/>
        </w:rPr>
      </w:pPr>
      <w:proofErr w:type="spellStart"/>
      <w:r w:rsidRPr="00A17EBA">
        <w:rPr>
          <w:rFonts w:ascii="Times New Roman" w:hAnsi="Times New Roman"/>
          <w:sz w:val="24"/>
          <w:szCs w:val="24"/>
        </w:rPr>
        <w:t>Юдовская</w:t>
      </w:r>
      <w:proofErr w:type="spellEnd"/>
      <w:r w:rsidRPr="00A17EBA">
        <w:rPr>
          <w:rFonts w:ascii="Times New Roman" w:hAnsi="Times New Roman"/>
          <w:sz w:val="24"/>
          <w:szCs w:val="24"/>
        </w:rPr>
        <w:t xml:space="preserve"> А. Я., Ванюшкина Л. М., Коваль Т. В. Всеобщая история. История Нового времени. Поурочные разработки. 7 класс. – М.: Просвещение, 2018. </w:t>
      </w:r>
    </w:p>
    <w:p w:rsidR="00221CBF" w:rsidRDefault="000D2F9C" w:rsidP="00A17EBA">
      <w:pPr>
        <w:pStyle w:val="a7"/>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Кочетков С.А., Шаблин А.А.</w:t>
      </w:r>
      <w:r w:rsidR="00221CBF">
        <w:rPr>
          <w:rFonts w:ascii="Times New Roman" w:hAnsi="Times New Roman"/>
          <w:sz w:val="24"/>
          <w:szCs w:val="24"/>
        </w:rPr>
        <w:t xml:space="preserve"> Дединовские судовые мастера. </w:t>
      </w:r>
      <w:r>
        <w:rPr>
          <w:rFonts w:ascii="Times New Roman" w:hAnsi="Times New Roman"/>
          <w:sz w:val="24"/>
          <w:szCs w:val="24"/>
        </w:rPr>
        <w:t xml:space="preserve">Из истории окского судостроения </w:t>
      </w:r>
      <w:r>
        <w:rPr>
          <w:rFonts w:ascii="Times New Roman" w:hAnsi="Times New Roman"/>
          <w:sz w:val="24"/>
          <w:szCs w:val="24"/>
          <w:lang w:val="en-US"/>
        </w:rPr>
        <w:t>XVII</w:t>
      </w:r>
      <w:r>
        <w:rPr>
          <w:rFonts w:ascii="Times New Roman" w:hAnsi="Times New Roman"/>
          <w:sz w:val="24"/>
          <w:szCs w:val="24"/>
        </w:rPr>
        <w:t xml:space="preserve"> – начала </w:t>
      </w:r>
      <w:r>
        <w:rPr>
          <w:rFonts w:ascii="Times New Roman" w:hAnsi="Times New Roman"/>
          <w:sz w:val="24"/>
          <w:szCs w:val="24"/>
          <w:lang w:val="en-US"/>
        </w:rPr>
        <w:t>XIX</w:t>
      </w:r>
      <w:r w:rsidRPr="000D2F9C">
        <w:rPr>
          <w:rFonts w:ascii="Times New Roman" w:hAnsi="Times New Roman"/>
          <w:sz w:val="24"/>
          <w:szCs w:val="24"/>
        </w:rPr>
        <w:t xml:space="preserve"> </w:t>
      </w:r>
      <w:r>
        <w:rPr>
          <w:rFonts w:ascii="Times New Roman" w:hAnsi="Times New Roman"/>
          <w:sz w:val="24"/>
          <w:szCs w:val="24"/>
        </w:rPr>
        <w:t xml:space="preserve">вв. Рязань: Русское слово, 2017. </w:t>
      </w:r>
    </w:p>
    <w:p w:rsidR="00221CBF" w:rsidRDefault="00221CBF" w:rsidP="00221CBF">
      <w:pPr>
        <w:shd w:val="clear" w:color="auto" w:fill="FFFFFF"/>
        <w:spacing w:after="0" w:line="240" w:lineRule="auto"/>
        <w:jc w:val="both"/>
        <w:rPr>
          <w:rFonts w:ascii="Times New Roman" w:hAnsi="Times New Roman"/>
          <w:sz w:val="24"/>
          <w:szCs w:val="24"/>
        </w:rPr>
      </w:pPr>
    </w:p>
    <w:p w:rsidR="00221CBF" w:rsidRPr="00221CBF" w:rsidRDefault="00221CBF" w:rsidP="00221CBF">
      <w:pPr>
        <w:shd w:val="clear" w:color="auto" w:fill="FFFFFF"/>
        <w:spacing w:after="0" w:line="240" w:lineRule="auto"/>
        <w:jc w:val="both"/>
        <w:rPr>
          <w:rFonts w:ascii="Times New Roman" w:hAnsi="Times New Roman"/>
          <w:sz w:val="24"/>
          <w:szCs w:val="24"/>
        </w:rPr>
      </w:pPr>
    </w:p>
    <w:p w:rsidR="008F506F" w:rsidRPr="00A17EBA" w:rsidRDefault="008F506F" w:rsidP="00A17EBA">
      <w:pPr>
        <w:pStyle w:val="Style4"/>
        <w:widowControl/>
        <w:ind w:left="567" w:firstLine="142"/>
        <w:jc w:val="both"/>
        <w:rPr>
          <w:rStyle w:val="FontStyle132"/>
          <w:rFonts w:ascii="Times New Roman" w:hAnsi="Times New Roman" w:cs="Times New Roman"/>
          <w:iCs/>
          <w:sz w:val="24"/>
          <w:szCs w:val="24"/>
        </w:rPr>
      </w:pPr>
      <w:r w:rsidRPr="00A17EBA">
        <w:rPr>
          <w:rStyle w:val="FontStyle132"/>
          <w:rFonts w:ascii="Times New Roman" w:hAnsi="Times New Roman" w:cs="Times New Roman"/>
          <w:iCs/>
          <w:sz w:val="24"/>
          <w:szCs w:val="24"/>
        </w:rPr>
        <w:t>Интернет – ресурсы</w:t>
      </w:r>
    </w:p>
    <w:p w:rsidR="008F506F" w:rsidRPr="00A17EBA" w:rsidRDefault="005F1135" w:rsidP="00A17EBA">
      <w:pPr>
        <w:numPr>
          <w:ilvl w:val="0"/>
          <w:numId w:val="8"/>
        </w:numPr>
        <w:tabs>
          <w:tab w:val="left" w:pos="284"/>
          <w:tab w:val="left" w:pos="567"/>
        </w:tabs>
        <w:spacing w:after="0" w:line="240" w:lineRule="auto"/>
        <w:ind w:left="567" w:right="-1" w:firstLine="567"/>
        <w:jc w:val="both"/>
        <w:rPr>
          <w:rFonts w:ascii="Times New Roman" w:hAnsi="Times New Roman"/>
          <w:sz w:val="24"/>
          <w:szCs w:val="24"/>
          <w:lang w:eastAsia="ru-RU"/>
        </w:rPr>
      </w:pPr>
      <w:hyperlink r:id="rId6" w:history="1">
        <w:r w:rsidR="008F506F" w:rsidRPr="00A17EBA">
          <w:rPr>
            <w:rFonts w:ascii="Times New Roman" w:hAnsi="Times New Roman"/>
            <w:sz w:val="24"/>
            <w:szCs w:val="24"/>
            <w:lang w:eastAsia="ru-RU"/>
          </w:rPr>
          <w:t>http://fcior.edu.ru/</w:t>
        </w:r>
      </w:hyperlink>
      <w:r w:rsidR="008F506F" w:rsidRPr="00A17EBA">
        <w:rPr>
          <w:rFonts w:ascii="Times New Roman" w:hAnsi="Times New Roman"/>
          <w:sz w:val="24"/>
          <w:szCs w:val="24"/>
          <w:lang w:eastAsia="ru-RU"/>
        </w:rPr>
        <w:t> Федеральный центр информационно-образовательных ресурсов.</w:t>
      </w:r>
    </w:p>
    <w:p w:rsidR="008F506F" w:rsidRPr="00A17EBA" w:rsidRDefault="005F1135" w:rsidP="00A17EBA">
      <w:pPr>
        <w:numPr>
          <w:ilvl w:val="0"/>
          <w:numId w:val="8"/>
        </w:numPr>
        <w:tabs>
          <w:tab w:val="left" w:pos="284"/>
          <w:tab w:val="left" w:pos="567"/>
        </w:tabs>
        <w:spacing w:after="0" w:line="240" w:lineRule="auto"/>
        <w:ind w:left="567" w:right="-1" w:firstLine="567"/>
        <w:jc w:val="both"/>
        <w:rPr>
          <w:rFonts w:ascii="Times New Roman" w:hAnsi="Times New Roman"/>
          <w:sz w:val="24"/>
          <w:szCs w:val="24"/>
          <w:lang w:eastAsia="ru-RU"/>
        </w:rPr>
      </w:pPr>
      <w:hyperlink r:id="rId7" w:history="1">
        <w:r w:rsidR="008F506F" w:rsidRPr="00A17EBA">
          <w:rPr>
            <w:rFonts w:ascii="Times New Roman" w:hAnsi="Times New Roman"/>
            <w:sz w:val="24"/>
            <w:szCs w:val="24"/>
            <w:lang w:eastAsia="ru-RU"/>
          </w:rPr>
          <w:t>http://school-collection.edu.ru/</w:t>
        </w:r>
      </w:hyperlink>
      <w:r w:rsidR="008F506F" w:rsidRPr="00A17EBA">
        <w:rPr>
          <w:rFonts w:ascii="Times New Roman" w:hAnsi="Times New Roman"/>
          <w:sz w:val="24"/>
          <w:szCs w:val="24"/>
          <w:lang w:eastAsia="ru-RU"/>
        </w:rPr>
        <w:t> Единая коллекция цифровых образовательных ресурсов.</w:t>
      </w:r>
    </w:p>
    <w:p w:rsidR="00221CBF" w:rsidRDefault="008F506F" w:rsidP="00866283">
      <w:pPr>
        <w:numPr>
          <w:ilvl w:val="0"/>
          <w:numId w:val="8"/>
        </w:numPr>
        <w:spacing w:after="0" w:line="240" w:lineRule="auto"/>
        <w:ind w:left="567" w:firstLine="567"/>
        <w:jc w:val="both"/>
        <w:rPr>
          <w:rFonts w:ascii="Times New Roman" w:hAnsi="Times New Roman"/>
          <w:sz w:val="24"/>
          <w:szCs w:val="24"/>
        </w:rPr>
      </w:pPr>
      <w:r w:rsidRPr="000D2F9C">
        <w:rPr>
          <w:rFonts w:ascii="Times New Roman" w:hAnsi="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0D2F9C" w:rsidRPr="000D2F9C" w:rsidRDefault="005F1135" w:rsidP="000D2F9C">
      <w:pPr>
        <w:numPr>
          <w:ilvl w:val="0"/>
          <w:numId w:val="8"/>
        </w:numPr>
        <w:tabs>
          <w:tab w:val="left" w:pos="0"/>
        </w:tabs>
        <w:autoSpaceDE w:val="0"/>
        <w:autoSpaceDN w:val="0"/>
        <w:adjustRightInd w:val="0"/>
        <w:spacing w:after="0"/>
        <w:ind w:firstLine="414"/>
        <w:jc w:val="both"/>
        <w:rPr>
          <w:rFonts w:ascii="Times New Roman" w:hAnsi="Times New Roman"/>
          <w:sz w:val="24"/>
          <w:szCs w:val="24"/>
        </w:rPr>
      </w:pPr>
      <w:r>
        <w:rPr>
          <w:rStyle w:val="a6"/>
          <w:rFonts w:ascii="Times New Roman" w:hAnsi="Times New Roman" w:cstheme="minorBidi"/>
          <w:sz w:val="24"/>
          <w:szCs w:val="24"/>
          <w:lang w:val="en-US"/>
        </w:rPr>
        <w:fldChar w:fldCharType="begin"/>
      </w:r>
      <w:r w:rsidRPr="005F1135">
        <w:rPr>
          <w:rStyle w:val="a6"/>
          <w:rFonts w:ascii="Times New Roman" w:hAnsi="Times New Roman" w:cstheme="minorBidi"/>
          <w:sz w:val="24"/>
          <w:szCs w:val="24"/>
        </w:rPr>
        <w:instrText xml:space="preserve"> </w:instrText>
      </w:r>
      <w:r>
        <w:rPr>
          <w:rStyle w:val="a6"/>
          <w:rFonts w:ascii="Times New Roman" w:hAnsi="Times New Roman" w:cstheme="minorBidi"/>
          <w:sz w:val="24"/>
          <w:szCs w:val="24"/>
          <w:lang w:val="en-US"/>
        </w:rPr>
        <w:instrText>HYPERLINK</w:instrText>
      </w:r>
      <w:r w:rsidRPr="005F1135">
        <w:rPr>
          <w:rStyle w:val="a6"/>
          <w:rFonts w:ascii="Times New Roman" w:hAnsi="Times New Roman" w:cstheme="minorBidi"/>
          <w:sz w:val="24"/>
          <w:szCs w:val="24"/>
        </w:rPr>
        <w:instrText xml:space="preserve"> "</w:instrText>
      </w:r>
      <w:r>
        <w:rPr>
          <w:rStyle w:val="a6"/>
          <w:rFonts w:ascii="Times New Roman" w:hAnsi="Times New Roman" w:cstheme="minorBidi"/>
          <w:sz w:val="24"/>
          <w:szCs w:val="24"/>
          <w:lang w:val="en-US"/>
        </w:rPr>
        <w:instrText>http</w:instrText>
      </w:r>
      <w:r w:rsidRPr="005F1135">
        <w:rPr>
          <w:rStyle w:val="a6"/>
          <w:rFonts w:ascii="Times New Roman" w:hAnsi="Times New Roman" w:cstheme="minorBidi"/>
          <w:sz w:val="24"/>
          <w:szCs w:val="24"/>
        </w:rPr>
        <w:instrText>://</w:instrText>
      </w:r>
      <w:r>
        <w:rPr>
          <w:rStyle w:val="a6"/>
          <w:rFonts w:ascii="Times New Roman" w:hAnsi="Times New Roman" w:cstheme="minorBidi"/>
          <w:sz w:val="24"/>
          <w:szCs w:val="24"/>
          <w:lang w:val="en-US"/>
        </w:rPr>
        <w:instrText>i</w:instrText>
      </w:r>
      <w:r w:rsidRPr="005F1135">
        <w:rPr>
          <w:rStyle w:val="a6"/>
          <w:rFonts w:ascii="Times New Roman" w:hAnsi="Times New Roman" w:cstheme="minorBidi"/>
          <w:sz w:val="24"/>
          <w:szCs w:val="24"/>
        </w:rPr>
        <w:instrText>-</w:instrText>
      </w:r>
      <w:r>
        <w:rPr>
          <w:rStyle w:val="a6"/>
          <w:rFonts w:ascii="Times New Roman" w:hAnsi="Times New Roman" w:cstheme="minorBidi"/>
          <w:sz w:val="24"/>
          <w:szCs w:val="24"/>
          <w:lang w:val="en-US"/>
        </w:rPr>
        <w:instrText>podmoskovie</w:instrText>
      </w:r>
      <w:r w:rsidRPr="005F1135">
        <w:rPr>
          <w:rStyle w:val="a6"/>
          <w:rFonts w:ascii="Times New Roman" w:hAnsi="Times New Roman" w:cstheme="minorBidi"/>
          <w:sz w:val="24"/>
          <w:szCs w:val="24"/>
        </w:rPr>
        <w:instrText>.</w:instrText>
      </w:r>
      <w:r>
        <w:rPr>
          <w:rStyle w:val="a6"/>
          <w:rFonts w:ascii="Times New Roman" w:hAnsi="Times New Roman" w:cstheme="minorBidi"/>
          <w:sz w:val="24"/>
          <w:szCs w:val="24"/>
          <w:lang w:val="en-US"/>
        </w:rPr>
        <w:instrText>ru</w:instrText>
      </w:r>
      <w:r w:rsidRPr="005F1135">
        <w:rPr>
          <w:rStyle w:val="a6"/>
          <w:rFonts w:ascii="Times New Roman" w:hAnsi="Times New Roman" w:cstheme="minorBidi"/>
          <w:sz w:val="24"/>
          <w:szCs w:val="24"/>
        </w:rPr>
        <w:instrText xml:space="preserve">" </w:instrText>
      </w:r>
      <w:r>
        <w:rPr>
          <w:rStyle w:val="a6"/>
          <w:rFonts w:ascii="Times New Roman" w:hAnsi="Times New Roman" w:cstheme="minorBidi"/>
          <w:sz w:val="24"/>
          <w:szCs w:val="24"/>
          <w:lang w:val="en-US"/>
        </w:rPr>
        <w:fldChar w:fldCharType="separate"/>
      </w:r>
      <w:r w:rsidR="000D2F9C" w:rsidRPr="000D2F9C">
        <w:rPr>
          <w:rStyle w:val="a6"/>
          <w:rFonts w:ascii="Times New Roman" w:hAnsi="Times New Roman" w:cstheme="minorBidi"/>
          <w:sz w:val="24"/>
          <w:szCs w:val="24"/>
          <w:lang w:val="en-US"/>
        </w:rPr>
        <w:t>http</w:t>
      </w:r>
      <w:r w:rsidR="000D2F9C" w:rsidRPr="000D2F9C">
        <w:rPr>
          <w:rStyle w:val="a6"/>
          <w:rFonts w:ascii="Times New Roman" w:hAnsi="Times New Roman" w:cstheme="minorBidi"/>
          <w:sz w:val="24"/>
          <w:szCs w:val="24"/>
        </w:rPr>
        <w:t>://</w:t>
      </w:r>
      <w:proofErr w:type="spellStart"/>
      <w:r w:rsidR="000D2F9C" w:rsidRPr="000D2F9C">
        <w:rPr>
          <w:rStyle w:val="a6"/>
          <w:rFonts w:ascii="Times New Roman" w:hAnsi="Times New Roman" w:cstheme="minorBidi"/>
          <w:sz w:val="24"/>
          <w:szCs w:val="24"/>
          <w:lang w:val="en-US"/>
        </w:rPr>
        <w:t>i</w:t>
      </w:r>
      <w:proofErr w:type="spellEnd"/>
      <w:r w:rsidR="000D2F9C" w:rsidRPr="000D2F9C">
        <w:rPr>
          <w:rStyle w:val="a6"/>
          <w:rFonts w:ascii="Times New Roman" w:hAnsi="Times New Roman" w:cstheme="minorBidi"/>
          <w:sz w:val="24"/>
          <w:szCs w:val="24"/>
        </w:rPr>
        <w:t>-</w:t>
      </w:r>
      <w:proofErr w:type="spellStart"/>
      <w:r w:rsidR="000D2F9C" w:rsidRPr="000D2F9C">
        <w:rPr>
          <w:rStyle w:val="a6"/>
          <w:rFonts w:ascii="Times New Roman" w:hAnsi="Times New Roman" w:cstheme="minorBidi"/>
          <w:sz w:val="24"/>
          <w:szCs w:val="24"/>
          <w:lang w:val="en-US"/>
        </w:rPr>
        <w:t>podmoskovie</w:t>
      </w:r>
      <w:proofErr w:type="spellEnd"/>
      <w:r w:rsidR="000D2F9C" w:rsidRPr="000D2F9C">
        <w:rPr>
          <w:rStyle w:val="a6"/>
          <w:rFonts w:ascii="Times New Roman" w:hAnsi="Times New Roman" w:cstheme="minorBidi"/>
          <w:sz w:val="24"/>
          <w:szCs w:val="24"/>
        </w:rPr>
        <w:t>.</w:t>
      </w:r>
      <w:proofErr w:type="spellStart"/>
      <w:r w:rsidR="000D2F9C" w:rsidRPr="000D2F9C">
        <w:rPr>
          <w:rStyle w:val="a6"/>
          <w:rFonts w:ascii="Times New Roman" w:hAnsi="Times New Roman" w:cstheme="minorBidi"/>
          <w:sz w:val="24"/>
          <w:szCs w:val="24"/>
          <w:lang w:val="en-US"/>
        </w:rPr>
        <w:t>ru</w:t>
      </w:r>
      <w:proofErr w:type="spellEnd"/>
      <w:r>
        <w:rPr>
          <w:rStyle w:val="a6"/>
          <w:rFonts w:ascii="Times New Roman" w:hAnsi="Times New Roman" w:cstheme="minorBidi"/>
          <w:sz w:val="24"/>
          <w:szCs w:val="24"/>
          <w:lang w:val="en-US"/>
        </w:rPr>
        <w:fldChar w:fldCharType="end"/>
      </w:r>
      <w:r w:rsidR="000D2F9C" w:rsidRPr="000D2F9C">
        <w:rPr>
          <w:rFonts w:ascii="Times New Roman" w:hAnsi="Times New Roman"/>
          <w:sz w:val="24"/>
          <w:szCs w:val="24"/>
        </w:rPr>
        <w:t xml:space="preserve"> – журнал «Подмосковный летописец»</w:t>
      </w:r>
    </w:p>
    <w:p w:rsidR="000D2F9C" w:rsidRDefault="000D2F9C" w:rsidP="000D2F9C">
      <w:pPr>
        <w:spacing w:after="0" w:line="240" w:lineRule="auto"/>
        <w:ind w:left="1134"/>
        <w:jc w:val="both"/>
        <w:rPr>
          <w:rFonts w:ascii="Times New Roman" w:hAnsi="Times New Roman"/>
          <w:sz w:val="24"/>
          <w:szCs w:val="24"/>
        </w:rPr>
      </w:pPr>
    </w:p>
    <w:sectPr w:rsidR="000D2F9C" w:rsidSect="00EC690C">
      <w:pgSz w:w="11906" w:h="16838"/>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DA0"/>
    <w:multiLevelType w:val="hybridMultilevel"/>
    <w:tmpl w:val="2D1C14DE"/>
    <w:lvl w:ilvl="0" w:tplc="DE7601E2">
      <w:start w:val="1"/>
      <w:numFmt w:val="bullet"/>
      <w:lvlText w:val=""/>
      <w:lvlJc w:val="left"/>
      <w:pPr>
        <w:tabs>
          <w:tab w:val="num" w:pos="644"/>
        </w:tabs>
        <w:ind w:left="644" w:hanging="360"/>
      </w:pPr>
      <w:rPr>
        <w:rFonts w:ascii="Symbol" w:hAnsi="Symbol" w:hint="default"/>
      </w:rPr>
    </w:lvl>
    <w:lvl w:ilvl="1" w:tplc="3B661120">
      <w:start w:val="1"/>
      <w:numFmt w:val="bullet"/>
      <w:lvlText w:val=""/>
      <w:lvlJc w:val="left"/>
      <w:pPr>
        <w:tabs>
          <w:tab w:val="num" w:pos="1837"/>
        </w:tabs>
        <w:ind w:left="1837" w:hanging="360"/>
      </w:pPr>
      <w:rPr>
        <w:rFonts w:ascii="Symbol" w:hAnsi="Symbol"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18523E2D"/>
    <w:multiLevelType w:val="hybridMultilevel"/>
    <w:tmpl w:val="2E583F5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AAF5A6B"/>
    <w:multiLevelType w:val="multilevel"/>
    <w:tmpl w:val="34669B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45C2340"/>
    <w:multiLevelType w:val="hybridMultilevel"/>
    <w:tmpl w:val="EEF24D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6690781"/>
    <w:multiLevelType w:val="multilevel"/>
    <w:tmpl w:val="3BCC5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4873E3"/>
    <w:multiLevelType w:val="hybridMultilevel"/>
    <w:tmpl w:val="20B0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EB6866"/>
    <w:multiLevelType w:val="hybridMultilevel"/>
    <w:tmpl w:val="29F640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8B177F5"/>
    <w:multiLevelType w:val="hybridMultilevel"/>
    <w:tmpl w:val="8002607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C3E7258"/>
    <w:multiLevelType w:val="multilevel"/>
    <w:tmpl w:val="41EC57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65BC0"/>
    <w:multiLevelType w:val="hybridMultilevel"/>
    <w:tmpl w:val="D36081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4F952C3"/>
    <w:multiLevelType w:val="hybridMultilevel"/>
    <w:tmpl w:val="DAF6A3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10"/>
  </w:num>
  <w:num w:numId="6">
    <w:abstractNumId w:val="3"/>
  </w:num>
  <w:num w:numId="7">
    <w:abstractNumId w:val="9"/>
  </w:num>
  <w:num w:numId="8">
    <w:abstractNumId w:val="2"/>
  </w:num>
  <w:num w:numId="9">
    <w:abstractNumId w:val="7"/>
  </w:num>
  <w:num w:numId="10">
    <w:abstractNumId w:val="5"/>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9A"/>
    <w:rsid w:val="000250E1"/>
    <w:rsid w:val="000478D6"/>
    <w:rsid w:val="00055EF8"/>
    <w:rsid w:val="000626D6"/>
    <w:rsid w:val="00064764"/>
    <w:rsid w:val="00093645"/>
    <w:rsid w:val="000941EF"/>
    <w:rsid w:val="000C414C"/>
    <w:rsid w:val="000D2F9C"/>
    <w:rsid w:val="000D7A05"/>
    <w:rsid w:val="000E0126"/>
    <w:rsid w:val="000E5993"/>
    <w:rsid w:val="000F60D2"/>
    <w:rsid w:val="00124655"/>
    <w:rsid w:val="001525BA"/>
    <w:rsid w:val="0018468D"/>
    <w:rsid w:val="001863E0"/>
    <w:rsid w:val="001C5347"/>
    <w:rsid w:val="001F5784"/>
    <w:rsid w:val="00221CBF"/>
    <w:rsid w:val="00223FAC"/>
    <w:rsid w:val="0025056D"/>
    <w:rsid w:val="002576D1"/>
    <w:rsid w:val="0026423B"/>
    <w:rsid w:val="00274A97"/>
    <w:rsid w:val="00276AF3"/>
    <w:rsid w:val="002A6C6D"/>
    <w:rsid w:val="002A7872"/>
    <w:rsid w:val="002C4525"/>
    <w:rsid w:val="002C48F1"/>
    <w:rsid w:val="0032438F"/>
    <w:rsid w:val="00325005"/>
    <w:rsid w:val="00333190"/>
    <w:rsid w:val="00333B93"/>
    <w:rsid w:val="00354EDE"/>
    <w:rsid w:val="003704A6"/>
    <w:rsid w:val="00390319"/>
    <w:rsid w:val="003A0A46"/>
    <w:rsid w:val="003A5296"/>
    <w:rsid w:val="003B6FA0"/>
    <w:rsid w:val="003C30A3"/>
    <w:rsid w:val="004227AF"/>
    <w:rsid w:val="00430371"/>
    <w:rsid w:val="00430E9B"/>
    <w:rsid w:val="004651A3"/>
    <w:rsid w:val="0049119E"/>
    <w:rsid w:val="00492EBB"/>
    <w:rsid w:val="004A0518"/>
    <w:rsid w:val="004E4D64"/>
    <w:rsid w:val="004F0D62"/>
    <w:rsid w:val="004F6584"/>
    <w:rsid w:val="005007B0"/>
    <w:rsid w:val="00506B5B"/>
    <w:rsid w:val="00517965"/>
    <w:rsid w:val="00524B99"/>
    <w:rsid w:val="005265BE"/>
    <w:rsid w:val="00531671"/>
    <w:rsid w:val="00541256"/>
    <w:rsid w:val="005659F3"/>
    <w:rsid w:val="005852A4"/>
    <w:rsid w:val="005A6319"/>
    <w:rsid w:val="005B293A"/>
    <w:rsid w:val="005B5378"/>
    <w:rsid w:val="005B58A9"/>
    <w:rsid w:val="005D1F8C"/>
    <w:rsid w:val="005F1135"/>
    <w:rsid w:val="005F6699"/>
    <w:rsid w:val="00601B39"/>
    <w:rsid w:val="0060427C"/>
    <w:rsid w:val="00613CA5"/>
    <w:rsid w:val="00620DAE"/>
    <w:rsid w:val="00626923"/>
    <w:rsid w:val="00653230"/>
    <w:rsid w:val="006535D6"/>
    <w:rsid w:val="00665B3D"/>
    <w:rsid w:val="0068125C"/>
    <w:rsid w:val="0069570A"/>
    <w:rsid w:val="00697030"/>
    <w:rsid w:val="006C1E50"/>
    <w:rsid w:val="006E29F9"/>
    <w:rsid w:val="006F326E"/>
    <w:rsid w:val="007124A9"/>
    <w:rsid w:val="007514D7"/>
    <w:rsid w:val="00763545"/>
    <w:rsid w:val="00780DFD"/>
    <w:rsid w:val="00787CA9"/>
    <w:rsid w:val="007B14AF"/>
    <w:rsid w:val="008249B7"/>
    <w:rsid w:val="0084630E"/>
    <w:rsid w:val="00851A9A"/>
    <w:rsid w:val="00880F10"/>
    <w:rsid w:val="008911D2"/>
    <w:rsid w:val="008D7FCC"/>
    <w:rsid w:val="008F506F"/>
    <w:rsid w:val="00902ACB"/>
    <w:rsid w:val="00904027"/>
    <w:rsid w:val="00924D16"/>
    <w:rsid w:val="00926884"/>
    <w:rsid w:val="00940F02"/>
    <w:rsid w:val="00943F2E"/>
    <w:rsid w:val="0094634F"/>
    <w:rsid w:val="0096562A"/>
    <w:rsid w:val="00994648"/>
    <w:rsid w:val="009B3F83"/>
    <w:rsid w:val="009B7EA0"/>
    <w:rsid w:val="009D4505"/>
    <w:rsid w:val="009E0495"/>
    <w:rsid w:val="00A07308"/>
    <w:rsid w:val="00A10539"/>
    <w:rsid w:val="00A12519"/>
    <w:rsid w:val="00A17EBA"/>
    <w:rsid w:val="00A239A7"/>
    <w:rsid w:val="00A63B08"/>
    <w:rsid w:val="00A738E6"/>
    <w:rsid w:val="00A908AB"/>
    <w:rsid w:val="00B25602"/>
    <w:rsid w:val="00B30AE9"/>
    <w:rsid w:val="00B34CC7"/>
    <w:rsid w:val="00B43087"/>
    <w:rsid w:val="00B4524F"/>
    <w:rsid w:val="00B77037"/>
    <w:rsid w:val="00B77690"/>
    <w:rsid w:val="00B8368E"/>
    <w:rsid w:val="00B92C5E"/>
    <w:rsid w:val="00B95446"/>
    <w:rsid w:val="00BB738D"/>
    <w:rsid w:val="00BC4844"/>
    <w:rsid w:val="00BE1321"/>
    <w:rsid w:val="00C04C8F"/>
    <w:rsid w:val="00C2043C"/>
    <w:rsid w:val="00C44238"/>
    <w:rsid w:val="00C63173"/>
    <w:rsid w:val="00C6569B"/>
    <w:rsid w:val="00C76BE7"/>
    <w:rsid w:val="00C779C3"/>
    <w:rsid w:val="00C876B6"/>
    <w:rsid w:val="00CA058A"/>
    <w:rsid w:val="00CA63DD"/>
    <w:rsid w:val="00CA7160"/>
    <w:rsid w:val="00CB5E81"/>
    <w:rsid w:val="00CD24BC"/>
    <w:rsid w:val="00D000CF"/>
    <w:rsid w:val="00D262CD"/>
    <w:rsid w:val="00D374C6"/>
    <w:rsid w:val="00D72348"/>
    <w:rsid w:val="00DC01FE"/>
    <w:rsid w:val="00DE7B2F"/>
    <w:rsid w:val="00DF377E"/>
    <w:rsid w:val="00E130B5"/>
    <w:rsid w:val="00E147DD"/>
    <w:rsid w:val="00E333AE"/>
    <w:rsid w:val="00E73B32"/>
    <w:rsid w:val="00E814DF"/>
    <w:rsid w:val="00EA0375"/>
    <w:rsid w:val="00EC441D"/>
    <w:rsid w:val="00EC690C"/>
    <w:rsid w:val="00F032E9"/>
    <w:rsid w:val="00F2058E"/>
    <w:rsid w:val="00F30562"/>
    <w:rsid w:val="00F30C2B"/>
    <w:rsid w:val="00F52491"/>
    <w:rsid w:val="00F653B9"/>
    <w:rsid w:val="00FB4841"/>
    <w:rsid w:val="00FC3B72"/>
    <w:rsid w:val="00FD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24158-DE33-4868-935F-FEE09817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1A9A"/>
    <w:rPr>
      <w:sz w:val="22"/>
      <w:szCs w:val="22"/>
      <w:lang w:eastAsia="en-US"/>
    </w:rPr>
  </w:style>
  <w:style w:type="character" w:customStyle="1" w:styleId="a4">
    <w:name w:val="Без интервала Знак"/>
    <w:basedOn w:val="a0"/>
    <w:link w:val="a3"/>
    <w:uiPriority w:val="1"/>
    <w:rsid w:val="00851A9A"/>
    <w:rPr>
      <w:sz w:val="22"/>
      <w:szCs w:val="22"/>
      <w:lang w:val="ru-RU" w:eastAsia="en-US" w:bidi="ar-SA"/>
    </w:rPr>
  </w:style>
  <w:style w:type="paragraph" w:customStyle="1" w:styleId="a5">
    <w:name w:val="Стиль"/>
    <w:rsid w:val="00851A9A"/>
    <w:pPr>
      <w:widowControl w:val="0"/>
      <w:autoSpaceDE w:val="0"/>
      <w:autoSpaceDN w:val="0"/>
      <w:adjustRightInd w:val="0"/>
    </w:pPr>
    <w:rPr>
      <w:rFonts w:ascii="Times New Roman" w:eastAsia="Times New Roman" w:hAnsi="Times New Roman"/>
      <w:sz w:val="24"/>
      <w:szCs w:val="24"/>
    </w:rPr>
  </w:style>
  <w:style w:type="character" w:styleId="a6">
    <w:name w:val="Hyperlink"/>
    <w:basedOn w:val="a0"/>
    <w:unhideWhenUsed/>
    <w:rsid w:val="0032438F"/>
    <w:rPr>
      <w:color w:val="0000FF"/>
      <w:u w:val="single"/>
    </w:rPr>
  </w:style>
  <w:style w:type="character" w:customStyle="1" w:styleId="canedit">
    <w:name w:val="canedit"/>
    <w:basedOn w:val="a0"/>
    <w:rsid w:val="005007B0"/>
  </w:style>
  <w:style w:type="paragraph" w:styleId="a7">
    <w:name w:val="List Paragraph"/>
    <w:basedOn w:val="a"/>
    <w:link w:val="a8"/>
    <w:qFormat/>
    <w:rsid w:val="00223FAC"/>
    <w:pPr>
      <w:ind w:left="720"/>
      <w:contextualSpacing/>
    </w:pPr>
    <w:rPr>
      <w:rFonts w:eastAsia="Times New Roman"/>
      <w:lang w:eastAsia="ru-RU"/>
    </w:rPr>
  </w:style>
  <w:style w:type="table" w:styleId="a9">
    <w:name w:val="Table Grid"/>
    <w:basedOn w:val="a1"/>
    <w:uiPriority w:val="59"/>
    <w:rsid w:val="001863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rsid w:val="00492E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492E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92EBB"/>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rsid w:val="00492EBB"/>
    <w:rPr>
      <w:rFonts w:ascii="Times New Roman" w:eastAsia="Times New Roman" w:hAnsi="Times New Roman"/>
      <w:sz w:val="24"/>
      <w:szCs w:val="24"/>
    </w:rPr>
  </w:style>
  <w:style w:type="character" w:customStyle="1" w:styleId="a8">
    <w:name w:val="Абзац списка Знак"/>
    <w:link w:val="a7"/>
    <w:uiPriority w:val="34"/>
    <w:locked/>
    <w:rsid w:val="00492EBB"/>
    <w:rPr>
      <w:rFonts w:eastAsia="Times New Roman"/>
      <w:sz w:val="22"/>
      <w:szCs w:val="22"/>
    </w:rPr>
  </w:style>
  <w:style w:type="paragraph" w:customStyle="1" w:styleId="Default">
    <w:name w:val="Default"/>
    <w:rsid w:val="00F653B9"/>
    <w:pPr>
      <w:autoSpaceDE w:val="0"/>
      <w:autoSpaceDN w:val="0"/>
      <w:adjustRightInd w:val="0"/>
    </w:pPr>
    <w:rPr>
      <w:rFonts w:ascii="Times New Roman" w:eastAsiaTheme="minorHAnsi" w:hAnsi="Times New Roman"/>
      <w:color w:val="000000"/>
      <w:sz w:val="24"/>
      <w:szCs w:val="24"/>
      <w:lang w:eastAsia="en-US"/>
    </w:rPr>
  </w:style>
  <w:style w:type="paragraph" w:customStyle="1" w:styleId="ParagraphStyle">
    <w:name w:val="Paragraph Style"/>
    <w:rsid w:val="001C5347"/>
    <w:pPr>
      <w:autoSpaceDE w:val="0"/>
      <w:autoSpaceDN w:val="0"/>
      <w:adjustRightInd w:val="0"/>
    </w:pPr>
    <w:rPr>
      <w:rFonts w:ascii="Arial" w:hAnsi="Arial" w:cs="Arial"/>
      <w:sz w:val="24"/>
      <w:szCs w:val="24"/>
      <w:lang w:eastAsia="en-US"/>
    </w:rPr>
  </w:style>
  <w:style w:type="character" w:customStyle="1" w:styleId="FontStyle132">
    <w:name w:val="Font Style132"/>
    <w:rsid w:val="003C30A3"/>
    <w:rPr>
      <w:rFonts w:ascii="Trebuchet MS" w:hAnsi="Trebuchet MS" w:cs="Trebuchet MS"/>
      <w:b/>
      <w:bCs/>
      <w:sz w:val="20"/>
      <w:szCs w:val="20"/>
    </w:rPr>
  </w:style>
  <w:style w:type="paragraph" w:customStyle="1" w:styleId="Style4">
    <w:name w:val="Style4"/>
    <w:basedOn w:val="a"/>
    <w:uiPriority w:val="99"/>
    <w:rsid w:val="003C30A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rsid w:val="00F30C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578313">
      <w:bodyDiv w:val="1"/>
      <w:marLeft w:val="0"/>
      <w:marRight w:val="0"/>
      <w:marTop w:val="0"/>
      <w:marBottom w:val="0"/>
      <w:divBdr>
        <w:top w:val="none" w:sz="0" w:space="0" w:color="auto"/>
        <w:left w:val="none" w:sz="0" w:space="0" w:color="auto"/>
        <w:bottom w:val="none" w:sz="0" w:space="0" w:color="auto"/>
        <w:right w:val="none" w:sz="0" w:space="0" w:color="auto"/>
      </w:divBdr>
    </w:div>
    <w:div w:id="15316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cior.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E90D-2881-49DE-A68D-9A45AFCC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29233</CharactersWithSpaces>
  <SharedDoc>false</SharedDoc>
  <HLinks>
    <vt:vector size="180" baseType="variant">
      <vt:variant>
        <vt:i4>7077930</vt:i4>
      </vt:variant>
      <vt:variant>
        <vt:i4>87</vt:i4>
      </vt:variant>
      <vt:variant>
        <vt:i4>0</vt:i4>
      </vt:variant>
      <vt:variant>
        <vt:i4>5</vt:i4>
      </vt:variant>
      <vt:variant>
        <vt:lpwstr>http://memoirs.ru/</vt:lpwstr>
      </vt:variant>
      <vt:variant>
        <vt:lpwstr/>
      </vt:variant>
      <vt:variant>
        <vt:i4>3866750</vt:i4>
      </vt:variant>
      <vt:variant>
        <vt:i4>84</vt:i4>
      </vt:variant>
      <vt:variant>
        <vt:i4>0</vt:i4>
      </vt:variant>
      <vt:variant>
        <vt:i4>5</vt:i4>
      </vt:variant>
      <vt:variant>
        <vt:lpwstr>http://fershal/</vt:lpwstr>
      </vt:variant>
      <vt:variant>
        <vt:lpwstr/>
      </vt:variant>
      <vt:variant>
        <vt:i4>6553705</vt:i4>
      </vt:variant>
      <vt:variant>
        <vt:i4>81</vt:i4>
      </vt:variant>
      <vt:variant>
        <vt:i4>0</vt:i4>
      </vt:variant>
      <vt:variant>
        <vt:i4>5</vt:i4>
      </vt:variant>
      <vt:variant>
        <vt:lpwstr>http://knsuvorov.narod.ru/</vt:lpwstr>
      </vt:variant>
      <vt:variant>
        <vt:lpwstr/>
      </vt:variant>
      <vt:variant>
        <vt:i4>7340069</vt:i4>
      </vt:variant>
      <vt:variant>
        <vt:i4>78</vt:i4>
      </vt:variant>
      <vt:variant>
        <vt:i4>0</vt:i4>
      </vt:variant>
      <vt:variant>
        <vt:i4>5</vt:i4>
      </vt:variant>
      <vt:variant>
        <vt:lpwstr>http://adjudant.ru/suvorov</vt:lpwstr>
      </vt:variant>
      <vt:variant>
        <vt:lpwstr/>
      </vt:variant>
      <vt:variant>
        <vt:i4>3538978</vt:i4>
      </vt:variant>
      <vt:variant>
        <vt:i4>75</vt:i4>
      </vt:variant>
      <vt:variant>
        <vt:i4>0</vt:i4>
      </vt:variant>
      <vt:variant>
        <vt:i4>5</vt:i4>
      </vt:variant>
      <vt:variant>
        <vt:lpwstr>http://www.vostlit/</vt:lpwstr>
      </vt:variant>
      <vt:variant>
        <vt:lpwstr/>
      </vt:variant>
      <vt:variant>
        <vt:i4>1704020</vt:i4>
      </vt:variant>
      <vt:variant>
        <vt:i4>72</vt:i4>
      </vt:variant>
      <vt:variant>
        <vt:i4>0</vt:i4>
      </vt:variant>
      <vt:variant>
        <vt:i4>5</vt:i4>
      </vt:variant>
      <vt:variant>
        <vt:lpwstr>http://istoriy7.jimdo.com/%D1%83%D1%80%D0%BE%D0%BA-6-%D0%BF%D0%BE%D0%BB%D0%B8%D1%82%D0%B8%D1%87%D0%B5%D1%81%D0%BA%D0%BE%D0%B5-%D1%80%D0%B0%D0%B7%D0%B2%D0%B8%D1%82%D0%B8%D0%B5-%D1%81%D1%82%D1%80%D0%B0%D0%BD%D1%8B/</vt:lpwstr>
      </vt:variant>
      <vt:variant>
        <vt:lpwstr/>
      </vt:variant>
      <vt:variant>
        <vt:i4>5701652</vt:i4>
      </vt:variant>
      <vt:variant>
        <vt:i4>69</vt:i4>
      </vt:variant>
      <vt:variant>
        <vt:i4>0</vt:i4>
      </vt:variant>
      <vt:variant>
        <vt:i4>5</vt:i4>
      </vt:variant>
      <vt:variant>
        <vt:lpwstr>http://dmsuslin.narod.ru/club-licey8.htm</vt:lpwstr>
      </vt:variant>
      <vt:variant>
        <vt:lpwstr/>
      </vt:variant>
      <vt:variant>
        <vt:i4>2293886</vt:i4>
      </vt:variant>
      <vt:variant>
        <vt:i4>66</vt:i4>
      </vt:variant>
      <vt:variant>
        <vt:i4>0</vt:i4>
      </vt:variant>
      <vt:variant>
        <vt:i4>5</vt:i4>
      </vt:variant>
      <vt:variant>
        <vt:lpwstr>http://kirzagrad.jimdo.com/</vt:lpwstr>
      </vt:variant>
      <vt:variant>
        <vt:lpwstr/>
      </vt:variant>
      <vt:variant>
        <vt:i4>6422568</vt:i4>
      </vt:variant>
      <vt:variant>
        <vt:i4>63</vt:i4>
      </vt:variant>
      <vt:variant>
        <vt:i4>0</vt:i4>
      </vt:variant>
      <vt:variant>
        <vt:i4>5</vt:i4>
      </vt:variant>
      <vt:variant>
        <vt:lpwstr>http://900igr.netlprezentacii-po-istorii.html/</vt:lpwstr>
      </vt:variant>
      <vt:variant>
        <vt:lpwstr/>
      </vt:variant>
      <vt:variant>
        <vt:i4>3080287</vt:i4>
      </vt:variant>
      <vt:variant>
        <vt:i4>60</vt:i4>
      </vt:variant>
      <vt:variant>
        <vt:i4>0</vt:i4>
      </vt:variant>
      <vt:variant>
        <vt:i4>5</vt:i4>
      </vt:variant>
      <vt:variant>
        <vt:lpwstr>http://www.ist-iv.rulprezent_/</vt:lpwstr>
      </vt:variant>
      <vt:variant>
        <vt:lpwstr/>
      </vt:variant>
      <vt:variant>
        <vt:i4>7798907</vt:i4>
      </vt:variant>
      <vt:variant>
        <vt:i4>57</vt:i4>
      </vt:variant>
      <vt:variant>
        <vt:i4>0</vt:i4>
      </vt:variant>
      <vt:variant>
        <vt:i4>5</vt:i4>
      </vt:variant>
      <vt:variant>
        <vt:lpwstr>http://sgi72.izmeri.edusite.ru/p33aal.html</vt:lpwstr>
      </vt:variant>
      <vt:variant>
        <vt:lpwstr/>
      </vt:variant>
      <vt:variant>
        <vt:i4>7929922</vt:i4>
      </vt:variant>
      <vt:variant>
        <vt:i4>54</vt:i4>
      </vt:variant>
      <vt:variant>
        <vt:i4>0</vt:i4>
      </vt:variant>
      <vt:variant>
        <vt:i4>5</vt:i4>
      </vt:variant>
      <vt:variant>
        <vt:lpwstr>http://19591957.ucoz.rulload/vseobshhaja_istorijal7</vt:lpwstr>
      </vt:variant>
      <vt:variant>
        <vt:lpwstr/>
      </vt:variant>
      <vt:variant>
        <vt:i4>5570644</vt:i4>
      </vt:variant>
      <vt:variant>
        <vt:i4>51</vt:i4>
      </vt:variant>
      <vt:variant>
        <vt:i4>0</vt:i4>
      </vt:variant>
      <vt:variant>
        <vt:i4>5</vt:i4>
      </vt:variant>
      <vt:variant>
        <vt:lpwstr>http://historyc.ucoz.ru/load/prezentacija_7_klass</vt:lpwstr>
      </vt:variant>
      <vt:variant>
        <vt:lpwstr/>
      </vt:variant>
      <vt:variant>
        <vt:i4>327746</vt:i4>
      </vt:variant>
      <vt:variant>
        <vt:i4>48</vt:i4>
      </vt:variant>
      <vt:variant>
        <vt:i4>0</vt:i4>
      </vt:variant>
      <vt:variant>
        <vt:i4>5</vt:i4>
      </vt:variant>
      <vt:variant>
        <vt:lpwstr>http://5klass.netlistorija-7/</vt:lpwstr>
      </vt:variant>
      <vt:variant>
        <vt:lpwstr/>
      </vt:variant>
      <vt:variant>
        <vt:i4>4456477</vt:i4>
      </vt:variant>
      <vt:variant>
        <vt:i4>45</vt:i4>
      </vt:variant>
      <vt:variant>
        <vt:i4>0</vt:i4>
      </vt:variant>
      <vt:variant>
        <vt:i4>5</vt:i4>
      </vt:variant>
      <vt:variant>
        <vt:lpwstr>http://shkolnye-prezentacii.rulhistoryl7-klass-istoriya/</vt:lpwstr>
      </vt:variant>
      <vt:variant>
        <vt:lpwstr/>
      </vt:variant>
      <vt:variant>
        <vt:i4>6422569</vt:i4>
      </vt:variant>
      <vt:variant>
        <vt:i4>42</vt:i4>
      </vt:variant>
      <vt:variant>
        <vt:i4>0</vt:i4>
      </vt:variant>
      <vt:variant>
        <vt:i4>5</vt:i4>
      </vt:variant>
      <vt:variant>
        <vt:lpwstr>http://jhistory.nfurman.comlmaps/mapOOO.htm</vt:lpwstr>
      </vt:variant>
      <vt:variant>
        <vt:lpwstr/>
      </vt:variant>
      <vt:variant>
        <vt:i4>6946925</vt:i4>
      </vt:variant>
      <vt:variant>
        <vt:i4>39</vt:i4>
      </vt:variant>
      <vt:variant>
        <vt:i4>0</vt:i4>
      </vt:variant>
      <vt:variant>
        <vt:i4>5</vt:i4>
      </vt:variant>
      <vt:variant>
        <vt:lpwstr>http://www.ostu.ru/personallnikolaev/index.html</vt:lpwstr>
      </vt:variant>
      <vt:variant>
        <vt:lpwstr/>
      </vt:variant>
      <vt:variant>
        <vt:i4>6291499</vt:i4>
      </vt:variant>
      <vt:variant>
        <vt:i4>36</vt:i4>
      </vt:variant>
      <vt:variant>
        <vt:i4>0</vt:i4>
      </vt:variant>
      <vt:variant>
        <vt:i4>5</vt:i4>
      </vt:variant>
      <vt:variant>
        <vt:lpwstr>http://history-maps.ru/</vt:lpwstr>
      </vt:variant>
      <vt:variant>
        <vt:lpwstr/>
      </vt:variant>
      <vt:variant>
        <vt:i4>7077931</vt:i4>
      </vt:variant>
      <vt:variant>
        <vt:i4>33</vt:i4>
      </vt:variant>
      <vt:variant>
        <vt:i4>0</vt:i4>
      </vt:variant>
      <vt:variant>
        <vt:i4>5</vt:i4>
      </vt:variant>
      <vt:variant>
        <vt:lpwstr>http://do.gendocs.ru/docs/index-356832.html</vt:lpwstr>
      </vt:variant>
      <vt:variant>
        <vt:lpwstr/>
      </vt:variant>
      <vt:variant>
        <vt:i4>196624</vt:i4>
      </vt:variant>
      <vt:variant>
        <vt:i4>30</vt:i4>
      </vt:variant>
      <vt:variant>
        <vt:i4>0</vt:i4>
      </vt:variant>
      <vt:variant>
        <vt:i4>5</vt:i4>
      </vt:variant>
      <vt:variant>
        <vt:lpwstr>http://www.publiclibrary.rulreaders/resourses/video-catalogs-history.htm</vt:lpwstr>
      </vt:variant>
      <vt:variant>
        <vt:lpwstr/>
      </vt:variant>
      <vt:variant>
        <vt:i4>7667754</vt:i4>
      </vt:variant>
      <vt:variant>
        <vt:i4>27</vt:i4>
      </vt:variant>
      <vt:variant>
        <vt:i4>0</vt:i4>
      </vt:variant>
      <vt:variant>
        <vt:i4>5</vt:i4>
      </vt:variant>
      <vt:variant>
        <vt:lpwstr>http://nearyou.ru/</vt:lpwstr>
      </vt:variant>
      <vt:variant>
        <vt:lpwstr/>
      </vt:variant>
      <vt:variant>
        <vt:i4>720902</vt:i4>
      </vt:variant>
      <vt:variant>
        <vt:i4>24</vt:i4>
      </vt:variant>
      <vt:variant>
        <vt:i4>0</vt:i4>
      </vt:variant>
      <vt:variant>
        <vt:i4>5</vt:i4>
      </vt:variant>
      <vt:variant>
        <vt:lpwstr>http://www.moscowkremlin.ru/</vt:lpwstr>
      </vt:variant>
      <vt:variant>
        <vt:lpwstr/>
      </vt:variant>
      <vt:variant>
        <vt:i4>5046272</vt:i4>
      </vt:variant>
      <vt:variant>
        <vt:i4>21</vt:i4>
      </vt:variant>
      <vt:variant>
        <vt:i4>0</vt:i4>
      </vt:variant>
      <vt:variant>
        <vt:i4>5</vt:i4>
      </vt:variant>
      <vt:variant>
        <vt:lpwstr>http://www.hrono.ru/dokumlindex.</vt:lpwstr>
      </vt:variant>
      <vt:variant>
        <vt:lpwstr/>
      </vt:variant>
      <vt:variant>
        <vt:i4>7143543</vt:i4>
      </vt:variant>
      <vt:variant>
        <vt:i4>18</vt:i4>
      </vt:variant>
      <vt:variant>
        <vt:i4>0</vt:i4>
      </vt:variant>
      <vt:variant>
        <vt:i4>5</vt:i4>
      </vt:variant>
      <vt:variant>
        <vt:lpwstr>http://historic.ru/</vt:lpwstr>
      </vt:variant>
      <vt:variant>
        <vt:lpwstr/>
      </vt:variant>
      <vt:variant>
        <vt:i4>4325440</vt:i4>
      </vt:variant>
      <vt:variant>
        <vt:i4>15</vt:i4>
      </vt:variant>
      <vt:variant>
        <vt:i4>0</vt:i4>
      </vt:variant>
      <vt:variant>
        <vt:i4>5</vt:i4>
      </vt:variant>
      <vt:variant>
        <vt:lpwstr>http://historydoc.edu.ru/catalog.asp?cat_</vt:lpwstr>
      </vt:variant>
      <vt:variant>
        <vt:lpwstr/>
      </vt:variant>
      <vt:variant>
        <vt:i4>917522</vt:i4>
      </vt:variant>
      <vt:variant>
        <vt:i4>12</vt:i4>
      </vt:variant>
      <vt:variant>
        <vt:i4>0</vt:i4>
      </vt:variant>
      <vt:variant>
        <vt:i4>5</vt:i4>
      </vt:variant>
      <vt:variant>
        <vt:lpwstr>http://cwer.ws/tag/l0584</vt:lpwstr>
      </vt:variant>
      <vt:variant>
        <vt:lpwstr/>
      </vt:variant>
      <vt:variant>
        <vt:i4>4980736</vt:i4>
      </vt:variant>
      <vt:variant>
        <vt:i4>9</vt:i4>
      </vt:variant>
      <vt:variant>
        <vt:i4>0</vt:i4>
      </vt:variant>
      <vt:variant>
        <vt:i4>5</vt:i4>
      </vt:variant>
      <vt:variant>
        <vt:lpwstr>http://www.bookorbita.comlistoriya.html/</vt:lpwstr>
      </vt:variant>
      <vt:variant>
        <vt:lpwstr/>
      </vt:variant>
      <vt:variant>
        <vt:i4>2883622</vt:i4>
      </vt:variant>
      <vt:variant>
        <vt:i4>6</vt:i4>
      </vt:variant>
      <vt:variant>
        <vt:i4>0</vt:i4>
      </vt:variant>
      <vt:variant>
        <vt:i4>5</vt:i4>
      </vt:variant>
      <vt:variant>
        <vt:lpwstr>http://www.nautlib.ru/auth.php?g=51</vt:lpwstr>
      </vt:variant>
      <vt:variant>
        <vt:lpwstr/>
      </vt:variant>
      <vt:variant>
        <vt:i4>524372</vt:i4>
      </vt:variant>
      <vt:variant>
        <vt:i4>3</vt:i4>
      </vt:variant>
      <vt:variant>
        <vt:i4>0</vt:i4>
      </vt:variant>
      <vt:variant>
        <vt:i4>5</vt:i4>
      </vt:variant>
      <vt:variant>
        <vt:lpwstr>http://www.lib-history.info/</vt:lpwstr>
      </vt:variant>
      <vt:variant>
        <vt:lpwstr/>
      </vt:variant>
      <vt:variant>
        <vt:i4>4128885</vt:i4>
      </vt:variant>
      <vt:variant>
        <vt:i4>0</vt:i4>
      </vt:variant>
      <vt:variant>
        <vt:i4>0</vt:i4>
      </vt:variant>
      <vt:variant>
        <vt:i4>5</vt:i4>
      </vt:variant>
      <vt:variant>
        <vt:lpwstr>http://istrorijarossii.narod.rulistbiblioyeka.htm/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Бородавкина И.А.</dc:creator>
  <cp:lastModifiedBy>Андрей</cp:lastModifiedBy>
  <cp:revision>8</cp:revision>
  <dcterms:created xsi:type="dcterms:W3CDTF">2020-02-04T19:15:00Z</dcterms:created>
  <dcterms:modified xsi:type="dcterms:W3CDTF">2020-02-04T19:48:00Z</dcterms:modified>
</cp:coreProperties>
</file>