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1423" w:type="dxa"/>
        <w:tblLook w:val="04A0" w:firstRow="1" w:lastRow="0" w:firstColumn="1" w:lastColumn="0" w:noHBand="0" w:noVBand="1"/>
      </w:tblPr>
      <w:tblGrid>
        <w:gridCol w:w="2694"/>
        <w:gridCol w:w="8074"/>
      </w:tblGrid>
      <w:tr w:rsidR="003B7687" w:rsidRPr="003B7687" w:rsidTr="003B768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B7687" w:rsidRDefault="003B7687" w:rsidP="00596912">
            <w:pPr>
              <w:ind w:firstLine="709"/>
              <w:jc w:val="both"/>
              <w:rPr>
                <w:b/>
                <w:noProof/>
                <w:sz w:val="32"/>
                <w:szCs w:val="32"/>
                <w:lang w:val="en-US" w:eastAsia="ru-RU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535502" cy="1276061"/>
                  <wp:effectExtent l="0" t="0" r="762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D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989" cy="1288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:rsidR="003B7687" w:rsidRDefault="003B7687" w:rsidP="00596912">
            <w:pPr>
              <w:ind w:firstLine="709"/>
              <w:jc w:val="both"/>
              <w:rPr>
                <w:rFonts w:ascii="Arial" w:hAnsi="Arial" w:cs="Arial"/>
                <w:caps/>
                <w:color w:val="282828"/>
                <w:sz w:val="26"/>
                <w:szCs w:val="26"/>
                <w:shd w:val="clear" w:color="auto" w:fill="FFFFFF"/>
              </w:rPr>
            </w:pPr>
          </w:p>
          <w:p w:rsidR="003B7687" w:rsidRPr="003B7687" w:rsidRDefault="003B7687" w:rsidP="002C23FA">
            <w:pPr>
              <w:ind w:firstLine="709"/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caps/>
                <w:color w:val="282828"/>
                <w:sz w:val="26"/>
                <w:szCs w:val="26"/>
                <w:shd w:val="clear" w:color="auto" w:fill="FFFFFF"/>
              </w:rPr>
              <w:t>Московский автомобильно-</w:t>
            </w:r>
            <w:r>
              <w:rPr>
                <w:rFonts w:ascii="Arial" w:hAnsi="Arial" w:cs="Arial"/>
                <w:caps/>
                <w:color w:val="282828"/>
                <w:sz w:val="26"/>
                <w:szCs w:val="26"/>
              </w:rPr>
              <w:br/>
            </w:r>
            <w:r>
              <w:rPr>
                <w:rFonts w:ascii="Arial" w:hAnsi="Arial" w:cs="Arial"/>
                <w:caps/>
                <w:color w:val="282828"/>
                <w:sz w:val="26"/>
                <w:szCs w:val="26"/>
                <w:shd w:val="clear" w:color="auto" w:fill="FFFFFF"/>
              </w:rPr>
              <w:t>дорожный государственный</w:t>
            </w:r>
            <w:r>
              <w:rPr>
                <w:rFonts w:ascii="Arial" w:hAnsi="Arial" w:cs="Arial"/>
                <w:caps/>
                <w:color w:val="282828"/>
                <w:sz w:val="26"/>
                <w:szCs w:val="26"/>
              </w:rPr>
              <w:br/>
            </w:r>
            <w:r>
              <w:rPr>
                <w:rFonts w:ascii="Arial" w:hAnsi="Arial" w:cs="Arial"/>
                <w:caps/>
                <w:color w:val="282828"/>
                <w:sz w:val="26"/>
                <w:szCs w:val="26"/>
                <w:shd w:val="clear" w:color="auto" w:fill="FFFFFF"/>
              </w:rPr>
              <w:t>технический университет (МАДИ)</w:t>
            </w:r>
          </w:p>
        </w:tc>
      </w:tr>
    </w:tbl>
    <w:p w:rsidR="003B7687" w:rsidRPr="003B7687" w:rsidRDefault="003B7687" w:rsidP="00596912">
      <w:pPr>
        <w:ind w:firstLine="709"/>
        <w:jc w:val="both"/>
        <w:rPr>
          <w:b/>
          <w:noProof/>
          <w:sz w:val="32"/>
          <w:szCs w:val="32"/>
          <w:lang w:eastAsia="ru-RU"/>
        </w:rPr>
      </w:pPr>
    </w:p>
    <w:p w:rsidR="003B7687" w:rsidRDefault="003B7687" w:rsidP="00596912">
      <w:pPr>
        <w:ind w:firstLine="709"/>
        <w:jc w:val="both"/>
        <w:rPr>
          <w:b/>
          <w:noProof/>
          <w:sz w:val="32"/>
          <w:szCs w:val="32"/>
          <w:lang w:eastAsia="ru-RU"/>
        </w:rPr>
      </w:pPr>
    </w:p>
    <w:p w:rsidR="003B7687" w:rsidRPr="00101942" w:rsidRDefault="003B7687" w:rsidP="00596912">
      <w:pPr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78</w:t>
      </w:r>
      <w:r w:rsidRPr="00101942">
        <w:rPr>
          <w:rFonts w:ascii="Times New Roman" w:hAnsi="Times New Roman" w:cs="Times New Roman"/>
          <w:b/>
          <w:color w:val="000000"/>
          <w:sz w:val="32"/>
          <w:szCs w:val="32"/>
        </w:rPr>
        <w:t>-Я МЕЖДУНАРОДНАЯ НАУЧНО-МЕТОДИЧЕСКАЯ И НАУЧНО-ИССЛЕДОВАТЕЛЬСКАЯ КОНФЕРЕНЦИЯ</w:t>
      </w:r>
    </w:p>
    <w:p w:rsidR="003B7687" w:rsidRDefault="003B7687" w:rsidP="00596912">
      <w:pPr>
        <w:ind w:firstLine="709"/>
        <w:jc w:val="both"/>
        <w:rPr>
          <w:b/>
          <w:noProof/>
          <w:sz w:val="32"/>
          <w:szCs w:val="32"/>
          <w:lang w:eastAsia="ru-RU"/>
        </w:rPr>
      </w:pPr>
    </w:p>
    <w:p w:rsidR="003B7687" w:rsidRPr="003B7687" w:rsidRDefault="003B7687" w:rsidP="00596912">
      <w:pPr>
        <w:ind w:firstLine="709"/>
        <w:jc w:val="both"/>
        <w:rPr>
          <w:b/>
          <w:noProof/>
          <w:sz w:val="32"/>
          <w:szCs w:val="32"/>
          <w:lang w:eastAsia="ru-RU"/>
        </w:rPr>
      </w:pPr>
      <w:r w:rsidRPr="003B7687">
        <w:rPr>
          <w:b/>
          <w:noProof/>
          <w:sz w:val="32"/>
          <w:szCs w:val="32"/>
          <w:lang w:eastAsia="ru-RU"/>
        </w:rPr>
        <w:t>Тема: Исследован</w:t>
      </w:r>
      <w:r>
        <w:rPr>
          <w:b/>
          <w:noProof/>
          <w:sz w:val="32"/>
          <w:szCs w:val="32"/>
          <w:lang w:eastAsia="ru-RU"/>
        </w:rPr>
        <w:t xml:space="preserve">ие </w:t>
      </w:r>
      <w:r w:rsidR="008E0801">
        <w:rPr>
          <w:b/>
          <w:noProof/>
          <w:sz w:val="32"/>
          <w:szCs w:val="32"/>
          <w:lang w:eastAsia="ru-RU"/>
        </w:rPr>
        <w:t>кинематики передней подвески автомобиля</w:t>
      </w:r>
      <w:r w:rsidRPr="003B7687">
        <w:rPr>
          <w:b/>
          <w:noProof/>
          <w:sz w:val="32"/>
          <w:szCs w:val="32"/>
          <w:lang w:eastAsia="ru-RU"/>
        </w:rPr>
        <w:t xml:space="preserve"> «</w:t>
      </w:r>
      <w:r w:rsidRPr="003B7687">
        <w:rPr>
          <w:b/>
          <w:noProof/>
          <w:sz w:val="32"/>
          <w:szCs w:val="32"/>
          <w:lang w:val="en-US" w:eastAsia="ru-RU"/>
        </w:rPr>
        <w:t>Formula</w:t>
      </w:r>
      <w:r w:rsidRPr="003B7687">
        <w:rPr>
          <w:b/>
          <w:noProof/>
          <w:sz w:val="32"/>
          <w:szCs w:val="32"/>
          <w:lang w:eastAsia="ru-RU"/>
        </w:rPr>
        <w:t xml:space="preserve"> </w:t>
      </w:r>
      <w:r w:rsidRPr="003B7687">
        <w:rPr>
          <w:b/>
          <w:noProof/>
          <w:sz w:val="32"/>
          <w:szCs w:val="32"/>
          <w:lang w:val="en-US" w:eastAsia="ru-RU"/>
        </w:rPr>
        <w:t>MADI</w:t>
      </w:r>
      <w:r w:rsidRPr="003B7687">
        <w:rPr>
          <w:b/>
          <w:noProof/>
          <w:sz w:val="32"/>
          <w:szCs w:val="32"/>
          <w:lang w:eastAsia="ru-RU"/>
        </w:rPr>
        <w:t>»</w:t>
      </w:r>
    </w:p>
    <w:p w:rsidR="003B7687" w:rsidRDefault="003B7687" w:rsidP="00596912">
      <w:pPr>
        <w:ind w:firstLine="709"/>
        <w:jc w:val="both"/>
        <w:rPr>
          <w:b/>
          <w:noProof/>
          <w:sz w:val="32"/>
          <w:szCs w:val="32"/>
          <w:lang w:eastAsia="ru-RU"/>
        </w:rPr>
      </w:pPr>
    </w:p>
    <w:p w:rsidR="003B7687" w:rsidRDefault="003B7687" w:rsidP="00596912">
      <w:pPr>
        <w:ind w:firstLine="709"/>
        <w:jc w:val="both"/>
        <w:rPr>
          <w:b/>
          <w:noProof/>
          <w:sz w:val="32"/>
          <w:szCs w:val="32"/>
          <w:lang w:eastAsia="ru-RU"/>
        </w:rPr>
      </w:pPr>
    </w:p>
    <w:p w:rsidR="003B7687" w:rsidRDefault="003B7687" w:rsidP="00596912">
      <w:pPr>
        <w:ind w:firstLine="709"/>
        <w:jc w:val="both"/>
        <w:rPr>
          <w:b/>
          <w:noProof/>
          <w:sz w:val="32"/>
          <w:szCs w:val="32"/>
          <w:lang w:eastAsia="ru-RU"/>
        </w:rPr>
      </w:pPr>
    </w:p>
    <w:p w:rsidR="003B7687" w:rsidRDefault="003B7687" w:rsidP="00596912">
      <w:pPr>
        <w:ind w:firstLine="709"/>
        <w:jc w:val="both"/>
        <w:rPr>
          <w:b/>
          <w:noProof/>
          <w:sz w:val="32"/>
          <w:szCs w:val="32"/>
          <w:lang w:eastAsia="ru-RU"/>
        </w:rPr>
      </w:pPr>
    </w:p>
    <w:p w:rsidR="003B7687" w:rsidRPr="00101942" w:rsidRDefault="003B7687" w:rsidP="007B5CD5">
      <w:pPr>
        <w:pStyle w:val="a5"/>
        <w:ind w:firstLine="49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выполнил</w:t>
      </w:r>
      <w:r w:rsidRPr="00101942">
        <w:rPr>
          <w:color w:val="000000"/>
          <w:sz w:val="28"/>
          <w:szCs w:val="28"/>
        </w:rPr>
        <w:t xml:space="preserve">: </w:t>
      </w:r>
    </w:p>
    <w:p w:rsidR="003B7687" w:rsidRPr="00101942" w:rsidRDefault="003B7687" w:rsidP="007B5CD5">
      <w:pPr>
        <w:pStyle w:val="a5"/>
        <w:ind w:firstLine="4962"/>
        <w:jc w:val="both"/>
        <w:rPr>
          <w:color w:val="000000"/>
          <w:sz w:val="28"/>
          <w:szCs w:val="28"/>
        </w:rPr>
      </w:pPr>
      <w:r w:rsidRPr="00101942">
        <w:rPr>
          <w:color w:val="000000"/>
          <w:sz w:val="28"/>
          <w:szCs w:val="28"/>
        </w:rPr>
        <w:t>Студент</w:t>
      </w:r>
      <w:r>
        <w:rPr>
          <w:color w:val="000000"/>
          <w:sz w:val="28"/>
          <w:szCs w:val="28"/>
        </w:rPr>
        <w:t xml:space="preserve"> факультета </w:t>
      </w:r>
      <w:r w:rsidRPr="00101942">
        <w:rPr>
          <w:color w:val="000000"/>
          <w:sz w:val="28"/>
          <w:szCs w:val="28"/>
        </w:rPr>
        <w:t xml:space="preserve">ДМ </w:t>
      </w:r>
    </w:p>
    <w:p w:rsidR="003B7687" w:rsidRPr="00101942" w:rsidRDefault="003B7687" w:rsidP="007B5CD5">
      <w:pPr>
        <w:pStyle w:val="a5"/>
        <w:ind w:firstLine="4962"/>
        <w:jc w:val="both"/>
        <w:rPr>
          <w:color w:val="000000"/>
          <w:sz w:val="28"/>
          <w:szCs w:val="28"/>
        </w:rPr>
      </w:pPr>
      <w:r w:rsidRPr="00101942">
        <w:rPr>
          <w:color w:val="000000"/>
          <w:sz w:val="28"/>
          <w:szCs w:val="28"/>
        </w:rPr>
        <w:t>Группа</w:t>
      </w:r>
      <w:r>
        <w:rPr>
          <w:color w:val="000000"/>
          <w:sz w:val="28"/>
          <w:szCs w:val="28"/>
        </w:rPr>
        <w:t>: 2</w:t>
      </w:r>
      <w:r w:rsidRPr="00101942">
        <w:rPr>
          <w:color w:val="000000"/>
          <w:sz w:val="28"/>
          <w:szCs w:val="28"/>
        </w:rPr>
        <w:t>АМ2</w:t>
      </w:r>
    </w:p>
    <w:p w:rsidR="003B7687" w:rsidRDefault="003B7687" w:rsidP="007B5CD5">
      <w:pPr>
        <w:pStyle w:val="a5"/>
        <w:ind w:firstLine="4962"/>
        <w:jc w:val="both"/>
        <w:rPr>
          <w:color w:val="000000"/>
          <w:sz w:val="28"/>
          <w:szCs w:val="28"/>
        </w:rPr>
      </w:pPr>
      <w:r w:rsidRPr="00101942">
        <w:rPr>
          <w:color w:val="000000"/>
          <w:sz w:val="28"/>
          <w:szCs w:val="28"/>
        </w:rPr>
        <w:t>Коновалов Д.Д</w:t>
      </w:r>
      <w:r>
        <w:rPr>
          <w:color w:val="000000"/>
          <w:sz w:val="28"/>
          <w:szCs w:val="28"/>
        </w:rPr>
        <w:t>.</w:t>
      </w:r>
      <w:r w:rsidRPr="00101942">
        <w:rPr>
          <w:color w:val="000000"/>
          <w:sz w:val="28"/>
          <w:szCs w:val="28"/>
        </w:rPr>
        <w:t xml:space="preserve"> </w:t>
      </w:r>
    </w:p>
    <w:p w:rsidR="003B7687" w:rsidRDefault="003B7687" w:rsidP="007B5CD5">
      <w:pPr>
        <w:pStyle w:val="a5"/>
        <w:ind w:firstLine="4962"/>
        <w:jc w:val="both"/>
        <w:rPr>
          <w:color w:val="000000"/>
          <w:sz w:val="28"/>
          <w:szCs w:val="28"/>
        </w:rPr>
      </w:pPr>
      <w:r w:rsidRPr="00101942">
        <w:rPr>
          <w:color w:val="000000"/>
          <w:sz w:val="28"/>
          <w:szCs w:val="28"/>
        </w:rPr>
        <w:t xml:space="preserve">Руководитель: </w:t>
      </w:r>
      <w:r>
        <w:rPr>
          <w:color w:val="000000"/>
          <w:sz w:val="28"/>
          <w:szCs w:val="28"/>
        </w:rPr>
        <w:t>Гришакин В.Т.</w:t>
      </w:r>
    </w:p>
    <w:p w:rsidR="003B7687" w:rsidRDefault="003B7687" w:rsidP="00596912">
      <w:pPr>
        <w:ind w:firstLine="709"/>
        <w:jc w:val="both"/>
        <w:rPr>
          <w:b/>
          <w:noProof/>
          <w:sz w:val="32"/>
          <w:szCs w:val="32"/>
          <w:lang w:eastAsia="ru-RU"/>
        </w:rPr>
      </w:pPr>
    </w:p>
    <w:p w:rsidR="003B7687" w:rsidRDefault="003B7687" w:rsidP="00596912">
      <w:pPr>
        <w:ind w:firstLine="709"/>
        <w:jc w:val="both"/>
        <w:rPr>
          <w:b/>
          <w:noProof/>
          <w:sz w:val="32"/>
          <w:szCs w:val="32"/>
          <w:lang w:eastAsia="ru-RU"/>
        </w:rPr>
      </w:pPr>
    </w:p>
    <w:p w:rsidR="003B7687" w:rsidRDefault="003B7687" w:rsidP="00596912">
      <w:pPr>
        <w:ind w:firstLine="709"/>
        <w:jc w:val="both"/>
        <w:rPr>
          <w:b/>
          <w:noProof/>
          <w:sz w:val="32"/>
          <w:szCs w:val="32"/>
          <w:lang w:eastAsia="ru-RU"/>
        </w:rPr>
      </w:pPr>
    </w:p>
    <w:p w:rsidR="003B7687" w:rsidRDefault="003B7687" w:rsidP="007B5CD5">
      <w:pPr>
        <w:ind w:firstLine="709"/>
        <w:jc w:val="center"/>
        <w:rPr>
          <w:b/>
          <w:noProof/>
          <w:sz w:val="32"/>
          <w:szCs w:val="32"/>
          <w:lang w:eastAsia="ru-RU"/>
        </w:rPr>
      </w:pPr>
    </w:p>
    <w:p w:rsidR="003B7687" w:rsidRPr="003B7687" w:rsidRDefault="003B7687" w:rsidP="007B5CD5">
      <w:pPr>
        <w:ind w:firstLine="709"/>
        <w:jc w:val="center"/>
        <w:rPr>
          <w:noProof/>
          <w:sz w:val="32"/>
          <w:szCs w:val="32"/>
          <w:lang w:eastAsia="ru-RU"/>
        </w:rPr>
      </w:pPr>
      <w:r w:rsidRPr="003B7687">
        <w:rPr>
          <w:noProof/>
          <w:sz w:val="32"/>
          <w:szCs w:val="32"/>
          <w:lang w:eastAsia="ru-RU"/>
        </w:rPr>
        <w:t>Москва 2020</w:t>
      </w:r>
      <w:r w:rsidRPr="003B7687">
        <w:rPr>
          <w:noProof/>
          <w:sz w:val="32"/>
          <w:szCs w:val="32"/>
          <w:lang w:eastAsia="ru-RU"/>
        </w:rPr>
        <w:br w:type="page"/>
      </w:r>
    </w:p>
    <w:p w:rsidR="00DC1390" w:rsidRDefault="00DC1390" w:rsidP="00596912">
      <w:pPr>
        <w:pStyle w:val="a6"/>
        <w:ind w:firstLine="709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>Введение:</w:t>
      </w:r>
    </w:p>
    <w:p w:rsidR="007B5CD5" w:rsidRDefault="00D0272C" w:rsidP="0059691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Важным этапом освоения</w:t>
      </w:r>
      <w:r w:rsidR="009B4352" w:rsidRPr="00FB09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дисциплины</w:t>
      </w:r>
      <w:r w:rsidR="00A52600" w:rsidRPr="00FB09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«Те</w:t>
      </w:r>
      <w:r w:rsidR="00A52600" w:rsidRPr="00FB09ED">
        <w:rPr>
          <w:rFonts w:ascii="Times New Roman" w:hAnsi="Times New Roman" w:cs="Times New Roman"/>
          <w:sz w:val="28"/>
          <w:szCs w:val="28"/>
          <w:lang w:eastAsia="ru-RU"/>
        </w:rPr>
        <w:t>оретическ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ая механика» является</w:t>
      </w:r>
      <w:r w:rsidR="00FB09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применение накопленных в ходе обучения </w:t>
      </w:r>
      <w:r w:rsidR="00FB09ED">
        <w:rPr>
          <w:rFonts w:ascii="Times New Roman" w:hAnsi="Times New Roman" w:cs="Times New Roman"/>
          <w:sz w:val="28"/>
          <w:szCs w:val="28"/>
          <w:lang w:eastAsia="ru-RU"/>
        </w:rPr>
        <w:t>знаний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решения практических задач</w:t>
      </w:r>
      <w:r w:rsidR="00A52600" w:rsidRPr="00FB09E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 значимым этот этап становится в случае, когда постановка задач взята не из широко распространенных, и зачастую, многократно изученных пособий, а продиктована так называемой «производственной необходимостью», </w:t>
      </w:r>
      <w:r w:rsidR="00596912">
        <w:rPr>
          <w:rFonts w:ascii="Times New Roman" w:hAnsi="Times New Roman" w:cs="Times New Roman"/>
          <w:sz w:val="28"/>
          <w:szCs w:val="28"/>
          <w:lang w:eastAsia="ru-RU"/>
        </w:rPr>
        <w:t>т.е. возникла в ходе проектирования или совершенствования той или иной продукции.</w:t>
      </w:r>
      <w:r w:rsidR="00A52600" w:rsidRPr="00FB09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6912">
        <w:rPr>
          <w:rFonts w:ascii="Times New Roman" w:hAnsi="Times New Roman" w:cs="Times New Roman"/>
          <w:sz w:val="28"/>
          <w:szCs w:val="28"/>
          <w:lang w:eastAsia="ru-RU"/>
        </w:rPr>
        <w:t xml:space="preserve">В этом случае обучающийся имеет возможность изучить свойства не только приведенной в задачнике, как правило, абстрактной механической системы, а в первую очередь самостоятельно составить схему исследуемого механизма, вычленив его из рассматриваемой машины или другого устройства, предоставленного ему представителем производства или руководителем практики. </w:t>
      </w:r>
      <w:r w:rsidR="007B5CD5">
        <w:rPr>
          <w:rFonts w:ascii="Times New Roman" w:hAnsi="Times New Roman" w:cs="Times New Roman"/>
          <w:sz w:val="28"/>
          <w:szCs w:val="28"/>
          <w:lang w:eastAsia="ru-RU"/>
        </w:rPr>
        <w:t>Сталкиваясь с задачами такого рода, студент может впервые ощутить себя в роли инженера и более точно представить себе всю специфику предстоящей работы.</w:t>
      </w:r>
    </w:p>
    <w:p w:rsidR="00D21699" w:rsidRPr="00D21699" w:rsidRDefault="00A52600" w:rsidP="0059691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09ED">
        <w:rPr>
          <w:rFonts w:ascii="Times New Roman" w:hAnsi="Times New Roman" w:cs="Times New Roman"/>
          <w:sz w:val="28"/>
          <w:szCs w:val="28"/>
          <w:lang w:eastAsia="ru-RU"/>
        </w:rPr>
        <w:t>Для отраб</w:t>
      </w:r>
      <w:r w:rsidR="00FB09ED">
        <w:rPr>
          <w:rFonts w:ascii="Times New Roman" w:hAnsi="Times New Roman" w:cs="Times New Roman"/>
          <w:sz w:val="28"/>
          <w:szCs w:val="28"/>
          <w:lang w:eastAsia="ru-RU"/>
        </w:rPr>
        <w:t xml:space="preserve">отки </w:t>
      </w:r>
      <w:r w:rsidR="004859AC">
        <w:rPr>
          <w:rFonts w:ascii="Times New Roman" w:hAnsi="Times New Roman" w:cs="Times New Roman"/>
          <w:sz w:val="28"/>
          <w:szCs w:val="28"/>
          <w:lang w:eastAsia="ru-RU"/>
        </w:rPr>
        <w:t>навыков решения задач по тем</w:t>
      </w:r>
      <w:r w:rsidR="007B5CD5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4859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5CD5">
        <w:rPr>
          <w:rFonts w:ascii="Times New Roman" w:hAnsi="Times New Roman" w:cs="Times New Roman"/>
          <w:sz w:val="28"/>
          <w:szCs w:val="28"/>
          <w:lang w:eastAsia="ru-RU"/>
        </w:rPr>
        <w:t>«К</w:t>
      </w:r>
      <w:r w:rsidR="004859AC">
        <w:rPr>
          <w:rFonts w:ascii="Times New Roman" w:hAnsi="Times New Roman" w:cs="Times New Roman"/>
          <w:sz w:val="28"/>
          <w:szCs w:val="28"/>
          <w:lang w:eastAsia="ru-RU"/>
        </w:rPr>
        <w:t>инематика</w:t>
      </w:r>
      <w:r w:rsidR="007B5CD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B09E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7B5CD5">
        <w:rPr>
          <w:rFonts w:ascii="Times New Roman" w:hAnsi="Times New Roman" w:cs="Times New Roman"/>
          <w:sz w:val="28"/>
          <w:szCs w:val="28"/>
          <w:lang w:eastAsia="ru-RU"/>
        </w:rPr>
        <w:t>«В</w:t>
      </w:r>
      <w:r w:rsidRPr="00FB09ED">
        <w:rPr>
          <w:rFonts w:ascii="Times New Roman" w:hAnsi="Times New Roman" w:cs="Times New Roman"/>
          <w:sz w:val="28"/>
          <w:szCs w:val="28"/>
          <w:lang w:eastAsia="ru-RU"/>
        </w:rPr>
        <w:t>ычисление кин</w:t>
      </w:r>
      <w:r w:rsidR="00891AFD">
        <w:rPr>
          <w:rFonts w:ascii="Times New Roman" w:hAnsi="Times New Roman" w:cs="Times New Roman"/>
          <w:sz w:val="28"/>
          <w:szCs w:val="28"/>
          <w:lang w:eastAsia="ru-RU"/>
        </w:rPr>
        <w:t xml:space="preserve">етической энергии </w:t>
      </w:r>
      <w:r w:rsidR="007B5CD5">
        <w:rPr>
          <w:rFonts w:ascii="Times New Roman" w:hAnsi="Times New Roman" w:cs="Times New Roman"/>
          <w:sz w:val="28"/>
          <w:szCs w:val="28"/>
          <w:lang w:eastAsia="ru-RU"/>
        </w:rPr>
        <w:t>механических систем»</w:t>
      </w:r>
      <w:r w:rsidR="00891AF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B09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09ED">
        <w:rPr>
          <w:rFonts w:ascii="Times New Roman" w:hAnsi="Times New Roman" w:cs="Times New Roman"/>
          <w:sz w:val="28"/>
          <w:szCs w:val="28"/>
          <w:lang w:eastAsia="ru-RU"/>
        </w:rPr>
        <w:t xml:space="preserve">я решил сделать расчёт </w:t>
      </w:r>
      <w:r w:rsidR="00D21699">
        <w:rPr>
          <w:rFonts w:ascii="Times New Roman" w:hAnsi="Times New Roman" w:cs="Times New Roman"/>
          <w:sz w:val="28"/>
          <w:szCs w:val="28"/>
          <w:lang w:eastAsia="ru-RU"/>
        </w:rPr>
        <w:t>кинематических характеристик передней подвески болида команды «</w:t>
      </w:r>
      <w:r w:rsidR="00D21699">
        <w:rPr>
          <w:rFonts w:ascii="Times New Roman" w:hAnsi="Times New Roman" w:cs="Times New Roman"/>
          <w:sz w:val="28"/>
          <w:szCs w:val="28"/>
          <w:lang w:val="en-US" w:eastAsia="ru-RU"/>
        </w:rPr>
        <w:t>Formula</w:t>
      </w:r>
      <w:r w:rsidR="00D21699" w:rsidRPr="00D216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1699">
        <w:rPr>
          <w:rFonts w:ascii="Times New Roman" w:hAnsi="Times New Roman" w:cs="Times New Roman"/>
          <w:sz w:val="28"/>
          <w:szCs w:val="28"/>
          <w:lang w:val="en-US" w:eastAsia="ru-RU"/>
        </w:rPr>
        <w:t>Student</w:t>
      </w:r>
      <w:r w:rsidR="00D2169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859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63F" w:rsidRDefault="00DC1390" w:rsidP="005969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C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="007B5CD5" w:rsidRPr="007B5C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работы</w:t>
      </w:r>
      <w:r w:rsidRPr="00DC1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0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кинематику передней подвески гоночного автомобиля</w:t>
      </w:r>
      <w:r w:rsidRPr="00DC1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1263F" w:rsidRDefault="0091263F" w:rsidP="00596912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D84B29">
        <w:rPr>
          <w:color w:val="000000"/>
          <w:sz w:val="28"/>
          <w:szCs w:val="28"/>
        </w:rPr>
        <w:t xml:space="preserve">Для достижения данной цели были </w:t>
      </w:r>
      <w:r>
        <w:rPr>
          <w:color w:val="000000"/>
          <w:sz w:val="28"/>
          <w:szCs w:val="28"/>
        </w:rPr>
        <w:t>п</w:t>
      </w:r>
      <w:r w:rsidRPr="00D84B29">
        <w:rPr>
          <w:color w:val="000000"/>
          <w:sz w:val="28"/>
          <w:szCs w:val="28"/>
        </w:rPr>
        <w:t>оставлены следующие задачи:</w:t>
      </w:r>
    </w:p>
    <w:p w:rsidR="0091263F" w:rsidRDefault="0091263F" w:rsidP="00596912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D21699">
        <w:rPr>
          <w:color w:val="000000"/>
          <w:sz w:val="28"/>
          <w:szCs w:val="28"/>
        </w:rPr>
        <w:t>-</w:t>
      </w:r>
      <w:r w:rsidR="007B5C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Ознакомиться с конструкцией подвески</w:t>
      </w:r>
    </w:p>
    <w:p w:rsidR="0091263F" w:rsidRDefault="0091263F" w:rsidP="00596912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B5C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Изучить теоретические материалы </w:t>
      </w:r>
    </w:p>
    <w:p w:rsidR="0091263F" w:rsidRDefault="0091263F" w:rsidP="00596912">
      <w:pPr>
        <w:pStyle w:val="a5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7B5CD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DC1390">
        <w:rPr>
          <w:color w:val="000000"/>
          <w:sz w:val="28"/>
          <w:szCs w:val="28"/>
          <w:shd w:val="clear" w:color="auto" w:fill="FFFFFF"/>
        </w:rPr>
        <w:t>оставить расчётную схему</w:t>
      </w:r>
    </w:p>
    <w:p w:rsidR="007B5CD5" w:rsidRDefault="007B5CD5" w:rsidP="00596912">
      <w:pPr>
        <w:pStyle w:val="a5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Вычислить кинематические характеристики </w:t>
      </w:r>
      <w:r w:rsidR="00FD4389">
        <w:rPr>
          <w:color w:val="000000"/>
          <w:sz w:val="28"/>
          <w:szCs w:val="28"/>
          <w:shd w:val="clear" w:color="auto" w:fill="FFFFFF"/>
        </w:rPr>
        <w:t>элементов расчетной схемы</w:t>
      </w:r>
    </w:p>
    <w:p w:rsidR="00DC1390" w:rsidRDefault="00DC1390" w:rsidP="00596912">
      <w:pPr>
        <w:ind w:firstLine="709"/>
        <w:jc w:val="both"/>
        <w:rPr>
          <w:lang w:eastAsia="ru-RU"/>
        </w:rPr>
      </w:pPr>
    </w:p>
    <w:p w:rsidR="00DC1390" w:rsidRPr="00DC1390" w:rsidRDefault="00DC1390" w:rsidP="00596912">
      <w:pPr>
        <w:ind w:firstLine="709"/>
        <w:jc w:val="both"/>
        <w:rPr>
          <w:lang w:eastAsia="ru-RU"/>
        </w:rPr>
      </w:pPr>
    </w:p>
    <w:p w:rsidR="00BF1075" w:rsidRDefault="00BF1075" w:rsidP="00596912">
      <w:pPr>
        <w:pStyle w:val="a6"/>
        <w:ind w:firstLine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BF1075" w:rsidRDefault="00BF1075" w:rsidP="00596912">
      <w:pPr>
        <w:pStyle w:val="a6"/>
        <w:ind w:firstLine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BF1075" w:rsidRDefault="00BF1075" w:rsidP="00596912">
      <w:pPr>
        <w:pStyle w:val="a6"/>
        <w:ind w:firstLine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F079D7" w:rsidRDefault="00F079D7" w:rsidP="00596912">
      <w:pPr>
        <w:ind w:firstLine="709"/>
        <w:jc w:val="both"/>
        <w:rPr>
          <w:lang w:eastAsia="ru-RU"/>
        </w:rPr>
      </w:pPr>
    </w:p>
    <w:p w:rsidR="00F079D7" w:rsidRPr="00F079D7" w:rsidRDefault="00F079D7" w:rsidP="00596912">
      <w:pPr>
        <w:ind w:firstLine="709"/>
        <w:jc w:val="both"/>
        <w:rPr>
          <w:lang w:eastAsia="ru-RU"/>
        </w:rPr>
      </w:pPr>
    </w:p>
    <w:p w:rsidR="00F55587" w:rsidRDefault="00427A9A" w:rsidP="00596912">
      <w:pPr>
        <w:ind w:left="-993" w:firstLine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6A9EC24E" wp14:editId="67910DC4">
            <wp:extent cx="6419850" cy="6838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хем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919" cy="683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56B" w:rsidRPr="00D53CE6" w:rsidRDefault="0073056B" w:rsidP="00440C49">
      <w:pPr>
        <w:ind w:firstLine="709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Рис. 1. Кинематическая схема подвески</w:t>
      </w:r>
      <w:r w:rsidRPr="00D53CE6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</w:p>
    <w:p w:rsidR="00F55587" w:rsidRPr="00F55587" w:rsidRDefault="00F55587" w:rsidP="00596912">
      <w:pPr>
        <w:ind w:firstLine="709"/>
        <w:jc w:val="both"/>
        <w:rPr>
          <w:lang w:eastAsia="ru-RU"/>
        </w:rPr>
      </w:pPr>
    </w:p>
    <w:p w:rsidR="00F079D7" w:rsidRDefault="00D53CE6" w:rsidP="00596912">
      <w:pPr>
        <w:pStyle w:val="a6"/>
        <w:ind w:left="-1701" w:firstLine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42C9F377" wp14:editId="588DFF36">
            <wp:extent cx="7302500" cy="7086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орость вектор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9D7" w:rsidRDefault="00F079D7" w:rsidP="00596912">
      <w:pPr>
        <w:ind w:firstLine="709"/>
        <w:jc w:val="both"/>
        <w:rPr>
          <w:lang w:eastAsia="ru-RU"/>
        </w:rPr>
      </w:pPr>
    </w:p>
    <w:p w:rsidR="008E3302" w:rsidRPr="00BF1075" w:rsidRDefault="0073056B" w:rsidP="00596912">
      <w:pPr>
        <w:pStyle w:val="a6"/>
        <w:ind w:firstLine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Рис. 2</w:t>
      </w:r>
      <w:r w:rsidR="008E3302">
        <w:rPr>
          <w:rFonts w:ascii="Times New Roman" w:hAnsi="Times New Roman" w:cs="Times New Roman"/>
          <w:noProof/>
          <w:sz w:val="32"/>
          <w:szCs w:val="32"/>
          <w:lang w:eastAsia="ru-RU"/>
        </w:rPr>
        <w:t>. Кинематическая схема подвески: распределение скоростей</w:t>
      </w:r>
    </w:p>
    <w:p w:rsidR="008E3302" w:rsidRPr="003B7687" w:rsidRDefault="00D53CE6" w:rsidP="00596912">
      <w:pPr>
        <w:ind w:left="-1701" w:firstLine="709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5A84926F" wp14:editId="2AF281AB">
            <wp:extent cx="7515225" cy="6781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ускорения вектора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459" w:rsidRPr="003B7687" w:rsidRDefault="00722459" w:rsidP="00596912">
      <w:pPr>
        <w:ind w:firstLine="709"/>
        <w:jc w:val="both"/>
        <w:rPr>
          <w:sz w:val="32"/>
          <w:szCs w:val="32"/>
        </w:rPr>
      </w:pPr>
    </w:p>
    <w:p w:rsidR="008E3302" w:rsidRPr="003B7687" w:rsidRDefault="0073056B" w:rsidP="00440C49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Рис. 3</w:t>
      </w:r>
      <w:r w:rsidR="008E330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. Кинематическая схема подвески: </w:t>
      </w:r>
      <w:r w:rsidR="00440C49">
        <w:rPr>
          <w:rFonts w:ascii="Times New Roman" w:hAnsi="Times New Roman" w:cs="Times New Roman"/>
          <w:noProof/>
          <w:sz w:val="32"/>
          <w:szCs w:val="32"/>
          <w:lang w:eastAsia="ru-RU"/>
        </w:rPr>
        <w:br/>
      </w:r>
      <w:r w:rsidR="008E3302">
        <w:rPr>
          <w:rFonts w:ascii="Times New Roman" w:hAnsi="Times New Roman" w:cs="Times New Roman"/>
          <w:noProof/>
          <w:sz w:val="32"/>
          <w:szCs w:val="32"/>
          <w:lang w:eastAsia="ru-RU"/>
        </w:rPr>
        <w:t>распределение ускорений</w:t>
      </w:r>
    </w:p>
    <w:p w:rsidR="00F45C81" w:rsidRDefault="00F45C81" w:rsidP="00596912">
      <w:pPr>
        <w:ind w:firstLine="709"/>
        <w:jc w:val="both"/>
        <w:rPr>
          <w:sz w:val="32"/>
          <w:szCs w:val="32"/>
        </w:rPr>
      </w:pPr>
    </w:p>
    <w:p w:rsidR="004C4E11" w:rsidRDefault="004C4E11" w:rsidP="00596912">
      <w:pPr>
        <w:ind w:firstLine="709"/>
        <w:jc w:val="both"/>
        <w:rPr>
          <w:sz w:val="32"/>
          <w:szCs w:val="32"/>
        </w:rPr>
      </w:pPr>
    </w:p>
    <w:p w:rsidR="00D53CE6" w:rsidRDefault="00D53CE6" w:rsidP="00596912">
      <w:pPr>
        <w:pStyle w:val="a6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53CE6" w:rsidRDefault="00D53CE6" w:rsidP="00596912">
      <w:pPr>
        <w:pStyle w:val="a6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6305B" w:rsidRPr="0086305B" w:rsidRDefault="00BA3891" w:rsidP="00596912">
      <w:pPr>
        <w:pStyle w:val="a6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Дано:</w:t>
      </w:r>
      <w:r w:rsidRPr="00635AB5">
        <w:rPr>
          <w:rFonts w:ascii="Times New Roman" w:hAnsi="Times New Roman"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ω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=1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с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-1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 xml:space="preserve">;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ε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=1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 с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-2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;А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=0,289м;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en-US"/>
          </w:rPr>
          <m:t>BC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=0,072</m:t>
        </m:r>
        <m:r>
          <w:rPr>
            <w:rFonts w:ascii="Cambria Math" w:hAnsi="Cambria Math" w:cs="Times New Roman"/>
            <w:sz w:val="32"/>
            <w:szCs w:val="32"/>
          </w:rPr>
          <m:t>м;</m:t>
        </m:r>
      </m:oMath>
    </w:p>
    <w:p w:rsidR="00BF1075" w:rsidRPr="008E3302" w:rsidRDefault="0086305B" w:rsidP="00596912">
      <w:pPr>
        <w:ind w:firstLine="709"/>
        <w:jc w:val="both"/>
        <w:rPr>
          <w:rFonts w:ascii="Times New Roman" w:eastAsiaTheme="majorEastAsia" w:hAnsi="Times New Roman" w:cs="Times New Roman"/>
          <w:sz w:val="32"/>
          <w:szCs w:val="32"/>
          <w:lang w:val="en-US"/>
        </w:rPr>
      </w:pP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ВО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en-US"/>
          </w:rPr>
          <m:t>=0,341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м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en-US"/>
          </w:rPr>
          <m:t>;AE=0,097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м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en-US"/>
          </w:rPr>
          <m:t>;BE=0,098</m:t>
        </m:r>
        <m:r>
          <w:rPr>
            <w:rFonts w:ascii="Cambria Math" w:hAnsi="Cambria Math" w:cs="Times New Roman"/>
            <w:sz w:val="32"/>
            <w:szCs w:val="32"/>
          </w:rPr>
          <m:t>м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;</m:t>
        </m:r>
      </m:oMath>
      <w:r w:rsidR="00BF1075" w:rsidRPr="008E3302">
        <w:rPr>
          <w:rFonts w:ascii="Times New Roman" w:eastAsiaTheme="majorEastAsia" w:hAnsi="Times New Roman" w:cs="Times New Roman"/>
          <w:sz w:val="32"/>
          <w:szCs w:val="32"/>
          <w:lang w:val="en-US"/>
        </w:rPr>
        <w:t xml:space="preserve"> </w:t>
      </w:r>
      <w:r w:rsidR="00BF1075">
        <w:rPr>
          <w:rFonts w:ascii="Times New Roman" w:eastAsiaTheme="majorEastAsia" w:hAnsi="Times New Roman" w:cs="Times New Roman"/>
          <w:sz w:val="32"/>
          <w:szCs w:val="32"/>
          <w:lang w:val="en-US"/>
        </w:rPr>
        <w:t>AB</w:t>
      </w:r>
      <w:r w:rsidR="00BF1075" w:rsidRPr="008E3302">
        <w:rPr>
          <w:rFonts w:ascii="Times New Roman" w:eastAsiaTheme="majorEastAsia" w:hAnsi="Times New Roman" w:cs="Times New Roman"/>
          <w:sz w:val="32"/>
          <w:szCs w:val="32"/>
          <w:lang w:val="en-US"/>
        </w:rPr>
        <w:t>=0,195</w:t>
      </w:r>
      <w:r w:rsidR="00BF1075">
        <w:rPr>
          <w:rFonts w:ascii="Times New Roman" w:eastAsiaTheme="majorEastAsia" w:hAnsi="Times New Roman" w:cs="Times New Roman"/>
          <w:sz w:val="32"/>
          <w:szCs w:val="32"/>
        </w:rPr>
        <w:t>м</w:t>
      </w:r>
      <w:r w:rsidR="00BF1075" w:rsidRPr="008E3302">
        <w:rPr>
          <w:rFonts w:ascii="Times New Roman" w:eastAsiaTheme="majorEastAsia" w:hAnsi="Times New Roman" w:cs="Times New Roman"/>
          <w:sz w:val="32"/>
          <w:szCs w:val="32"/>
          <w:lang w:val="en-US"/>
        </w:rPr>
        <w:t>;</w:t>
      </w:r>
      <m:oMath>
        <m:r>
          <w:rPr>
            <w:rFonts w:ascii="Cambria Math" w:eastAsiaTheme="majorEastAsia" w:hAnsi="Cambria Math" w:cs="Times New Roman"/>
            <w:sz w:val="32"/>
            <w:szCs w:val="32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en-US"/>
          </w:rPr>
          <m:t>DE=0,071</m:t>
        </m:r>
        <m:r>
          <w:rPr>
            <w:rFonts w:ascii="Cambria Math" w:hAnsi="Cambria Math" w:cs="Times New Roman"/>
            <w:sz w:val="32"/>
            <w:szCs w:val="32"/>
          </w:rPr>
          <m:t>м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en-US"/>
          </w:rPr>
          <m:t>;PD=0,262</m:t>
        </m:r>
        <m:r>
          <w:rPr>
            <w:rFonts w:ascii="Cambria Math" w:hAnsi="Cambria Math" w:cs="Times New Roman"/>
            <w:sz w:val="32"/>
            <w:szCs w:val="32"/>
          </w:rPr>
          <m:t>м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;</m:t>
        </m:r>
      </m:oMath>
      <w:r w:rsidR="008E3302" w:rsidRPr="008E3302">
        <w:rPr>
          <w:rFonts w:ascii="Times New Roman" w:eastAsiaTheme="majorEastAsia" w:hAnsi="Times New Roman" w:cs="Times New Roman"/>
          <w:sz w:val="32"/>
          <w:szCs w:val="32"/>
          <w:lang w:val="en-US"/>
        </w:rPr>
        <w:t xml:space="preserve"> </w:t>
      </w:r>
    </w:p>
    <w:p w:rsidR="00003224" w:rsidRPr="00003224" w:rsidRDefault="00003224" w:rsidP="00596912">
      <w:pPr>
        <w:ind w:firstLine="709"/>
        <w:jc w:val="both"/>
        <w:rPr>
          <w:rFonts w:ascii="Times New Roman" w:eastAsiaTheme="majorEastAsia" w:hAnsi="Times New Roman" w:cs="Times New Roman"/>
          <w:sz w:val="32"/>
          <w:szCs w:val="32"/>
        </w:rPr>
      </w:pPr>
      <w:r>
        <w:rPr>
          <w:rFonts w:ascii="Times New Roman" w:eastAsiaTheme="majorEastAsia" w:hAnsi="Times New Roman" w:cs="Times New Roman"/>
          <w:sz w:val="32"/>
          <w:szCs w:val="32"/>
        </w:rPr>
        <w:t>Найти: ускорения и скорости точек</w:t>
      </w:r>
      <w:r w:rsidR="00DB6083">
        <w:rPr>
          <w:rFonts w:ascii="Times New Roman" w:eastAsiaTheme="majorEastAsia" w:hAnsi="Times New Roman" w:cs="Times New Roman"/>
          <w:sz w:val="32"/>
          <w:szCs w:val="32"/>
        </w:rPr>
        <w:t>.</w:t>
      </w:r>
    </w:p>
    <w:p w:rsidR="009974EC" w:rsidRPr="0086305B" w:rsidRDefault="009974EC" w:rsidP="00596912">
      <w:pPr>
        <w:pStyle w:val="a6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4E11">
        <w:rPr>
          <w:rFonts w:ascii="Times New Roman" w:hAnsi="Times New Roman" w:cs="Times New Roman"/>
          <w:sz w:val="32"/>
          <w:szCs w:val="32"/>
        </w:rPr>
        <w:t>Решени</w:t>
      </w:r>
      <w:r w:rsidR="007B6E42" w:rsidRPr="004C4E11">
        <w:rPr>
          <w:rFonts w:ascii="Times New Roman" w:hAnsi="Times New Roman" w:cs="Times New Roman"/>
          <w:sz w:val="32"/>
          <w:szCs w:val="32"/>
        </w:rPr>
        <w:t>е</w:t>
      </w:r>
      <w:r w:rsidR="00EA641B">
        <w:rPr>
          <w:rFonts w:ascii="Times New Roman" w:hAnsi="Times New Roman" w:cs="Times New Roman"/>
          <w:sz w:val="32"/>
          <w:szCs w:val="32"/>
        </w:rPr>
        <w:t>:</w:t>
      </w:r>
    </w:p>
    <w:p w:rsidR="00BA3891" w:rsidRDefault="00BA3891" w:rsidP="00596912">
      <w:pPr>
        <w:ind w:firstLine="709"/>
        <w:jc w:val="both"/>
        <w:rPr>
          <w:sz w:val="32"/>
          <w:szCs w:val="32"/>
        </w:rPr>
      </w:pPr>
    </w:p>
    <w:p w:rsidR="00635AB5" w:rsidRPr="009415E9" w:rsidRDefault="00635AB5" w:rsidP="0059691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15E9">
        <w:rPr>
          <w:rFonts w:ascii="Times New Roman" w:hAnsi="Times New Roman" w:cs="Times New Roman"/>
          <w:sz w:val="32"/>
          <w:szCs w:val="32"/>
        </w:rPr>
        <w:t>Расчёт скорости точки А</w:t>
      </w:r>
      <w:r w:rsidR="009415E9" w:rsidRPr="009415E9">
        <w:rPr>
          <w:rFonts w:ascii="Times New Roman" w:hAnsi="Times New Roman" w:cs="Times New Roman"/>
          <w:sz w:val="32"/>
          <w:szCs w:val="32"/>
        </w:rPr>
        <w:t>:</w:t>
      </w:r>
    </w:p>
    <w:p w:rsidR="009974EC" w:rsidRPr="00CF23E6" w:rsidRDefault="003E0570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А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=0,289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;</m:t>
          </m:r>
        </m:oMath>
      </m:oMathPara>
    </w:p>
    <w:p w:rsidR="00411865" w:rsidRPr="00CF23E6" w:rsidRDefault="003E0570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АЕ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=2,979 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;</m:t>
          </m:r>
        </m:oMath>
      </m:oMathPara>
    </w:p>
    <w:p w:rsidR="003D3C00" w:rsidRPr="009415E9" w:rsidRDefault="003D3C00" w:rsidP="0059691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15E9">
        <w:rPr>
          <w:rFonts w:ascii="Times New Roman" w:hAnsi="Times New Roman" w:cs="Times New Roman"/>
          <w:sz w:val="32"/>
          <w:szCs w:val="32"/>
        </w:rPr>
        <w:t>Расчёт ускорения точки А</w:t>
      </w:r>
      <w:r w:rsidR="009415E9" w:rsidRPr="009415E9">
        <w:rPr>
          <w:rFonts w:ascii="Times New Roman" w:hAnsi="Times New Roman" w:cs="Times New Roman"/>
          <w:sz w:val="32"/>
          <w:szCs w:val="32"/>
        </w:rPr>
        <w:t>:</w:t>
      </w:r>
    </w:p>
    <w:p w:rsidR="003D3C00" w:rsidRPr="00CF23E6" w:rsidRDefault="003E0570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3D3C00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=2,56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3D3C00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=0,289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C3691C" w:rsidRPr="00CF23E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D3C00" w:rsidRPr="00CF23E6" w:rsidRDefault="003E0570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sup>
                </m:sSubSup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τ</m:t>
                    </m:r>
                  </m:sup>
                </m:sSubSup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=2,58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3D3C00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τ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AE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=2,97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3D3C00" w:rsidRPr="00CF23E6" w:rsidRDefault="00CF23E6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tg</m:t>
          </m:r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μ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|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τ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|</m:t>
              </m:r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≈1;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   ∠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μ=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45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635AB5" w:rsidRPr="009415E9" w:rsidRDefault="00635AB5" w:rsidP="00596912">
      <w:pPr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15E9">
        <w:rPr>
          <w:rFonts w:ascii="Times New Roman" w:hAnsi="Times New Roman" w:cs="Times New Roman"/>
          <w:sz w:val="32"/>
          <w:szCs w:val="32"/>
        </w:rPr>
        <w:t>Расчёт скорости точки Е</w:t>
      </w:r>
      <w:r w:rsidR="009415E9">
        <w:rPr>
          <w:rFonts w:ascii="Times New Roman" w:hAnsi="Times New Roman" w:cs="Times New Roman"/>
          <w:sz w:val="32"/>
          <w:szCs w:val="32"/>
        </w:rPr>
        <w:t>:</w:t>
      </w:r>
    </w:p>
    <w:p w:rsidR="00635AB5" w:rsidRPr="00CF23E6" w:rsidRDefault="00CF23E6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Е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АЕ</m:t>
            </m:r>
          </m:sub>
        </m:sSub>
      </m:oMath>
      <w:r w:rsidR="006F3DBE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B78A2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6F3DBE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АЕ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АЕ=0,288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6F3DBE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6F3DBE" w:rsidRPr="00CF23E6" w:rsidRDefault="003E0570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: 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Е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АЕ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≈0,012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FC5BDC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w:r w:rsidR="006F3DBE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D3C00" w:rsidRPr="00CF23E6" w:rsidRDefault="00FC5BDC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: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Е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≈0,08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411865" w:rsidRPr="00CF23E6" w:rsidRDefault="003E0570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Е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Е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Е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≈0,253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с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C260A6" w:rsidRPr="00055EB3" w:rsidRDefault="003E0570" w:rsidP="00596912">
      <w:pPr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(</m:t>
              </m:r>
              <m:acc>
                <m:accPr>
                  <m:ctrlPr>
                    <w:rPr>
                      <w:rFonts w:ascii="Cambria Math" w:eastAsiaTheme="minorEastAsia" w:hAnsi="Cambria Math" w:cs="Times New Roman"/>
                      <w:color w:val="FF0000"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FF0000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FF0000"/>
                          <w:sz w:val="28"/>
                          <w:szCs w:val="28"/>
                        </w:rPr>
                        <m:t>Е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8"/>
                      <w:szCs w:val="28"/>
                    </w:rPr>
                    <m:t xml:space="preserve">;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i</m:t>
                  </m:r>
                </m:e>
              </m:acc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color w:val="FF0000"/>
              <w:sz w:val="28"/>
              <w:szCs w:val="28"/>
            </w:rPr>
            <m:t>)=</m:t>
          </m:r>
          <m:f>
            <m:fPr>
              <m:ctrlP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8"/>
                      <w:szCs w:val="28"/>
                    </w:rPr>
                    <m:t>Ex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8"/>
                      <w:szCs w:val="28"/>
                    </w:rPr>
                    <m:t>E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color w:val="FF0000"/>
              <w:sz w:val="28"/>
              <w:szCs w:val="28"/>
            </w:rPr>
            <m:t>≈0,15;∠≈</m:t>
          </m:r>
          <m:sSup>
            <m:sSupPr>
              <m:ctrlP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85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∘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color w:val="FF0000"/>
              <w:sz w:val="28"/>
              <w:szCs w:val="28"/>
            </w:rPr>
            <m:t xml:space="preserve">;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соs</m:t>
              </m: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 xml:space="preserve">E  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; j</m:t>
                      </m:r>
                    </m:e>
                  </m:acc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≈1; ∠≈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∘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3D3C00" w:rsidRPr="009415E9" w:rsidRDefault="003D3C00" w:rsidP="00596912">
      <w:pPr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15E9">
        <w:rPr>
          <w:rFonts w:ascii="Times New Roman" w:hAnsi="Times New Roman" w:cs="Times New Roman"/>
          <w:sz w:val="32"/>
          <w:szCs w:val="32"/>
        </w:rPr>
        <w:t>Расчёт ускорения точки Е</w:t>
      </w:r>
      <w:r w:rsidR="009415E9">
        <w:rPr>
          <w:rFonts w:ascii="Times New Roman" w:hAnsi="Times New Roman" w:cs="Times New Roman"/>
          <w:sz w:val="32"/>
          <w:szCs w:val="32"/>
        </w:rPr>
        <w:t>:</w:t>
      </w:r>
    </w:p>
    <w:p w:rsidR="003D3C00" w:rsidRPr="00CF23E6" w:rsidRDefault="003E0570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AE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AE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3D3C00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AE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AE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=0.289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3D3C00" w:rsidRPr="00CF23E6" w:rsidRDefault="003E0570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: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AE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sup>
        </m:sSubSup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≈-1,3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AE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Е=0,86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den>
        </m:f>
      </m:oMath>
      <w:r w:rsidR="00C3691C" w:rsidRPr="00CF23E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D3C00" w:rsidRPr="00CF23E6" w:rsidRDefault="003E0570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: 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=-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AE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sup>
        </m:sSubSup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bSup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≈1,1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3D3C00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</w:p>
    <w:p w:rsidR="003D3C00" w:rsidRPr="00CF23E6" w:rsidRDefault="003E0570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=1,7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413809" w:rsidRPr="00CF23E6" w:rsidRDefault="003E0570" w:rsidP="00596912">
      <w:pPr>
        <w:ind w:right="-85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cos(</m:t>
              </m:r>
            </m:fName>
            <m:e>
              <m:acc>
                <m:acc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E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; i</m:t>
                  </m:r>
                </m:e>
              </m:acc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)=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≈-0,76;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∠≈221°.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</m:t>
              </m:r>
            </m:e>
          </m:func>
        </m:oMath>
      </m:oMathPara>
    </w:p>
    <w:p w:rsidR="003566B9" w:rsidRPr="009415E9" w:rsidRDefault="003566B9" w:rsidP="0059691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15E9">
        <w:rPr>
          <w:rFonts w:ascii="Times New Roman" w:hAnsi="Times New Roman" w:cs="Times New Roman"/>
          <w:sz w:val="32"/>
          <w:szCs w:val="32"/>
        </w:rPr>
        <w:t xml:space="preserve">Расчёт скорости точки </w:t>
      </w:r>
      <w:r w:rsidRPr="009415E9">
        <w:rPr>
          <w:rFonts w:ascii="Times New Roman" w:hAnsi="Times New Roman" w:cs="Times New Roman"/>
          <w:sz w:val="32"/>
          <w:szCs w:val="32"/>
          <w:lang w:val="en-US"/>
        </w:rPr>
        <w:t>B</w:t>
      </w:r>
      <w:r w:rsidR="009415E9">
        <w:rPr>
          <w:rFonts w:ascii="Times New Roman" w:hAnsi="Times New Roman" w:cs="Times New Roman"/>
          <w:sz w:val="32"/>
          <w:szCs w:val="32"/>
        </w:rPr>
        <w:t>:</w:t>
      </w:r>
    </w:p>
    <w:p w:rsidR="009415E9" w:rsidRPr="009415E9" w:rsidRDefault="003E0570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</m:func>
      </m:oMath>
      <w:r w:rsidR="00771458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415E9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9415E9" w:rsidRPr="009415E9">
        <w:rPr>
          <w:rFonts w:ascii="Times New Roman" w:eastAsiaTheme="minorEastAsia" w:hAnsi="Times New Roman" w:cs="Times New Roman"/>
          <w:sz w:val="28"/>
          <w:szCs w:val="28"/>
        </w:rPr>
        <w:t xml:space="preserve"> По теореме о равенстве проекций скоростей на ось</w:t>
      </w:r>
      <w:r w:rsidR="00CA6A1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0150B" w:rsidRPr="00CF23E6" w:rsidRDefault="003E0570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func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0,191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3566B9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A44A9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="003566B9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ВО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≈0,56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3566B9" w:rsidRPr="007D015A" w:rsidRDefault="000867F5" w:rsidP="00596912">
      <w:pPr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7D015A">
        <w:rPr>
          <w:rFonts w:ascii="Times New Roman" w:hAnsi="Times New Roman" w:cs="Times New Roman"/>
          <w:sz w:val="32"/>
          <w:szCs w:val="32"/>
        </w:rPr>
        <w:t>Р</w:t>
      </w:r>
      <w:r w:rsidR="003566B9" w:rsidRPr="007D015A">
        <w:rPr>
          <w:rFonts w:ascii="Times New Roman" w:hAnsi="Times New Roman" w:cs="Times New Roman"/>
          <w:sz w:val="32"/>
          <w:szCs w:val="32"/>
        </w:rPr>
        <w:t xml:space="preserve">асчёт скорости точки </w:t>
      </w:r>
      <w:r w:rsidR="003566B9" w:rsidRPr="007D015A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9415E9" w:rsidRPr="007D015A">
        <w:rPr>
          <w:rFonts w:ascii="Times New Roman" w:hAnsi="Times New Roman" w:cs="Times New Roman"/>
          <w:sz w:val="32"/>
          <w:szCs w:val="32"/>
        </w:rPr>
        <w:t>:</w:t>
      </w:r>
    </w:p>
    <w:p w:rsidR="000A44A9" w:rsidRPr="00CF23E6" w:rsidRDefault="003E0570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sub>
        </m:sSub>
      </m:oMath>
      <w:r w:rsidR="00CA6A10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3566B9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</w:p>
    <w:p w:rsidR="003566B9" w:rsidRPr="00CF23E6" w:rsidRDefault="003E0570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: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b>
            </m:sSub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74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=-0,033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3566B9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BC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=0,04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3566B9" w:rsidRPr="00CF23E6" w:rsidRDefault="003E0570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: 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74</m:t>
              </m:r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BC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=0,15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с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3566B9" w:rsidRPr="00CF23E6" w:rsidRDefault="003E0570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=0,15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с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ED6BC0" w:rsidRDefault="003E0570" w:rsidP="00596912">
      <w:pPr>
        <w:ind w:right="-71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acc>
                  <m:acc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;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</m:acc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=-0,22;∠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≈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283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∘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</m:e>
        </m:func>
        <m:acc>
          <m:ac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)=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=1; ∠≈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∘</m:t>
            </m:r>
          </m:sup>
        </m:sSup>
      </m:oMath>
      <w:r w:rsidR="00CA6A1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96916" w:rsidRPr="00ED6BC0" w:rsidRDefault="00A96916" w:rsidP="00596912">
      <w:pPr>
        <w:ind w:right="-71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15E9">
        <w:rPr>
          <w:rFonts w:ascii="Times New Roman" w:eastAsiaTheme="minorEastAsia" w:hAnsi="Times New Roman" w:cs="Times New Roman"/>
          <w:sz w:val="32"/>
          <w:szCs w:val="32"/>
        </w:rPr>
        <w:t xml:space="preserve">Расчёт ускорения точки </w:t>
      </w:r>
      <w:r w:rsidRPr="009415E9"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="00CA6A10">
        <w:rPr>
          <w:rFonts w:ascii="Times New Roman" w:eastAsiaTheme="minorEastAsia" w:hAnsi="Times New Roman" w:cs="Times New Roman"/>
          <w:sz w:val="32"/>
          <w:szCs w:val="32"/>
        </w:rPr>
        <w:t>:</w:t>
      </w:r>
    </w:p>
    <w:p w:rsidR="00A96916" w:rsidRPr="00CF23E6" w:rsidRDefault="003E0570" w:rsidP="00596912">
      <w:pPr>
        <w:ind w:right="-71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BE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BE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A96916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BE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BE=0,29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A96916" w:rsidRPr="00CF23E6" w:rsidRDefault="003E0570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: 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BE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sup>
        </m:sSubSup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38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≈1,34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A96916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24837" w:rsidRPr="00CF23E6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A96916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BE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BE=0,87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024837" w:rsidRPr="00CF23E6" w:rsidRDefault="003E0570" w:rsidP="00596912">
      <w:pPr>
        <w:ind w:right="-71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:  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sub>
        </m:sSub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BE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38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BE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sup>
        </m:sSubSup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≈-1,33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A96916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024837" w:rsidRPr="00CF23E6" w:rsidRDefault="003E0570" w:rsidP="00596912">
      <w:pPr>
        <w:ind w:right="-71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=1,9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CA6A10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A96916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BO=0,11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C3691C" w:rsidRPr="00CF23E6" w:rsidRDefault="00C3691C" w:rsidP="00596912">
      <w:pPr>
        <w:ind w:right="-71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=1,79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A96916" w:rsidRPr="00CF23E6" w:rsidRDefault="003E0570" w:rsidP="00596912">
      <w:pPr>
        <w:ind w:right="-71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acc>
                  <m:acc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;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</m:acc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=0,7;∠≈45°</m:t>
            </m:r>
          </m:e>
        </m:func>
      </m:oMath>
      <w:r w:rsidR="00A96916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A6A1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132F5B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32F5B" w:rsidRPr="00CF23E6" w:rsidRDefault="003E0570" w:rsidP="00596912">
      <w:pPr>
        <w:ind w:right="-71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ε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τ</m:t>
                  </m:r>
                </m:sup>
              </m:sSub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BO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=5,25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</m:sup>
          </m:sSup>
        </m:oMath>
      </m:oMathPara>
    </w:p>
    <w:p w:rsidR="00427A9A" w:rsidRDefault="00427A9A" w:rsidP="00596912">
      <w:pPr>
        <w:ind w:right="-710"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427A9A" w:rsidRDefault="00427A9A" w:rsidP="00596912">
      <w:pPr>
        <w:ind w:right="-710"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024837" w:rsidRPr="00EB78A2" w:rsidRDefault="00024837" w:rsidP="00596912">
      <w:pPr>
        <w:ind w:right="-710"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15E9">
        <w:rPr>
          <w:rFonts w:ascii="Times New Roman" w:eastAsiaTheme="minorEastAsia" w:hAnsi="Times New Roman" w:cs="Times New Roman"/>
          <w:sz w:val="32"/>
          <w:szCs w:val="32"/>
        </w:rPr>
        <w:lastRenderedPageBreak/>
        <w:t xml:space="preserve">Расчёт ускорения точки </w:t>
      </w:r>
      <w:r w:rsidRPr="009415E9"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r w:rsidR="00EB78A2">
        <w:rPr>
          <w:rFonts w:ascii="Times New Roman" w:eastAsiaTheme="minorEastAsia" w:hAnsi="Times New Roman" w:cs="Times New Roman"/>
          <w:sz w:val="32"/>
          <w:szCs w:val="32"/>
        </w:rPr>
        <w:t>:</w:t>
      </w:r>
    </w:p>
    <w:p w:rsidR="00440C49" w:rsidRPr="00440C49" w:rsidRDefault="003E0570" w:rsidP="00596912">
      <w:pPr>
        <w:ind w:right="-71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BC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BC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024837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BC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BC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=0,023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AE3D1D" w:rsidRPr="00440C49" w:rsidRDefault="003E0570" w:rsidP="00440C49">
      <w:pPr>
        <w:ind w:right="-71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: 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b>
            </m:sSub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sup>
        </m:sSubSup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</m:e>
            </m:func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BC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=-1,27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с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func>
      </m:oMath>
      <w:r w:rsidR="00AE3D1D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BC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BC=0,378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A254A7" w:rsidRPr="00CF23E6" w:rsidRDefault="003E0570" w:rsidP="00440C49">
      <w:pPr>
        <w:ind w:right="-71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: 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p>
          </m:sSubSup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sSubSup>
            <m:sSub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bSup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Sup>
            <m:sSub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BC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=0,9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024837" w:rsidRPr="00CA6A10" w:rsidRDefault="003E0570" w:rsidP="00596912">
      <w:pPr>
        <w:ind w:right="-71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=2,1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9415E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acc>
                  <m:acc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С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;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</m:acc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С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С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=0,7;∠≈45°</m:t>
            </m:r>
          </m:e>
        </m:func>
      </m:oMath>
      <w:r w:rsidR="00CA6A1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35AB5" w:rsidRPr="009415E9" w:rsidRDefault="00635AB5" w:rsidP="00596912">
      <w:pPr>
        <w:ind w:right="-284"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15E9">
        <w:rPr>
          <w:rFonts w:ascii="Times New Roman" w:hAnsi="Times New Roman" w:cs="Times New Roman"/>
          <w:sz w:val="32"/>
          <w:szCs w:val="32"/>
        </w:rPr>
        <w:t xml:space="preserve">Расчёт скорости точки </w:t>
      </w:r>
      <w:r w:rsidRPr="009415E9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CF23E6" w:rsidRPr="009415E9">
        <w:rPr>
          <w:rFonts w:ascii="Times New Roman" w:hAnsi="Times New Roman" w:cs="Times New Roman"/>
          <w:sz w:val="32"/>
          <w:szCs w:val="32"/>
        </w:rPr>
        <w:t>:</w:t>
      </w:r>
    </w:p>
    <w:p w:rsidR="003A7964" w:rsidRPr="00CF23E6" w:rsidRDefault="003E0570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sub>
        </m:sSub>
      </m:oMath>
      <w:r w:rsidR="006F3DBE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w:r w:rsidR="007C6CB0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  <w:r w:rsidR="00FC5BDC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6F3DBE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60A09" w:rsidRPr="00CF23E6" w:rsidRDefault="003E0570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: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≈0,02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7C6CB0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</w:p>
    <w:p w:rsidR="00260A09" w:rsidRPr="00CA6A10" w:rsidRDefault="003E0570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: 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≈-0,077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CA6A10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</w:p>
    <w:p w:rsidR="00260A09" w:rsidRPr="00CF23E6" w:rsidRDefault="003E0570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≈0,08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с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CF23E6" w:rsidRPr="00CF23E6" w:rsidRDefault="003E0570" w:rsidP="00596912">
      <w:pPr>
        <w:ind w:right="-85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D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; 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≈0,25</m:t>
              </m:r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;∠≈75° ;</m:t>
          </m:r>
        </m:oMath>
      </m:oMathPara>
    </w:p>
    <w:p w:rsidR="009415E9" w:rsidRPr="009415E9" w:rsidRDefault="003E0570" w:rsidP="00596912">
      <w:pPr>
        <w:ind w:right="-85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D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; 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≈-0,96</m:t>
              </m:r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;∠≈197°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3D3C00" w:rsidRPr="009415E9" w:rsidRDefault="003D3C00" w:rsidP="00596912">
      <w:pPr>
        <w:ind w:right="-850"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15E9">
        <w:rPr>
          <w:rFonts w:ascii="Times New Roman" w:hAnsi="Times New Roman" w:cs="Times New Roman"/>
          <w:sz w:val="32"/>
          <w:szCs w:val="32"/>
        </w:rPr>
        <w:t xml:space="preserve">Расчёт ускорения точки </w:t>
      </w:r>
      <w:r w:rsidRPr="009415E9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CF23E6" w:rsidRPr="009415E9">
        <w:rPr>
          <w:rFonts w:ascii="Times New Roman" w:hAnsi="Times New Roman" w:cs="Times New Roman"/>
          <w:sz w:val="32"/>
          <w:szCs w:val="32"/>
        </w:rPr>
        <w:t>:</w:t>
      </w:r>
    </w:p>
    <w:p w:rsidR="003D3C00" w:rsidRPr="00CF23E6" w:rsidRDefault="003E0570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DE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DE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sup>
        </m:sSubSup>
      </m:oMath>
      <w:r w:rsidR="00C3691C" w:rsidRPr="00CF23E6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3D3C00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</w:p>
    <w:p w:rsidR="00413809" w:rsidRPr="00CF23E6" w:rsidRDefault="003E0570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: 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=-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ED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28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≈1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3D3C00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691C" w:rsidRPr="00CF23E6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3D3C00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413809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3D3C00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ED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DE=0,63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C3691C" w:rsidRPr="00CF23E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D3C00" w:rsidRPr="00CF23E6" w:rsidRDefault="003E0570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:  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sub>
          </m:sSub>
          <m:r>
            <m:rPr>
              <m:sty m:val="b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ED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τ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28</m:t>
              </m:r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≈-0,25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sSubSup>
            <m:sSub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           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ED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τ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ε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DE=0,21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413809" w:rsidRPr="00CF23E6" w:rsidRDefault="003E0570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≈1,03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;                                     </m:t>
          </m:r>
        </m:oMath>
      </m:oMathPara>
    </w:p>
    <w:p w:rsidR="003D3C00" w:rsidRPr="00CF23E6" w:rsidRDefault="003E0570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dPr>
              <m:e>
                <m:acc>
                  <m:acc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D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; i</m:t>
                    </m:r>
                  </m:e>
                </m:acc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D</m:t>
                    </m:r>
                  </m:sub>
                </m:sSub>
              </m:den>
            </m:f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≈0,97;∠≈14°</m:t>
        </m:r>
      </m:oMath>
      <w:r w:rsidR="00CA6A1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D3C00" w:rsidRPr="009415E9" w:rsidRDefault="003D3C00" w:rsidP="00596912">
      <w:pPr>
        <w:ind w:right="-143"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ED6BC0" w:rsidRDefault="00ED6BC0" w:rsidP="00596912">
      <w:pPr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35AB5" w:rsidRPr="009415E9" w:rsidRDefault="00635AB5" w:rsidP="00596912">
      <w:pPr>
        <w:ind w:right="-143"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15E9">
        <w:rPr>
          <w:rFonts w:ascii="Times New Roman" w:hAnsi="Times New Roman" w:cs="Times New Roman"/>
          <w:sz w:val="32"/>
          <w:szCs w:val="32"/>
        </w:rPr>
        <w:t xml:space="preserve">Расчёт скорости точки </w:t>
      </w:r>
      <w:r w:rsidRPr="009415E9"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CF23E6" w:rsidRPr="009415E9">
        <w:rPr>
          <w:rFonts w:ascii="Times New Roman" w:hAnsi="Times New Roman" w:cs="Times New Roman"/>
          <w:sz w:val="32"/>
          <w:szCs w:val="32"/>
        </w:rPr>
        <w:t>:</w:t>
      </w:r>
    </w:p>
    <w:p w:rsidR="00B24891" w:rsidRPr="00CF23E6" w:rsidRDefault="003E0570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  <w:lang w:val="en-US"/>
                  </w:rPr>
                  <m:t>V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  <w:lang w:val="en-US"/>
              </w:rPr>
              <m:t>PD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3A7964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DP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DP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=0,78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3A7964" w:rsidRPr="00CF23E6" w:rsidRDefault="003E0570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: 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=-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DP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75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≈-0,85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FC5BDC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3A7964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11865" w:rsidRPr="00CF23E6" w:rsidRDefault="003E0570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: 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75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≈0,07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3A7964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FC5BDC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</w:t>
      </w:r>
      <w:r w:rsidR="003A7964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17704" w:rsidRPr="00CF23E6" w:rsidRDefault="003E0570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≈0,853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с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7C6CB0" w:rsidRPr="00CA6A10" w:rsidRDefault="003E0570" w:rsidP="00440C49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acc>
                  <m:acc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; i</m:t>
                    </m:r>
                  </m:e>
                </m:acc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≈-0,99;∠≈188°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; 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acc>
                  <m:acc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; j</m:t>
                    </m:r>
                  </m:e>
                </m:acc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≈0,06;∠≈60° </m:t>
            </m:r>
          </m:e>
        </m:func>
      </m:oMath>
      <w:r w:rsidR="00CA6A10" w:rsidRPr="00CA6A10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3566B9" w:rsidRPr="009415E9" w:rsidRDefault="003566B9" w:rsidP="00596912">
      <w:pPr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15E9">
        <w:rPr>
          <w:rFonts w:ascii="Times New Roman" w:hAnsi="Times New Roman" w:cs="Times New Roman"/>
          <w:sz w:val="32"/>
          <w:szCs w:val="32"/>
        </w:rPr>
        <w:t xml:space="preserve">Расчёт ускорения точки </w:t>
      </w:r>
      <w:r w:rsidRPr="009415E9"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9415E9" w:rsidRPr="009415E9">
        <w:rPr>
          <w:rFonts w:ascii="Times New Roman" w:hAnsi="Times New Roman" w:cs="Times New Roman"/>
          <w:sz w:val="32"/>
          <w:szCs w:val="32"/>
        </w:rPr>
        <w:t>:</w:t>
      </w:r>
    </w:p>
    <w:p w:rsidR="003566B9" w:rsidRPr="00CF23E6" w:rsidRDefault="003E0570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PD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PD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sup>
        </m:sSubSup>
      </m:oMath>
      <w:r w:rsidR="003566B9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  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DP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DP=2,3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3566B9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</w:t>
      </w:r>
    </w:p>
    <w:p w:rsidR="003566B9" w:rsidRPr="00CF23E6" w:rsidRDefault="003E0570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: 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DP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≈-0,63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3566B9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DP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DP=0,78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3566B9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3566B9" w:rsidRPr="00CF23E6" w:rsidRDefault="003E0570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:  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DP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≈-3,3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3566B9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</w:p>
    <w:p w:rsidR="003566B9" w:rsidRPr="00CF23E6" w:rsidRDefault="003E0570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≈3,35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3566B9" w:rsidRPr="00CF23E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</w:p>
    <w:p w:rsidR="003566B9" w:rsidRDefault="003E0570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dPr>
              <m:e>
                <m:acc>
                  <m:acc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P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; i</m:t>
                    </m:r>
                  </m:e>
                </m:acc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</m:e>
        </m:func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≈-0,18; ∠≈95°</m:t>
        </m:r>
      </m:oMath>
      <w:r w:rsidR="00CA6A1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26D66" w:rsidRDefault="00C26D66" w:rsidP="00C26D66">
      <w:pPr>
        <w:pStyle w:val="a6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C26D66" w:rsidRPr="003B7687" w:rsidRDefault="00C26D66" w:rsidP="00C26D66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Рис. 4. План скоростей</w:t>
      </w:r>
    </w:p>
    <w:p w:rsidR="00C26D66" w:rsidRPr="00CF23E6" w:rsidRDefault="00C26D66" w:rsidP="0059691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9"/>
        <w:gridCol w:w="1012"/>
        <w:gridCol w:w="149"/>
        <w:gridCol w:w="863"/>
        <w:gridCol w:w="130"/>
        <w:gridCol w:w="882"/>
        <w:gridCol w:w="252"/>
        <w:gridCol w:w="909"/>
        <w:gridCol w:w="225"/>
        <w:gridCol w:w="821"/>
        <w:gridCol w:w="1130"/>
        <w:gridCol w:w="584"/>
        <w:gridCol w:w="945"/>
      </w:tblGrid>
      <w:tr w:rsidR="0022582E" w:rsidTr="0022582E">
        <w:tc>
          <w:tcPr>
            <w:tcW w:w="1669" w:type="dxa"/>
          </w:tcPr>
          <w:p w:rsidR="0022582E" w:rsidRDefault="0022582E" w:rsidP="00440C49">
            <w:pPr>
              <w:jc w:val="both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Точки</w:t>
            </w:r>
          </w:p>
        </w:tc>
        <w:tc>
          <w:tcPr>
            <w:tcW w:w="1012" w:type="dxa"/>
          </w:tcPr>
          <w:p w:rsidR="0022582E" w:rsidRPr="00ED6BC0" w:rsidRDefault="0022582E" w:rsidP="00C26D66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32"/>
                <w:szCs w:val="32"/>
                <w:lang w:val="en-US"/>
              </w:rPr>
              <w:t>A</w:t>
            </w:r>
          </w:p>
        </w:tc>
        <w:tc>
          <w:tcPr>
            <w:tcW w:w="1012" w:type="dxa"/>
            <w:gridSpan w:val="2"/>
          </w:tcPr>
          <w:p w:rsidR="0022582E" w:rsidRPr="00ED6BC0" w:rsidRDefault="0022582E" w:rsidP="00C26D66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32"/>
                <w:szCs w:val="32"/>
                <w:lang w:val="en-US"/>
              </w:rPr>
              <w:t>B</w:t>
            </w:r>
          </w:p>
        </w:tc>
        <w:tc>
          <w:tcPr>
            <w:tcW w:w="1012" w:type="dxa"/>
            <w:gridSpan w:val="2"/>
          </w:tcPr>
          <w:p w:rsidR="0022582E" w:rsidRPr="00ED6BC0" w:rsidRDefault="0022582E" w:rsidP="00C26D66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32"/>
                <w:szCs w:val="32"/>
                <w:lang w:val="en-US"/>
              </w:rPr>
              <w:t>C</w:t>
            </w:r>
          </w:p>
        </w:tc>
        <w:tc>
          <w:tcPr>
            <w:tcW w:w="1161" w:type="dxa"/>
            <w:gridSpan w:val="2"/>
          </w:tcPr>
          <w:p w:rsidR="0022582E" w:rsidRPr="00ED6BC0" w:rsidRDefault="0022582E" w:rsidP="00C26D66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32"/>
                <w:szCs w:val="32"/>
                <w:lang w:val="en-US"/>
              </w:rPr>
              <w:t>D</w:t>
            </w:r>
          </w:p>
        </w:tc>
        <w:tc>
          <w:tcPr>
            <w:tcW w:w="1046" w:type="dxa"/>
            <w:gridSpan w:val="2"/>
          </w:tcPr>
          <w:p w:rsidR="0022582E" w:rsidRPr="00ED6BC0" w:rsidRDefault="0022582E" w:rsidP="00C26D66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  <w:lang w:val="en-US"/>
              </w:rPr>
              <w:t>E</w:t>
            </w:r>
          </w:p>
        </w:tc>
        <w:tc>
          <w:tcPr>
            <w:tcW w:w="1130" w:type="dxa"/>
          </w:tcPr>
          <w:p w:rsidR="0022582E" w:rsidRPr="00ED6BC0" w:rsidRDefault="0022582E" w:rsidP="00C26D66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32"/>
                <w:szCs w:val="32"/>
                <w:lang w:val="en-US"/>
              </w:rPr>
              <w:t>P</w:t>
            </w:r>
          </w:p>
        </w:tc>
        <w:tc>
          <w:tcPr>
            <w:tcW w:w="584" w:type="dxa"/>
          </w:tcPr>
          <w:p w:rsidR="0022582E" w:rsidRDefault="0022582E" w:rsidP="0022582E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32"/>
                <w:szCs w:val="32"/>
                <w:lang w:val="en-US"/>
              </w:rPr>
              <w:t>S</w:t>
            </w:r>
            <w:r>
              <w:rPr>
                <w:rFonts w:eastAsiaTheme="minorEastAsia"/>
                <w:sz w:val="32"/>
                <w:szCs w:val="32"/>
                <w:vertAlign w:val="subscript"/>
                <w:lang w:val="en-US"/>
              </w:rPr>
              <w:t>1</w:t>
            </w:r>
          </w:p>
        </w:tc>
        <w:tc>
          <w:tcPr>
            <w:tcW w:w="945" w:type="dxa"/>
          </w:tcPr>
          <w:p w:rsidR="0022582E" w:rsidRDefault="0022582E" w:rsidP="00C26D66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32"/>
                <w:szCs w:val="32"/>
                <w:lang w:val="en-US"/>
              </w:rPr>
              <w:t>S</w:t>
            </w:r>
            <w:r w:rsidRPr="0022582E">
              <w:rPr>
                <w:rFonts w:eastAsiaTheme="minorEastAsia"/>
                <w:sz w:val="32"/>
                <w:szCs w:val="32"/>
                <w:vertAlign w:val="subscript"/>
                <w:lang w:val="en-US"/>
              </w:rPr>
              <w:t>3</w:t>
            </w:r>
          </w:p>
        </w:tc>
      </w:tr>
      <w:tr w:rsidR="0022582E" w:rsidTr="0022582E">
        <w:trPr>
          <w:trHeight w:val="1030"/>
        </w:trPr>
        <w:tc>
          <w:tcPr>
            <w:tcW w:w="1669" w:type="dxa"/>
          </w:tcPr>
          <w:p w:rsidR="0022582E" w:rsidRDefault="0022582E" w:rsidP="00440C49">
            <w:pPr>
              <w:jc w:val="both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Отрезки, мм</w:t>
            </w:r>
          </w:p>
        </w:tc>
        <w:tc>
          <w:tcPr>
            <w:tcW w:w="1012" w:type="dxa"/>
          </w:tcPr>
          <w:p w:rsidR="0022582E" w:rsidRDefault="0022582E" w:rsidP="00440C49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100</w:t>
            </w:r>
          </w:p>
        </w:tc>
        <w:tc>
          <w:tcPr>
            <w:tcW w:w="1012" w:type="dxa"/>
            <w:gridSpan w:val="2"/>
          </w:tcPr>
          <w:p w:rsidR="0022582E" w:rsidRDefault="0022582E" w:rsidP="00440C49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99,85</w:t>
            </w:r>
          </w:p>
        </w:tc>
        <w:tc>
          <w:tcPr>
            <w:tcW w:w="1012" w:type="dxa"/>
            <w:gridSpan w:val="2"/>
          </w:tcPr>
          <w:p w:rsidR="0022582E" w:rsidRDefault="0022582E" w:rsidP="00440C49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79,38</w:t>
            </w:r>
          </w:p>
        </w:tc>
        <w:tc>
          <w:tcPr>
            <w:tcW w:w="1161" w:type="dxa"/>
            <w:gridSpan w:val="2"/>
          </w:tcPr>
          <w:p w:rsidR="0022582E" w:rsidRDefault="0022582E" w:rsidP="00440C49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104,39</w:t>
            </w:r>
          </w:p>
        </w:tc>
        <w:tc>
          <w:tcPr>
            <w:tcW w:w="1046" w:type="dxa"/>
            <w:gridSpan w:val="2"/>
          </w:tcPr>
          <w:p w:rsidR="0022582E" w:rsidRDefault="0022582E" w:rsidP="00440C49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99,70</w:t>
            </w:r>
          </w:p>
        </w:tc>
        <w:tc>
          <w:tcPr>
            <w:tcW w:w="1130" w:type="dxa"/>
          </w:tcPr>
          <w:p w:rsidR="0022582E" w:rsidRPr="008F7CA3" w:rsidRDefault="0022582E" w:rsidP="00440C49">
            <w:pPr>
              <w:jc w:val="center"/>
              <w:rPr>
                <w:rFonts w:eastAsiaTheme="minorEastAsia"/>
                <w:color w:val="FF0000"/>
                <w:sz w:val="32"/>
                <w:szCs w:val="32"/>
              </w:rPr>
            </w:pPr>
            <w:r>
              <w:rPr>
                <w:rFonts w:eastAsiaTheme="minorEastAsia"/>
                <w:color w:val="FF0000"/>
                <w:sz w:val="32"/>
                <w:szCs w:val="32"/>
              </w:rPr>
              <w:t>102,07</w:t>
            </w:r>
          </w:p>
        </w:tc>
        <w:tc>
          <w:tcPr>
            <w:tcW w:w="584" w:type="dxa"/>
          </w:tcPr>
          <w:p w:rsidR="0022582E" w:rsidRPr="0022582E" w:rsidRDefault="0022582E" w:rsidP="00440C49">
            <w:pPr>
              <w:jc w:val="center"/>
              <w:rPr>
                <w:rFonts w:eastAsiaTheme="minorEastAsia"/>
                <w:color w:val="FF0000"/>
                <w:sz w:val="32"/>
                <w:szCs w:val="32"/>
                <w:lang w:val="en-US"/>
              </w:rPr>
            </w:pPr>
            <w:r>
              <w:rPr>
                <w:rFonts w:eastAsiaTheme="minorEastAsia"/>
                <w:color w:val="FF0000"/>
                <w:sz w:val="32"/>
                <w:szCs w:val="32"/>
                <w:lang w:val="en-US"/>
              </w:rPr>
              <w:t>50</w:t>
            </w:r>
          </w:p>
        </w:tc>
        <w:tc>
          <w:tcPr>
            <w:tcW w:w="945" w:type="dxa"/>
          </w:tcPr>
          <w:p w:rsidR="0022582E" w:rsidRPr="0022582E" w:rsidRDefault="0022582E" w:rsidP="00440C49">
            <w:pPr>
              <w:jc w:val="center"/>
              <w:rPr>
                <w:rFonts w:eastAsiaTheme="minorEastAsia"/>
                <w:color w:val="FF0000"/>
                <w:sz w:val="32"/>
                <w:szCs w:val="32"/>
                <w:lang w:val="en-US"/>
              </w:rPr>
            </w:pPr>
            <w:r>
              <w:rPr>
                <w:rFonts w:eastAsiaTheme="minorEastAsia"/>
                <w:color w:val="FF0000"/>
                <w:sz w:val="32"/>
                <w:szCs w:val="32"/>
                <w:lang w:val="en-US"/>
              </w:rPr>
              <w:t>59,71</w:t>
            </w:r>
          </w:p>
        </w:tc>
      </w:tr>
      <w:tr w:rsidR="0022582E" w:rsidTr="0022582E">
        <w:trPr>
          <w:trHeight w:val="1030"/>
        </w:trPr>
        <w:tc>
          <w:tcPr>
            <w:tcW w:w="1669" w:type="dxa"/>
          </w:tcPr>
          <w:p w:rsidR="0022582E" w:rsidRPr="00ED6BC0" w:rsidRDefault="0022582E" w:rsidP="00440C49">
            <w:pPr>
              <w:jc w:val="both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Скорость </w:t>
            </w:r>
            <w:r>
              <w:rPr>
                <w:rFonts w:eastAsiaTheme="minorEastAsia"/>
                <w:sz w:val="32"/>
                <w:szCs w:val="32"/>
                <w:lang w:val="en-US"/>
              </w:rPr>
              <w:t>V [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м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с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  <w:lang w:val="en-US"/>
              </w:rPr>
              <w:t>]</w:t>
            </w:r>
          </w:p>
        </w:tc>
        <w:tc>
          <w:tcPr>
            <w:tcW w:w="1012" w:type="dxa"/>
          </w:tcPr>
          <w:p w:rsidR="0022582E" w:rsidRDefault="0022582E" w:rsidP="00440C49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0,289</w:t>
            </w:r>
          </w:p>
        </w:tc>
        <w:tc>
          <w:tcPr>
            <w:tcW w:w="1012" w:type="dxa"/>
            <w:gridSpan w:val="2"/>
          </w:tcPr>
          <w:p w:rsidR="0022582E" w:rsidRDefault="0022582E" w:rsidP="00440C49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0,191</w:t>
            </w:r>
          </w:p>
        </w:tc>
        <w:tc>
          <w:tcPr>
            <w:tcW w:w="1012" w:type="dxa"/>
            <w:gridSpan w:val="2"/>
          </w:tcPr>
          <w:p w:rsidR="0022582E" w:rsidRDefault="0022582E" w:rsidP="00440C49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0,15</w:t>
            </w:r>
          </w:p>
        </w:tc>
        <w:tc>
          <w:tcPr>
            <w:tcW w:w="1161" w:type="dxa"/>
            <w:gridSpan w:val="2"/>
          </w:tcPr>
          <w:p w:rsidR="0022582E" w:rsidRDefault="0022582E" w:rsidP="00440C49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0,08</w:t>
            </w:r>
          </w:p>
        </w:tc>
        <w:tc>
          <w:tcPr>
            <w:tcW w:w="1046" w:type="dxa"/>
            <w:gridSpan w:val="2"/>
          </w:tcPr>
          <w:p w:rsidR="0022582E" w:rsidRDefault="0022582E" w:rsidP="00440C49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0,08</w:t>
            </w:r>
          </w:p>
        </w:tc>
        <w:tc>
          <w:tcPr>
            <w:tcW w:w="1130" w:type="dxa"/>
          </w:tcPr>
          <w:p w:rsidR="0022582E" w:rsidRDefault="0022582E" w:rsidP="00440C49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8F7CA3">
              <w:rPr>
                <w:rFonts w:eastAsiaTheme="minorEastAsia"/>
                <w:color w:val="FF0000"/>
                <w:sz w:val="32"/>
                <w:szCs w:val="32"/>
              </w:rPr>
              <w:t>0,853</w:t>
            </w:r>
          </w:p>
        </w:tc>
        <w:tc>
          <w:tcPr>
            <w:tcW w:w="584" w:type="dxa"/>
          </w:tcPr>
          <w:p w:rsidR="0022582E" w:rsidRPr="008F7CA3" w:rsidRDefault="0022582E" w:rsidP="00440C49">
            <w:pPr>
              <w:jc w:val="center"/>
              <w:rPr>
                <w:rFonts w:eastAsiaTheme="minorEastAsia"/>
                <w:color w:val="FF0000"/>
                <w:sz w:val="32"/>
                <w:szCs w:val="32"/>
              </w:rPr>
            </w:pPr>
          </w:p>
        </w:tc>
        <w:tc>
          <w:tcPr>
            <w:tcW w:w="945" w:type="dxa"/>
          </w:tcPr>
          <w:p w:rsidR="0022582E" w:rsidRPr="008F7CA3" w:rsidRDefault="0022582E" w:rsidP="00440C49">
            <w:pPr>
              <w:jc w:val="center"/>
              <w:rPr>
                <w:rFonts w:eastAsiaTheme="minorEastAsia"/>
                <w:color w:val="FF0000"/>
                <w:sz w:val="32"/>
                <w:szCs w:val="32"/>
              </w:rPr>
            </w:pPr>
          </w:p>
        </w:tc>
      </w:tr>
      <w:tr w:rsidR="0022582E" w:rsidTr="0022582E">
        <w:tc>
          <w:tcPr>
            <w:tcW w:w="1669" w:type="dxa"/>
          </w:tcPr>
          <w:p w:rsidR="0022582E" w:rsidRDefault="0022582E" w:rsidP="00440C49">
            <w:pPr>
              <w:jc w:val="both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Ускорение</w:t>
            </w:r>
          </w:p>
          <w:p w:rsidR="0022582E" w:rsidRPr="00ED6BC0" w:rsidRDefault="0022582E" w:rsidP="00440C49">
            <w:pPr>
              <w:jc w:val="both"/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а </w:t>
            </w:r>
            <w:r>
              <w:rPr>
                <w:rFonts w:eastAsiaTheme="minorEastAsia"/>
                <w:sz w:val="32"/>
                <w:szCs w:val="32"/>
                <w:lang w:val="en-US"/>
              </w:rPr>
              <w:t>[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sz w:val="32"/>
                <w:szCs w:val="32"/>
                <w:lang w:val="en-US"/>
              </w:rPr>
              <w:t>]</w:t>
            </w:r>
          </w:p>
          <w:p w:rsidR="0022582E" w:rsidRDefault="0022582E" w:rsidP="00440C49">
            <w:pPr>
              <w:jc w:val="both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1012" w:type="dxa"/>
          </w:tcPr>
          <w:p w:rsidR="0022582E" w:rsidRDefault="0022582E" w:rsidP="00440C49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2,58</m:t>
                </m:r>
              </m:oMath>
            </m:oMathPara>
          </w:p>
        </w:tc>
        <w:tc>
          <w:tcPr>
            <w:tcW w:w="1012" w:type="dxa"/>
            <w:gridSpan w:val="2"/>
          </w:tcPr>
          <w:p w:rsidR="0022582E" w:rsidRDefault="0022582E" w:rsidP="00440C49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DF6DA2">
              <w:rPr>
                <w:rFonts w:eastAsiaTheme="minorEastAsia"/>
                <w:sz w:val="32"/>
                <w:szCs w:val="32"/>
              </w:rPr>
              <w:t>1,9</w:t>
            </w:r>
          </w:p>
        </w:tc>
        <w:tc>
          <w:tcPr>
            <w:tcW w:w="1012" w:type="dxa"/>
            <w:gridSpan w:val="2"/>
          </w:tcPr>
          <w:p w:rsidR="0022582E" w:rsidRDefault="0022582E" w:rsidP="00440C49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2,1</w:t>
            </w:r>
          </w:p>
        </w:tc>
        <w:tc>
          <w:tcPr>
            <w:tcW w:w="1161" w:type="dxa"/>
            <w:gridSpan w:val="2"/>
          </w:tcPr>
          <w:p w:rsidR="0022582E" w:rsidRDefault="0022582E" w:rsidP="00440C49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1,03</w:t>
            </w:r>
          </w:p>
        </w:tc>
        <w:tc>
          <w:tcPr>
            <w:tcW w:w="1046" w:type="dxa"/>
            <w:gridSpan w:val="2"/>
          </w:tcPr>
          <w:p w:rsidR="0022582E" w:rsidRDefault="0022582E" w:rsidP="00440C49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DF6DA2">
              <w:rPr>
                <w:rFonts w:eastAsiaTheme="minorEastAsia"/>
                <w:sz w:val="32"/>
                <w:szCs w:val="32"/>
              </w:rPr>
              <w:t>1,7</w:t>
            </w:r>
          </w:p>
        </w:tc>
        <w:tc>
          <w:tcPr>
            <w:tcW w:w="1130" w:type="dxa"/>
          </w:tcPr>
          <w:p w:rsidR="0022582E" w:rsidRDefault="0022582E" w:rsidP="00440C49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3,35</w:t>
            </w:r>
          </w:p>
        </w:tc>
        <w:tc>
          <w:tcPr>
            <w:tcW w:w="584" w:type="dxa"/>
          </w:tcPr>
          <w:p w:rsidR="0022582E" w:rsidRDefault="0022582E" w:rsidP="00440C49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945" w:type="dxa"/>
          </w:tcPr>
          <w:p w:rsidR="0022582E" w:rsidRDefault="0022582E" w:rsidP="00440C49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  <w:tr w:rsidR="00435A2F" w:rsidTr="00AB3343">
        <w:trPr>
          <w:gridAfter w:val="4"/>
          <w:wAfter w:w="3480" w:type="dxa"/>
        </w:trPr>
        <w:tc>
          <w:tcPr>
            <w:tcW w:w="2830" w:type="dxa"/>
            <w:gridSpan w:val="3"/>
          </w:tcPr>
          <w:p w:rsidR="00435A2F" w:rsidRDefault="00435A2F" w:rsidP="00596912">
            <w:pPr>
              <w:ind w:firstLine="709"/>
              <w:jc w:val="both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Звенья </w:t>
            </w:r>
          </w:p>
        </w:tc>
        <w:tc>
          <w:tcPr>
            <w:tcW w:w="993" w:type="dxa"/>
            <w:gridSpan w:val="2"/>
          </w:tcPr>
          <w:p w:rsidR="00435A2F" w:rsidRDefault="00435A2F" w:rsidP="00596912">
            <w:pPr>
              <w:ind w:firstLine="709"/>
              <w:jc w:val="both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1</w:t>
            </w:r>
          </w:p>
        </w:tc>
        <w:tc>
          <w:tcPr>
            <w:tcW w:w="1134" w:type="dxa"/>
            <w:gridSpan w:val="2"/>
          </w:tcPr>
          <w:p w:rsidR="00435A2F" w:rsidRDefault="00435A2F" w:rsidP="00596912">
            <w:pPr>
              <w:ind w:firstLine="709"/>
              <w:jc w:val="both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gridSpan w:val="2"/>
          </w:tcPr>
          <w:p w:rsidR="00435A2F" w:rsidRDefault="00435A2F" w:rsidP="00596912">
            <w:pPr>
              <w:ind w:firstLine="709"/>
              <w:jc w:val="both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3</w:t>
            </w:r>
          </w:p>
        </w:tc>
      </w:tr>
      <w:tr w:rsidR="00435A2F" w:rsidTr="00AB3343">
        <w:trPr>
          <w:gridAfter w:val="4"/>
          <w:wAfter w:w="3480" w:type="dxa"/>
        </w:trPr>
        <w:tc>
          <w:tcPr>
            <w:tcW w:w="2830" w:type="dxa"/>
            <w:gridSpan w:val="3"/>
          </w:tcPr>
          <w:p w:rsidR="00435A2F" w:rsidRDefault="00435A2F" w:rsidP="00440C49">
            <w:pPr>
              <w:jc w:val="both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Угловая скорость</w:t>
            </w:r>
          </w:p>
          <w:p w:rsidR="00435A2F" w:rsidRPr="00435A2F" w:rsidRDefault="00435A2F" w:rsidP="00440C49">
            <w:pPr>
              <w:jc w:val="both"/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ω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[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  <w:lang w:val="en-US"/>
              </w:rPr>
              <w:t>]</w:t>
            </w:r>
          </w:p>
        </w:tc>
        <w:tc>
          <w:tcPr>
            <w:tcW w:w="993" w:type="dxa"/>
            <w:gridSpan w:val="2"/>
          </w:tcPr>
          <w:p w:rsidR="00435A2F" w:rsidRPr="00435A2F" w:rsidRDefault="00435A2F" w:rsidP="00596912">
            <w:pPr>
              <w:ind w:firstLine="709"/>
              <w:jc w:val="both"/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  <w:gridSpan w:val="2"/>
          </w:tcPr>
          <w:p w:rsidR="00435A2F" w:rsidRDefault="00435A2F" w:rsidP="00596912">
            <w:pPr>
              <w:ind w:firstLine="709"/>
              <w:jc w:val="both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2,979</m:t>
                </m:r>
              </m:oMath>
            </m:oMathPara>
          </w:p>
        </w:tc>
        <w:tc>
          <w:tcPr>
            <w:tcW w:w="1134" w:type="dxa"/>
            <w:gridSpan w:val="2"/>
          </w:tcPr>
          <w:p w:rsidR="00435A2F" w:rsidRDefault="00435A2F" w:rsidP="00596912">
            <w:pPr>
              <w:ind w:firstLine="709"/>
              <w:jc w:val="both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0,56</m:t>
                </m:r>
              </m:oMath>
            </m:oMathPara>
          </w:p>
        </w:tc>
      </w:tr>
      <w:tr w:rsidR="00435A2F" w:rsidRPr="00B837D2" w:rsidTr="00AB3343">
        <w:trPr>
          <w:gridAfter w:val="4"/>
          <w:wAfter w:w="3480" w:type="dxa"/>
          <w:trHeight w:val="860"/>
        </w:trPr>
        <w:tc>
          <w:tcPr>
            <w:tcW w:w="2830" w:type="dxa"/>
            <w:gridSpan w:val="3"/>
          </w:tcPr>
          <w:p w:rsidR="00435A2F" w:rsidRDefault="00435A2F" w:rsidP="00440C49">
            <w:pPr>
              <w:jc w:val="both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lastRenderedPageBreak/>
              <w:t>Угловое ускорение</w:t>
            </w:r>
          </w:p>
          <w:p w:rsidR="00435A2F" w:rsidRPr="00AB3343" w:rsidRDefault="00427A9A" w:rsidP="00440C49">
            <w:pPr>
              <w:jc w:val="both"/>
              <w:rPr>
                <w:rFonts w:eastAsiaTheme="minorEastAsia"/>
                <w:sz w:val="32"/>
                <w:szCs w:val="32"/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ε</m:t>
              </m:r>
            </m:oMath>
            <w:r w:rsidR="00435A2F">
              <w:rPr>
                <w:rFonts w:eastAsiaTheme="minorEastAsia"/>
                <w:sz w:val="28"/>
                <w:szCs w:val="28"/>
              </w:rPr>
              <w:t xml:space="preserve"> </w:t>
            </w:r>
            <w:r w:rsidR="00435A2F">
              <w:rPr>
                <w:rFonts w:eastAsiaTheme="minorEastAsia"/>
                <w:sz w:val="28"/>
                <w:szCs w:val="28"/>
                <w:lang w:val="en-US"/>
              </w:rPr>
              <w:t>[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</m:sup>
              </m:sSup>
            </m:oMath>
            <w:r w:rsidR="00AB3343">
              <w:rPr>
                <w:rFonts w:eastAsiaTheme="minorEastAsia"/>
                <w:sz w:val="28"/>
                <w:szCs w:val="28"/>
                <w:lang w:val="en-US"/>
              </w:rPr>
              <w:t>]</w:t>
            </w:r>
          </w:p>
        </w:tc>
        <w:tc>
          <w:tcPr>
            <w:tcW w:w="993" w:type="dxa"/>
            <w:gridSpan w:val="2"/>
          </w:tcPr>
          <w:p w:rsidR="00435A2F" w:rsidRPr="00547D51" w:rsidRDefault="00547D51" w:rsidP="00596912">
            <w:pPr>
              <w:ind w:firstLine="709"/>
              <w:jc w:val="both"/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rFonts w:eastAsiaTheme="minorEastAsia"/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  <w:gridSpan w:val="2"/>
          </w:tcPr>
          <w:p w:rsidR="00435A2F" w:rsidRDefault="00547D51" w:rsidP="00596912">
            <w:pPr>
              <w:ind w:firstLine="709"/>
              <w:jc w:val="both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2,97</m:t>
                </m:r>
              </m:oMath>
            </m:oMathPara>
          </w:p>
        </w:tc>
        <w:tc>
          <w:tcPr>
            <w:tcW w:w="1134" w:type="dxa"/>
            <w:gridSpan w:val="2"/>
          </w:tcPr>
          <w:p w:rsidR="00435A2F" w:rsidRDefault="00435A2F" w:rsidP="00596912">
            <w:pPr>
              <w:ind w:firstLine="709"/>
              <w:jc w:val="both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5,25</m:t>
                </m:r>
              </m:oMath>
            </m:oMathPara>
          </w:p>
        </w:tc>
      </w:tr>
    </w:tbl>
    <w:p w:rsidR="00673FD8" w:rsidRPr="00891AFD" w:rsidRDefault="00050A4F" w:rsidP="00596912">
      <w:pPr>
        <w:ind w:firstLine="709"/>
        <w:jc w:val="both"/>
        <w:rPr>
          <w:rFonts w:eastAsiaTheme="minorEastAsia"/>
          <w:sz w:val="32"/>
          <w:szCs w:val="32"/>
        </w:rPr>
      </w:pPr>
      <w:r w:rsidRPr="00891AFD">
        <w:rPr>
          <w:rFonts w:eastAsiaTheme="minorEastAsia"/>
          <w:sz w:val="32"/>
          <w:szCs w:val="32"/>
        </w:rPr>
        <w:t xml:space="preserve">                                                           </w:t>
      </w:r>
    </w:p>
    <w:sectPr w:rsidR="00673FD8" w:rsidRPr="00891AFD" w:rsidSect="00EA641B"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795" w:rsidRDefault="00604795" w:rsidP="00EA641B">
      <w:pPr>
        <w:spacing w:after="0" w:line="240" w:lineRule="auto"/>
      </w:pPr>
      <w:r>
        <w:separator/>
      </w:r>
    </w:p>
  </w:endnote>
  <w:endnote w:type="continuationSeparator" w:id="0">
    <w:p w:rsidR="00604795" w:rsidRDefault="00604795" w:rsidP="00EA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451622"/>
      <w:docPartObj>
        <w:docPartGallery w:val="Page Numbers (Bottom of Page)"/>
        <w:docPartUnique/>
      </w:docPartObj>
    </w:sdtPr>
    <w:sdtContent>
      <w:p w:rsidR="003E0570" w:rsidRDefault="003E057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DEF">
          <w:rPr>
            <w:noProof/>
          </w:rPr>
          <w:t>9</w:t>
        </w:r>
        <w:r>
          <w:fldChar w:fldCharType="end"/>
        </w:r>
      </w:p>
    </w:sdtContent>
  </w:sdt>
  <w:p w:rsidR="003E0570" w:rsidRDefault="003E057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795" w:rsidRDefault="00604795" w:rsidP="00EA641B">
      <w:pPr>
        <w:spacing w:after="0" w:line="240" w:lineRule="auto"/>
      </w:pPr>
      <w:r>
        <w:separator/>
      </w:r>
    </w:p>
  </w:footnote>
  <w:footnote w:type="continuationSeparator" w:id="0">
    <w:p w:rsidR="00604795" w:rsidRDefault="00604795" w:rsidP="00EA6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18"/>
    <w:rsid w:val="00003224"/>
    <w:rsid w:val="00024837"/>
    <w:rsid w:val="00035E96"/>
    <w:rsid w:val="00047F7C"/>
    <w:rsid w:val="00050A4F"/>
    <w:rsid w:val="00055EB3"/>
    <w:rsid w:val="0006770D"/>
    <w:rsid w:val="000745EE"/>
    <w:rsid w:val="000867F5"/>
    <w:rsid w:val="00094581"/>
    <w:rsid w:val="000A1578"/>
    <w:rsid w:val="000A44A9"/>
    <w:rsid w:val="000D4E7A"/>
    <w:rsid w:val="001207DB"/>
    <w:rsid w:val="00123EB4"/>
    <w:rsid w:val="00132F5B"/>
    <w:rsid w:val="00157EB7"/>
    <w:rsid w:val="00160AD4"/>
    <w:rsid w:val="001A66BF"/>
    <w:rsid w:val="001F43D4"/>
    <w:rsid w:val="001F4AB6"/>
    <w:rsid w:val="002125DA"/>
    <w:rsid w:val="00213C5B"/>
    <w:rsid w:val="002253EA"/>
    <w:rsid w:val="0022582E"/>
    <w:rsid w:val="00226C32"/>
    <w:rsid w:val="00227C8F"/>
    <w:rsid w:val="00234E86"/>
    <w:rsid w:val="00260A09"/>
    <w:rsid w:val="002711F6"/>
    <w:rsid w:val="0028645F"/>
    <w:rsid w:val="002A03EB"/>
    <w:rsid w:val="002C23FA"/>
    <w:rsid w:val="002F2390"/>
    <w:rsid w:val="00336D8A"/>
    <w:rsid w:val="003566B9"/>
    <w:rsid w:val="00362176"/>
    <w:rsid w:val="003667CF"/>
    <w:rsid w:val="003844B4"/>
    <w:rsid w:val="0038499A"/>
    <w:rsid w:val="003A7964"/>
    <w:rsid w:val="003B73E6"/>
    <w:rsid w:val="003B7687"/>
    <w:rsid w:val="003D00E1"/>
    <w:rsid w:val="003D3C00"/>
    <w:rsid w:val="003D424B"/>
    <w:rsid w:val="003E0570"/>
    <w:rsid w:val="00411865"/>
    <w:rsid w:val="00413809"/>
    <w:rsid w:val="00427A9A"/>
    <w:rsid w:val="004323CA"/>
    <w:rsid w:val="00435A2F"/>
    <w:rsid w:val="00436259"/>
    <w:rsid w:val="00440C49"/>
    <w:rsid w:val="0044433F"/>
    <w:rsid w:val="004700E7"/>
    <w:rsid w:val="004821F2"/>
    <w:rsid w:val="004859AC"/>
    <w:rsid w:val="004A7D73"/>
    <w:rsid w:val="004B4DEF"/>
    <w:rsid w:val="004C4E11"/>
    <w:rsid w:val="004D021C"/>
    <w:rsid w:val="0051046C"/>
    <w:rsid w:val="00533445"/>
    <w:rsid w:val="00542A11"/>
    <w:rsid w:val="00547D51"/>
    <w:rsid w:val="00596912"/>
    <w:rsid w:val="005B2483"/>
    <w:rsid w:val="005B708B"/>
    <w:rsid w:val="005E3567"/>
    <w:rsid w:val="005E77FB"/>
    <w:rsid w:val="005F1C63"/>
    <w:rsid w:val="00604795"/>
    <w:rsid w:val="00635AB5"/>
    <w:rsid w:val="00640E0A"/>
    <w:rsid w:val="00647055"/>
    <w:rsid w:val="006524B8"/>
    <w:rsid w:val="00673FD8"/>
    <w:rsid w:val="0067484A"/>
    <w:rsid w:val="00675CA4"/>
    <w:rsid w:val="00697750"/>
    <w:rsid w:val="006C431D"/>
    <w:rsid w:val="006E5118"/>
    <w:rsid w:val="006F3DBE"/>
    <w:rsid w:val="00706473"/>
    <w:rsid w:val="00707C7A"/>
    <w:rsid w:val="00722459"/>
    <w:rsid w:val="0073056B"/>
    <w:rsid w:val="00736FE3"/>
    <w:rsid w:val="00741F53"/>
    <w:rsid w:val="00764B6C"/>
    <w:rsid w:val="00771458"/>
    <w:rsid w:val="00771F49"/>
    <w:rsid w:val="00786D07"/>
    <w:rsid w:val="007B4FB3"/>
    <w:rsid w:val="007B5CD5"/>
    <w:rsid w:val="007B6E42"/>
    <w:rsid w:val="007C6CB0"/>
    <w:rsid w:val="007D015A"/>
    <w:rsid w:val="007F0B60"/>
    <w:rsid w:val="008006C0"/>
    <w:rsid w:val="00813E50"/>
    <w:rsid w:val="00817704"/>
    <w:rsid w:val="00854436"/>
    <w:rsid w:val="00861015"/>
    <w:rsid w:val="0086305B"/>
    <w:rsid w:val="00890E1A"/>
    <w:rsid w:val="00891AFD"/>
    <w:rsid w:val="008C5431"/>
    <w:rsid w:val="008E078D"/>
    <w:rsid w:val="008E0801"/>
    <w:rsid w:val="008E3302"/>
    <w:rsid w:val="008E351F"/>
    <w:rsid w:val="008F7CA3"/>
    <w:rsid w:val="00901243"/>
    <w:rsid w:val="0091263F"/>
    <w:rsid w:val="009263C1"/>
    <w:rsid w:val="00930C43"/>
    <w:rsid w:val="009415E9"/>
    <w:rsid w:val="00946E0F"/>
    <w:rsid w:val="009644EC"/>
    <w:rsid w:val="0099591F"/>
    <w:rsid w:val="009974EC"/>
    <w:rsid w:val="009B4352"/>
    <w:rsid w:val="009D7DFA"/>
    <w:rsid w:val="009E635D"/>
    <w:rsid w:val="009F5317"/>
    <w:rsid w:val="00A12195"/>
    <w:rsid w:val="00A254A7"/>
    <w:rsid w:val="00A26DA9"/>
    <w:rsid w:val="00A52600"/>
    <w:rsid w:val="00A77CD4"/>
    <w:rsid w:val="00A96916"/>
    <w:rsid w:val="00AB30AB"/>
    <w:rsid w:val="00AB3343"/>
    <w:rsid w:val="00AB3BDB"/>
    <w:rsid w:val="00AC0E43"/>
    <w:rsid w:val="00AE3D1D"/>
    <w:rsid w:val="00AE5015"/>
    <w:rsid w:val="00B02B83"/>
    <w:rsid w:val="00B24891"/>
    <w:rsid w:val="00B34A03"/>
    <w:rsid w:val="00B407CA"/>
    <w:rsid w:val="00B837D2"/>
    <w:rsid w:val="00B90BFB"/>
    <w:rsid w:val="00BA02B3"/>
    <w:rsid w:val="00BA3891"/>
    <w:rsid w:val="00BA7EE3"/>
    <w:rsid w:val="00BF1075"/>
    <w:rsid w:val="00C0562F"/>
    <w:rsid w:val="00C260A6"/>
    <w:rsid w:val="00C26D66"/>
    <w:rsid w:val="00C326A8"/>
    <w:rsid w:val="00C34893"/>
    <w:rsid w:val="00C3691C"/>
    <w:rsid w:val="00CA6A10"/>
    <w:rsid w:val="00CA7AF7"/>
    <w:rsid w:val="00CC2A0C"/>
    <w:rsid w:val="00CD3644"/>
    <w:rsid w:val="00CF23E6"/>
    <w:rsid w:val="00D0272C"/>
    <w:rsid w:val="00D21699"/>
    <w:rsid w:val="00D53CE6"/>
    <w:rsid w:val="00D64E7F"/>
    <w:rsid w:val="00D725A8"/>
    <w:rsid w:val="00D7695E"/>
    <w:rsid w:val="00DB6083"/>
    <w:rsid w:val="00DC1390"/>
    <w:rsid w:val="00DE5ADD"/>
    <w:rsid w:val="00DF0883"/>
    <w:rsid w:val="00DF6DA2"/>
    <w:rsid w:val="00E0676E"/>
    <w:rsid w:val="00E11B0F"/>
    <w:rsid w:val="00EA22FE"/>
    <w:rsid w:val="00EA641B"/>
    <w:rsid w:val="00EB47FA"/>
    <w:rsid w:val="00EB78A2"/>
    <w:rsid w:val="00ED6892"/>
    <w:rsid w:val="00ED6BC0"/>
    <w:rsid w:val="00EF6D4C"/>
    <w:rsid w:val="00F0150B"/>
    <w:rsid w:val="00F04F54"/>
    <w:rsid w:val="00F079D7"/>
    <w:rsid w:val="00F2213B"/>
    <w:rsid w:val="00F24218"/>
    <w:rsid w:val="00F262B7"/>
    <w:rsid w:val="00F306CD"/>
    <w:rsid w:val="00F45C81"/>
    <w:rsid w:val="00F54A59"/>
    <w:rsid w:val="00F55587"/>
    <w:rsid w:val="00F60274"/>
    <w:rsid w:val="00F95A9A"/>
    <w:rsid w:val="00FB09ED"/>
    <w:rsid w:val="00FC4EBF"/>
    <w:rsid w:val="00FC5280"/>
    <w:rsid w:val="00FC5BDC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6A092-6A71-4FBF-AE57-65151EAC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74EC"/>
    <w:rPr>
      <w:color w:val="808080"/>
    </w:rPr>
  </w:style>
  <w:style w:type="table" w:styleId="a4">
    <w:name w:val="Table Grid"/>
    <w:basedOn w:val="a1"/>
    <w:uiPriority w:val="39"/>
    <w:rsid w:val="003B7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B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3B76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3B76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header"/>
    <w:basedOn w:val="a"/>
    <w:link w:val="a9"/>
    <w:uiPriority w:val="99"/>
    <w:unhideWhenUsed/>
    <w:rsid w:val="00EA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1B"/>
  </w:style>
  <w:style w:type="paragraph" w:styleId="aa">
    <w:name w:val="footer"/>
    <w:basedOn w:val="a"/>
    <w:link w:val="ab"/>
    <w:uiPriority w:val="99"/>
    <w:unhideWhenUsed/>
    <w:rsid w:val="00EA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1B"/>
  </w:style>
  <w:style w:type="paragraph" w:styleId="ac">
    <w:name w:val="Balloon Text"/>
    <w:basedOn w:val="a"/>
    <w:link w:val="ad"/>
    <w:uiPriority w:val="99"/>
    <w:semiHidden/>
    <w:unhideWhenUsed/>
    <w:rsid w:val="00ED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6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DCE06-E644-4CC8-ABD5-2EB1610C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коновалов</dc:creator>
  <cp:keywords/>
  <dc:description/>
  <cp:lastModifiedBy>даниил коновалов</cp:lastModifiedBy>
  <cp:revision>18</cp:revision>
  <dcterms:created xsi:type="dcterms:W3CDTF">2020-01-21T19:57:00Z</dcterms:created>
  <dcterms:modified xsi:type="dcterms:W3CDTF">2020-01-28T13:07:00Z</dcterms:modified>
</cp:coreProperties>
</file>