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Cs/>
          <w:color w:val="333333"/>
          <w:sz w:val="32"/>
          <w:szCs w:val="32"/>
        </w:rPr>
      </w:pPr>
      <w:r w:rsidRPr="00B3083D">
        <w:rPr>
          <w:bCs/>
          <w:color w:val="333333"/>
          <w:sz w:val="32"/>
          <w:szCs w:val="32"/>
        </w:rPr>
        <w:t>Дементьева Алена Виталье</w:t>
      </w:r>
      <w:r>
        <w:rPr>
          <w:bCs/>
          <w:color w:val="333333"/>
          <w:sz w:val="32"/>
          <w:szCs w:val="32"/>
        </w:rPr>
        <w:t>в</w:t>
      </w:r>
      <w:r w:rsidRPr="00B3083D">
        <w:rPr>
          <w:bCs/>
          <w:color w:val="333333"/>
          <w:sz w:val="32"/>
          <w:szCs w:val="32"/>
        </w:rPr>
        <w:t>на</w:t>
      </w:r>
    </w:p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Cs/>
          <w:color w:val="333333"/>
          <w:sz w:val="32"/>
          <w:szCs w:val="32"/>
        </w:rPr>
      </w:pPr>
      <w:r w:rsidRPr="00B3083D">
        <w:rPr>
          <w:bCs/>
          <w:color w:val="333333"/>
          <w:sz w:val="32"/>
          <w:szCs w:val="32"/>
        </w:rPr>
        <w:t xml:space="preserve">Педагог-психолог СП </w:t>
      </w:r>
      <w:r>
        <w:rPr>
          <w:bCs/>
          <w:color w:val="333333"/>
          <w:sz w:val="32"/>
          <w:szCs w:val="32"/>
        </w:rPr>
        <w:t>«</w:t>
      </w:r>
      <w:r w:rsidRPr="00B3083D">
        <w:rPr>
          <w:bCs/>
          <w:color w:val="333333"/>
          <w:sz w:val="32"/>
          <w:szCs w:val="32"/>
        </w:rPr>
        <w:t>Детский сад</w:t>
      </w:r>
      <w:r>
        <w:rPr>
          <w:bCs/>
          <w:color w:val="333333"/>
          <w:sz w:val="32"/>
          <w:szCs w:val="32"/>
        </w:rPr>
        <w:t>»</w:t>
      </w:r>
      <w:r w:rsidRPr="00B3083D">
        <w:rPr>
          <w:bCs/>
          <w:color w:val="333333"/>
          <w:sz w:val="32"/>
          <w:szCs w:val="32"/>
        </w:rPr>
        <w:t xml:space="preserve"> ГБОУ СОШ №12 г</w:t>
      </w:r>
      <w:proofErr w:type="gramStart"/>
      <w:r w:rsidRPr="00B3083D">
        <w:rPr>
          <w:bCs/>
          <w:color w:val="333333"/>
          <w:sz w:val="32"/>
          <w:szCs w:val="32"/>
        </w:rPr>
        <w:t>.С</w:t>
      </w:r>
      <w:proofErr w:type="gramEnd"/>
      <w:r w:rsidRPr="00B3083D">
        <w:rPr>
          <w:bCs/>
          <w:color w:val="333333"/>
          <w:sz w:val="32"/>
          <w:szCs w:val="32"/>
        </w:rPr>
        <w:t>ызрани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333333"/>
          <w:sz w:val="32"/>
          <w:szCs w:val="32"/>
        </w:rPr>
      </w:pPr>
    </w:p>
    <w:p w:rsidR="00B3083D" w:rsidRDefault="0087136C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proofErr w:type="spellStart"/>
      <w:r>
        <w:rPr>
          <w:b/>
          <w:bCs/>
          <w:color w:val="333333"/>
          <w:sz w:val="32"/>
          <w:szCs w:val="32"/>
        </w:rPr>
        <w:t>Кинезиология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r w:rsidR="00B3083D">
        <w:rPr>
          <w:b/>
          <w:bCs/>
          <w:color w:val="333333"/>
          <w:sz w:val="32"/>
          <w:szCs w:val="32"/>
        </w:rPr>
        <w:t>как оздоровительная форма,  применяемая  в умственном и физическом оздоровлении дошкольников.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sz w:val="32"/>
          <w:szCs w:val="32"/>
          <w:shd w:val="clear" w:color="auto" w:fill="FFFFFF"/>
        </w:rPr>
        <w:br/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proofErr w:type="spellStart"/>
      <w:r w:rsidRPr="00B3083D">
        <w:rPr>
          <w:b/>
          <w:color w:val="000000"/>
          <w:sz w:val="27"/>
          <w:szCs w:val="27"/>
        </w:rPr>
        <w:t>Кинезиология</w:t>
      </w:r>
      <w:proofErr w:type="spellEnd"/>
      <w:r>
        <w:rPr>
          <w:color w:val="000000"/>
          <w:sz w:val="27"/>
          <w:szCs w:val="27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proofErr w:type="spellStart"/>
      <w:r>
        <w:rPr>
          <w:color w:val="000000"/>
          <w:sz w:val="27"/>
          <w:szCs w:val="27"/>
        </w:rPr>
        <w:t>Кинезиологические</w:t>
      </w:r>
      <w:proofErr w:type="spellEnd"/>
      <w:r>
        <w:rPr>
          <w:color w:val="000000"/>
          <w:sz w:val="27"/>
          <w:szCs w:val="27"/>
        </w:rPr>
        <w:t xml:space="preserve"> упражнение – это комплекс движений позволяющих активизировать межполушарное воздействие. </w:t>
      </w:r>
      <w:proofErr w:type="spellStart"/>
      <w:r>
        <w:rPr>
          <w:color w:val="000000"/>
          <w:sz w:val="27"/>
          <w:szCs w:val="27"/>
        </w:rPr>
        <w:t>Кинезиологическими</w:t>
      </w:r>
      <w:proofErr w:type="spellEnd"/>
      <w:r>
        <w:rPr>
          <w:color w:val="000000"/>
          <w:sz w:val="27"/>
          <w:szCs w:val="27"/>
        </w:rPr>
        <w:t xml:space="preserve"> движениями пользовались Гиппократ и Аристотель.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Кинезиологические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упражнения как средство помощи детям с проблемами в развитии.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 w:rsidRPr="00B3083D">
        <w:rPr>
          <w:b/>
          <w:color w:val="000000"/>
          <w:sz w:val="27"/>
          <w:szCs w:val="27"/>
          <w:shd w:val="clear" w:color="auto" w:fill="FFFFFF"/>
        </w:rPr>
        <w:t xml:space="preserve">Основная цель </w:t>
      </w:r>
      <w:proofErr w:type="spellStart"/>
      <w:r w:rsidRPr="00B3083D">
        <w:rPr>
          <w:b/>
          <w:color w:val="000000"/>
          <w:sz w:val="27"/>
          <w:szCs w:val="27"/>
          <w:shd w:val="clear" w:color="auto" w:fill="FFFFFF"/>
        </w:rPr>
        <w:t>кинезиологии</w:t>
      </w:r>
      <w:proofErr w:type="spellEnd"/>
      <w:r w:rsidRPr="00B3083D">
        <w:rPr>
          <w:b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  <w:t>      Развитие межполушарного воздействия, способствующее активизации мыслительной деятельности.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000000"/>
          <w:sz w:val="27"/>
          <w:szCs w:val="27"/>
          <w:shd w:val="clear" w:color="auto" w:fill="FFFFFF"/>
        </w:rPr>
        <w:t xml:space="preserve">Задачи развития межполушарной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спецализации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>: синхронизация работы полушарий; развитие мелкой моторики; развитие способностей; развитие памяти, внимания, речи; развитие мышления. </w:t>
      </w:r>
    </w:p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</w:rPr>
      </w:pPr>
      <w:r w:rsidRPr="00B3083D">
        <w:rPr>
          <w:b/>
          <w:color w:val="000000"/>
          <w:shd w:val="clear" w:color="auto" w:fill="FFFFFF"/>
        </w:rPr>
        <w:t>«Гимнастика мозга - ключ к развитию способностей ребёнка» 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 xml:space="preserve">Развитие головного мозга ребенка начинается </w:t>
      </w:r>
      <w:proofErr w:type="spellStart"/>
      <w:r>
        <w:rPr>
          <w:color w:val="333333"/>
          <w:sz w:val="27"/>
          <w:szCs w:val="27"/>
        </w:rPr>
        <w:t>внутриутробно</w:t>
      </w:r>
      <w:proofErr w:type="spellEnd"/>
      <w:r>
        <w:rPr>
          <w:color w:val="333333"/>
          <w:sz w:val="27"/>
          <w:szCs w:val="27"/>
        </w:rPr>
        <w:t xml:space="preserve"> и активно продолжается после рождения.</w:t>
      </w:r>
      <w:r>
        <w:rPr>
          <w:color w:val="000000"/>
          <w:sz w:val="27"/>
          <w:szCs w:val="27"/>
          <w:shd w:val="clear" w:color="auto" w:fill="FFFFFF"/>
        </w:rPr>
        <w:br/>
        <w:t xml:space="preserve">         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>, а необходимым дополнением. Для того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чтобы творчески осмыслить любую проблему, необходимы оба полушария: левое полушарие - правое полушарие.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>По исследованиям физиологов </w:t>
      </w:r>
      <w:r>
        <w:rPr>
          <w:color w:val="333333"/>
          <w:sz w:val="27"/>
          <w:szCs w:val="27"/>
          <w:u w:val="single"/>
        </w:rPr>
        <w:t>правое полушарие головного мозга</w:t>
      </w:r>
      <w:r>
        <w:rPr>
          <w:color w:val="333333"/>
          <w:sz w:val="27"/>
          <w:szCs w:val="27"/>
        </w:rPr>
        <w:t> 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  <w:u w:val="single"/>
        </w:rPr>
        <w:t>Левое полушарие головного мозга</w:t>
      </w:r>
      <w:r>
        <w:rPr>
          <w:color w:val="333333"/>
          <w:sz w:val="27"/>
          <w:szCs w:val="27"/>
        </w:rPr>
        <w:t xml:space="preserve"> – математическое, знаковое, речевое, логическое, аналитическое </w:t>
      </w:r>
      <w:proofErr w:type="gramStart"/>
      <w:r>
        <w:rPr>
          <w:color w:val="333333"/>
          <w:sz w:val="27"/>
          <w:szCs w:val="27"/>
        </w:rPr>
        <w:t>–о</w:t>
      </w:r>
      <w:proofErr w:type="gramEnd"/>
      <w:r>
        <w:rPr>
          <w:color w:val="333333"/>
          <w:sz w:val="27"/>
          <w:szCs w:val="27"/>
        </w:rPr>
        <w:t>твечает за восприятие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Под влиянием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кинезиологических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тренировок в организме происходят положительные структурные изменения. При этом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 чем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 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7"/>
          <w:szCs w:val="27"/>
          <w:shd w:val="clear" w:color="auto" w:fill="FFFFFF"/>
        </w:rPr>
      </w:pPr>
      <w:r w:rsidRPr="00B3083D">
        <w:rPr>
          <w:b/>
          <w:color w:val="000000"/>
          <w:sz w:val="27"/>
          <w:szCs w:val="27"/>
          <w:shd w:val="clear" w:color="auto" w:fill="FFFFFF"/>
        </w:rPr>
        <w:t xml:space="preserve">Виды </w:t>
      </w:r>
      <w:proofErr w:type="spellStart"/>
      <w:r w:rsidRPr="00B3083D">
        <w:rPr>
          <w:b/>
          <w:color w:val="000000"/>
          <w:sz w:val="27"/>
          <w:szCs w:val="27"/>
          <w:shd w:val="clear" w:color="auto" w:fill="FFFFFF"/>
        </w:rPr>
        <w:t>кинезиологических</w:t>
      </w:r>
      <w:proofErr w:type="spellEnd"/>
      <w:r w:rsidRPr="00B3083D">
        <w:rPr>
          <w:b/>
          <w:color w:val="000000"/>
          <w:sz w:val="27"/>
          <w:szCs w:val="27"/>
          <w:shd w:val="clear" w:color="auto" w:fill="FFFFFF"/>
        </w:rPr>
        <w:t xml:space="preserve"> упражнений: </w:t>
      </w:r>
    </w:p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</w:rPr>
      </w:pPr>
    </w:p>
    <w:p w:rsidR="00B3083D" w:rsidRDefault="00B3083D" w:rsidP="00B30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  <w:shd w:val="clear" w:color="auto" w:fill="FFFFFF"/>
        </w:rPr>
        <w:t xml:space="preserve">Растяжки нормализуют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гипертонус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гипотонус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(неконтролируемая мышечная вялость).    </w:t>
      </w:r>
    </w:p>
    <w:p w:rsidR="00B3083D" w:rsidRDefault="00B3083D" w:rsidP="00B30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  <w:shd w:val="clear" w:color="auto" w:fill="FFFFFF"/>
        </w:rPr>
        <w:t>Дыхательные упражнения улучшают ритмику организма, развивают самоконтроль и произвольность.</w:t>
      </w:r>
    </w:p>
    <w:p w:rsidR="00B3083D" w:rsidRDefault="00B3083D" w:rsidP="00B30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Глазодвигательные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энергетизацию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организма.</w:t>
      </w:r>
    </w:p>
    <w:p w:rsidR="00B3083D" w:rsidRDefault="00B3083D" w:rsidP="00B30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  <w:shd w:val="clear" w:color="auto" w:fill="FFFFFF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B3083D" w:rsidRDefault="00B3083D" w:rsidP="00B30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  <w:shd w:val="clear" w:color="auto" w:fill="FFFFFF"/>
        </w:rPr>
        <w:t>Упражнения для релаксации способствуют расслаблению, снятию напряжения. 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</w:rPr>
      </w:pPr>
      <w:r w:rsidRPr="00B3083D">
        <w:rPr>
          <w:b/>
          <w:color w:val="383838"/>
          <w:sz w:val="27"/>
          <w:szCs w:val="27"/>
        </w:rPr>
        <w:t>Для результативности коррекционно-развивающей работы необходимо учитывать определенные условия:</w:t>
      </w:r>
    </w:p>
    <w:p w:rsidR="00B3083D" w:rsidRDefault="00B3083D" w:rsidP="00B308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необходимо проводить ежедневно.</w:t>
      </w:r>
    </w:p>
    <w:p w:rsidR="00B3083D" w:rsidRDefault="00B3083D" w:rsidP="00B308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сначала детям с раннего возраста учить выполнять пальчиковые игры от простого к </w:t>
      </w:r>
      <w:proofErr w:type="gramStart"/>
      <w:r>
        <w:rPr>
          <w:color w:val="000000"/>
          <w:sz w:val="27"/>
          <w:szCs w:val="27"/>
        </w:rPr>
        <w:t>сложному</w:t>
      </w:r>
      <w:proofErr w:type="gramEnd"/>
      <w:r>
        <w:rPr>
          <w:color w:val="000000"/>
          <w:sz w:val="27"/>
          <w:szCs w:val="27"/>
        </w:rPr>
        <w:t>.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занятия проводятся утром;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занятия проводятся ежедневно, без пропусков;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занятия проводятся в доброжелательной обстановке;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от детей требуется точное выполнение движений и приемов;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упражнения проводятся стоя или сидя за столом;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упражнения проводятся по специально разработанным комплексам;</w:t>
      </w:r>
    </w:p>
    <w:p w:rsidR="00B3083D" w:rsidRDefault="00B3083D" w:rsidP="00B30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длительность занятий по одному комплексу составляет две недели.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Все упражнения  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</w:p>
    <w:p w:rsidR="00B3083D" w:rsidRPr="00B3083D" w:rsidRDefault="00B3083D" w:rsidP="00B3083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083D">
        <w:rPr>
          <w:b/>
        </w:rPr>
        <w:t xml:space="preserve">Виды </w:t>
      </w:r>
      <w:proofErr w:type="spellStart"/>
      <w:r w:rsidRPr="00B3083D">
        <w:rPr>
          <w:b/>
        </w:rPr>
        <w:t>кинезиологических</w:t>
      </w:r>
      <w:proofErr w:type="spellEnd"/>
      <w:r w:rsidRPr="00B3083D">
        <w:rPr>
          <w:b/>
        </w:rPr>
        <w:t xml:space="preserve"> упражнений, применяемых для занятий с дошкольниками: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333333"/>
          <w:sz w:val="27"/>
          <w:szCs w:val="27"/>
        </w:rPr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color w:val="333333"/>
          <w:sz w:val="27"/>
          <w:szCs w:val="27"/>
        </w:rPr>
        <w:t>I. Растяжки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b/>
          <w:bCs/>
          <w:color w:val="333333"/>
          <w:sz w:val="27"/>
          <w:szCs w:val="27"/>
        </w:rPr>
        <w:t>1. “Снеговик”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333333"/>
          <w:sz w:val="27"/>
          <w:szCs w:val="27"/>
        </w:rPr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b/>
          <w:bCs/>
          <w:color w:val="333333"/>
          <w:sz w:val="27"/>
          <w:szCs w:val="27"/>
        </w:rPr>
        <w:t>II. Дыхательные упражнения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b/>
          <w:bCs/>
          <w:color w:val="333333"/>
          <w:sz w:val="27"/>
          <w:szCs w:val="27"/>
        </w:rPr>
        <w:t>1. “Свеча”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</w:rPr>
        <w:t> 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2. “Дышим носом”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Подыши одной ноздрей,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И придет к тебе покой.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Исходное положение – </w:t>
      </w:r>
      <w:proofErr w:type="gramStart"/>
      <w:r>
        <w:rPr>
          <w:color w:val="333333"/>
          <w:sz w:val="27"/>
          <w:szCs w:val="27"/>
        </w:rPr>
        <w:t>о</w:t>
      </w:r>
      <w:proofErr w:type="gramEnd"/>
      <w:r>
        <w:rPr>
          <w:color w:val="333333"/>
          <w:sz w:val="27"/>
          <w:szCs w:val="27"/>
        </w:rPr>
        <w:t>. с.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1 - правую ноздрю закрыть указательным пальцем правой руки, левой делать тихий, продолжительный вдох;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b/>
          <w:bCs/>
          <w:color w:val="333333"/>
          <w:sz w:val="27"/>
          <w:szCs w:val="27"/>
        </w:rPr>
        <w:t>III. Телесные упражнения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333333"/>
          <w:sz w:val="27"/>
          <w:szCs w:val="27"/>
        </w:rPr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b/>
          <w:bCs/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“</w:t>
      </w:r>
      <w:r>
        <w:rPr>
          <w:b/>
          <w:bCs/>
          <w:color w:val="333333"/>
          <w:sz w:val="27"/>
          <w:szCs w:val="27"/>
        </w:rPr>
        <w:t xml:space="preserve">Перекрестное </w:t>
      </w:r>
      <w:proofErr w:type="spellStart"/>
      <w:r>
        <w:rPr>
          <w:b/>
          <w:bCs/>
          <w:color w:val="333333"/>
          <w:sz w:val="27"/>
          <w:szCs w:val="27"/>
        </w:rPr>
        <w:t>марширование</w:t>
      </w:r>
      <w:proofErr w:type="spellEnd"/>
      <w:r>
        <w:rPr>
          <w:b/>
          <w:bCs/>
          <w:color w:val="333333"/>
          <w:sz w:val="27"/>
          <w:szCs w:val="27"/>
        </w:rPr>
        <w:t>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Любим мы маршировать,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Руки, ноги поднимать.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 xml:space="preserve">Нужно шагать, высоко поднимая колени попеременно касаясь правой и левой рукой по противоположной ноге. Сделать 6 пар движений. </w:t>
      </w:r>
      <w:proofErr w:type="spellStart"/>
      <w:r>
        <w:rPr>
          <w:color w:val="333333"/>
          <w:sz w:val="27"/>
          <w:szCs w:val="27"/>
        </w:rPr>
        <w:t>Затем</w:t>
      </w:r>
      <w:proofErr w:type="gramStart"/>
      <w:r>
        <w:rPr>
          <w:color w:val="333333"/>
          <w:sz w:val="27"/>
          <w:szCs w:val="27"/>
        </w:rPr>
        <w:t>,ш</w:t>
      </w:r>
      <w:proofErr w:type="gramEnd"/>
      <w:r>
        <w:rPr>
          <w:color w:val="333333"/>
          <w:sz w:val="27"/>
          <w:szCs w:val="27"/>
        </w:rPr>
        <w:t>агать</w:t>
      </w:r>
      <w:proofErr w:type="spellEnd"/>
      <w:r>
        <w:rPr>
          <w:color w:val="333333"/>
          <w:sz w:val="27"/>
          <w:szCs w:val="27"/>
        </w:rPr>
        <w:t xml:space="preserve"> касаясь рукой одноименного колена. Сделать 6 пар движений. Закончить касаниями по противоположной ноге.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b/>
          <w:bCs/>
          <w:color w:val="333333"/>
          <w:sz w:val="27"/>
          <w:szCs w:val="27"/>
        </w:rPr>
        <w:t>VI. Упражнения на релаксацию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</w:rPr>
        <w:t> 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b/>
          <w:bCs/>
          <w:color w:val="333333"/>
          <w:sz w:val="27"/>
          <w:szCs w:val="27"/>
        </w:rPr>
        <w:t>1. “Дирижер”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>Встаньте, потянитесь и приготовьтесь слушать музыку, которую я сейчас включу. Сейчас мы будем не просто слушать музыку – каждый из вас представит себя дирижером, который руководит большим оркестром (включается музыка)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  <w:sz w:val="27"/>
          <w:szCs w:val="27"/>
        </w:rPr>
        <w:t>Представьте себе энергию, которая течет сквозь тело дирижера, когда он слышит все инструменты и ведет их к чудесной общей гармонии. Если хотите, можете слушать с закрытыми глазами. Обратите внимание на то, как вы сами при этом наполняетесь жизненной силой. Вслушивайтесь в музыку и начинайте в такт ей двигать руками, как будто вы управляете оркестром. Двигайте теперь еще и локтями и всей рукой целиком</w:t>
      </w:r>
      <w:proofErr w:type="gramStart"/>
      <w:r>
        <w:rPr>
          <w:color w:val="333333"/>
          <w:sz w:val="27"/>
          <w:szCs w:val="27"/>
        </w:rPr>
        <w:t>… П</w:t>
      </w:r>
      <w:proofErr w:type="gramEnd"/>
      <w:r>
        <w:rPr>
          <w:color w:val="333333"/>
          <w:sz w:val="27"/>
          <w:szCs w:val="27"/>
        </w:rPr>
        <w:t xml:space="preserve">усть в то время как вы дирижируете, музыка течет через все твое тело. Дирижируйте всем своим </w:t>
      </w:r>
      <w:proofErr w:type="gramStart"/>
      <w:r>
        <w:rPr>
          <w:color w:val="333333"/>
          <w:sz w:val="27"/>
          <w:szCs w:val="27"/>
        </w:rPr>
        <w:t>телом</w:t>
      </w:r>
      <w:proofErr w:type="gramEnd"/>
      <w:r>
        <w:rPr>
          <w:color w:val="333333"/>
          <w:sz w:val="27"/>
          <w:szCs w:val="27"/>
        </w:rPr>
        <w:t xml:space="preserve"> и реагируй на слышимые вами звуки каждый раз по – новому. Вы можете гордиться тем, что у вас такой хороший оркестр! Сейчас музыка кончится. Откройте глаза и устройте себе самому и своему оркестру бурные аплодисменты за столь превосходный концерт.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>
        <w:rPr>
          <w:b/>
          <w:bCs/>
          <w:color w:val="333333"/>
          <w:sz w:val="27"/>
          <w:szCs w:val="27"/>
        </w:rPr>
        <w:t xml:space="preserve">V. </w:t>
      </w:r>
      <w:proofErr w:type="spellStart"/>
      <w:r>
        <w:rPr>
          <w:b/>
          <w:bCs/>
          <w:color w:val="333333"/>
          <w:sz w:val="27"/>
          <w:szCs w:val="27"/>
        </w:rPr>
        <w:t>Глазодвигательные</w:t>
      </w:r>
      <w:proofErr w:type="spellEnd"/>
      <w:r>
        <w:rPr>
          <w:b/>
          <w:bCs/>
          <w:color w:val="333333"/>
          <w:sz w:val="27"/>
          <w:szCs w:val="27"/>
        </w:rPr>
        <w:t xml:space="preserve"> упражнения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color w:val="333333"/>
        </w:rPr>
        <w:t> 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b/>
          <w:bCs/>
          <w:color w:val="333333"/>
          <w:sz w:val="27"/>
          <w:szCs w:val="27"/>
        </w:rPr>
        <w:t>1. “Взгляд влево вверх”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Правой рукой зафиксировать голову за подбородок. Взять в левую руку карандаш или ручку и вытянуть ее в сторону вверх </w:t>
      </w:r>
      <w:proofErr w:type="spellStart"/>
      <w:r>
        <w:rPr>
          <w:color w:val="333333"/>
          <w:sz w:val="27"/>
          <w:szCs w:val="27"/>
        </w:rPr>
        <w:t>подуглов</w:t>
      </w:r>
      <w:proofErr w:type="spellEnd"/>
      <w:r>
        <w:rPr>
          <w:color w:val="333333"/>
          <w:sz w:val="27"/>
          <w:szCs w:val="27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</w:t>
      </w:r>
      <w:proofErr w:type="gramStart"/>
      <w:r>
        <w:rPr>
          <w:color w:val="333333"/>
          <w:sz w:val="27"/>
          <w:szCs w:val="27"/>
        </w:rPr>
        <w:t>на</w:t>
      </w:r>
      <w:proofErr w:type="gramEnd"/>
      <w:r>
        <w:rPr>
          <w:color w:val="333333"/>
          <w:sz w:val="27"/>
          <w:szCs w:val="27"/>
        </w:rPr>
        <w:t xml:space="preserve"> “прямо перед собой”. (7 сек.). Упражнение выполняют 3 раза. Затем карандаш берут в правую руку и упражнение повторяется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2  - как только вдох окончен, открыть правую ноздрю делать тихий продолжительный выдох с максимальным освобождением от воздуха легких и подтягиванием диафрагмы максимально вверх.</w:t>
      </w:r>
    </w:p>
    <w:p w:rsidR="00B3083D" w:rsidRDefault="00B3083D" w:rsidP="00B3083D">
      <w:pPr>
        <w:pStyle w:val="a3"/>
        <w:shd w:val="clear" w:color="auto" w:fill="FFFFFF"/>
        <w:spacing w:before="0" w:beforeAutospacing="0" w:after="0" w:afterAutospacing="0"/>
      </w:pPr>
    </w:p>
    <w:p w:rsidR="00624ABE" w:rsidRDefault="00624ABE"/>
    <w:sectPr w:rsidR="00624ABE" w:rsidSect="00B3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F4"/>
    <w:multiLevelType w:val="multilevel"/>
    <w:tmpl w:val="B642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0FE5"/>
    <w:multiLevelType w:val="multilevel"/>
    <w:tmpl w:val="6D1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21250"/>
    <w:multiLevelType w:val="multilevel"/>
    <w:tmpl w:val="51AEF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F437E"/>
    <w:multiLevelType w:val="multilevel"/>
    <w:tmpl w:val="DF10E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21183"/>
    <w:multiLevelType w:val="multilevel"/>
    <w:tmpl w:val="E330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582D"/>
    <w:multiLevelType w:val="multilevel"/>
    <w:tmpl w:val="22B4B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011E5"/>
    <w:multiLevelType w:val="multilevel"/>
    <w:tmpl w:val="6D1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3069D"/>
    <w:multiLevelType w:val="multilevel"/>
    <w:tmpl w:val="E94EF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80692"/>
    <w:multiLevelType w:val="multilevel"/>
    <w:tmpl w:val="A146A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60BD9"/>
    <w:multiLevelType w:val="multilevel"/>
    <w:tmpl w:val="61208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F41FF"/>
    <w:multiLevelType w:val="multilevel"/>
    <w:tmpl w:val="2764A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86BE7"/>
    <w:multiLevelType w:val="multilevel"/>
    <w:tmpl w:val="9384D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83D"/>
    <w:rsid w:val="00624ABE"/>
    <w:rsid w:val="0087136C"/>
    <w:rsid w:val="00B3083D"/>
    <w:rsid w:val="00E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2022-03-17T08:52:00Z</dcterms:created>
  <dcterms:modified xsi:type="dcterms:W3CDTF">2022-03-17T09:04:00Z</dcterms:modified>
</cp:coreProperties>
</file>