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E1" w:rsidRDefault="00A32EC6" w:rsidP="0011532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социального партнерства  с семьей</w:t>
      </w:r>
      <w:r w:rsidR="000F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7E1" w:rsidRPr="000760B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Родители за б</w:t>
      </w:r>
      <w:r w:rsidR="008A27E1" w:rsidRPr="000760B5">
        <w:rPr>
          <w:rFonts w:ascii="Times New Roman" w:hAnsi="Times New Roman" w:cs="Times New Roman"/>
          <w:b/>
          <w:bCs/>
          <w:sz w:val="28"/>
          <w:szCs w:val="28"/>
        </w:rPr>
        <w:t>езопасность детей</w:t>
      </w:r>
      <w:r w:rsidR="008A27E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21B11" w:rsidRPr="008A27E1" w:rsidRDefault="00C21B11" w:rsidP="00C21B1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A27E1">
        <w:rPr>
          <w:rFonts w:ascii="Times New Roman" w:hAnsi="Times New Roman" w:cs="Times New Roman"/>
          <w:bCs/>
          <w:sz w:val="28"/>
          <w:szCs w:val="28"/>
        </w:rPr>
        <w:t>Огиря</w:t>
      </w:r>
      <w:proofErr w:type="spellEnd"/>
      <w:r w:rsidRPr="008A27E1">
        <w:rPr>
          <w:rFonts w:ascii="Times New Roman" w:hAnsi="Times New Roman" w:cs="Times New Roman"/>
          <w:bCs/>
          <w:sz w:val="28"/>
          <w:szCs w:val="28"/>
        </w:rPr>
        <w:t xml:space="preserve"> Галина Анатольевна</w:t>
      </w:r>
    </w:p>
    <w:p w:rsidR="008A27E1" w:rsidRPr="008A27E1" w:rsidRDefault="00C21B11" w:rsidP="00C21B1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A27E1" w:rsidRPr="008A27E1">
        <w:rPr>
          <w:rFonts w:ascii="Times New Roman" w:hAnsi="Times New Roman" w:cs="Times New Roman"/>
          <w:bCs/>
          <w:sz w:val="28"/>
          <w:szCs w:val="28"/>
        </w:rPr>
        <w:t>МБДОУ Д/С №4 «Незабудка»  МО «</w:t>
      </w:r>
      <w:proofErr w:type="spellStart"/>
      <w:r w:rsidR="008A27E1" w:rsidRPr="008A27E1">
        <w:rPr>
          <w:rFonts w:ascii="Times New Roman" w:hAnsi="Times New Roman" w:cs="Times New Roman"/>
          <w:bCs/>
          <w:sz w:val="28"/>
          <w:szCs w:val="28"/>
        </w:rPr>
        <w:t>Барышский</w:t>
      </w:r>
      <w:proofErr w:type="spellEnd"/>
      <w:r w:rsidR="008A27E1" w:rsidRPr="008A27E1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  <w:proofErr w:type="gramStart"/>
      <w:r w:rsidR="008A27E1" w:rsidRPr="008A27E1">
        <w:rPr>
          <w:rFonts w:ascii="Times New Roman" w:hAnsi="Times New Roman" w:cs="Times New Roman"/>
          <w:bCs/>
          <w:sz w:val="28"/>
          <w:szCs w:val="28"/>
        </w:rPr>
        <w:t>Ульяновской</w:t>
      </w:r>
      <w:proofErr w:type="gramEnd"/>
      <w:r w:rsidR="008A27E1" w:rsidRPr="008A27E1">
        <w:rPr>
          <w:rFonts w:ascii="Times New Roman" w:hAnsi="Times New Roman" w:cs="Times New Roman"/>
          <w:bCs/>
          <w:sz w:val="28"/>
          <w:szCs w:val="28"/>
        </w:rPr>
        <w:t xml:space="preserve"> обл. </w:t>
      </w:r>
    </w:p>
    <w:p w:rsidR="008A27E1" w:rsidRDefault="00C21B11" w:rsidP="008A27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8A27E1"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C21B11" w:rsidRDefault="00C21B11" w:rsidP="008A27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>В наше</w:t>
      </w:r>
      <w:r w:rsidR="00115324" w:rsidRPr="008A27E1">
        <w:rPr>
          <w:rFonts w:ascii="Times New Roman" w:hAnsi="Times New Roman" w:cs="Times New Roman"/>
          <w:bCs/>
          <w:sz w:val="28"/>
          <w:szCs w:val="28"/>
        </w:rPr>
        <w:t xml:space="preserve">й группе «Ромашка» </w:t>
      </w:r>
      <w:r w:rsidRPr="008A27E1">
        <w:rPr>
          <w:rFonts w:ascii="Times New Roman" w:hAnsi="Times New Roman" w:cs="Times New Roman"/>
          <w:bCs/>
          <w:sz w:val="28"/>
          <w:szCs w:val="28"/>
        </w:rPr>
        <w:t>функционирует</w:t>
      </w:r>
      <w:r w:rsidR="00115324" w:rsidRPr="008A2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7E1">
        <w:rPr>
          <w:rFonts w:ascii="Times New Roman" w:hAnsi="Times New Roman" w:cs="Times New Roman"/>
          <w:bCs/>
          <w:sz w:val="28"/>
          <w:szCs w:val="28"/>
        </w:rPr>
        <w:t xml:space="preserve"> родительский клуб «Гнездышко», где обмениваются опытом и мнениями родители и педагоги детского сада.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Работа родительского клуба «Гнездышко» – это не просто форма связи семьи и дошкольного учреждения, это университет педагогической информации. Клуб «Гнёздышко» — это тёплое, уютное пространство для всей семьи!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Цели создания клуба: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1. формирование этики партнёрства во взаимодействии «педагог – ребёнок – родитель», выявление скрытого творческого потенциала родителей и активное вовлечение их в учебно-воспитательный процесс, в </w:t>
      </w:r>
      <w:proofErr w:type="spellStart"/>
      <w:r w:rsidRPr="008A27E1">
        <w:rPr>
          <w:rFonts w:ascii="Times New Roman" w:hAnsi="Times New Roman" w:cs="Times New Roman"/>
          <w:bCs/>
          <w:sz w:val="28"/>
          <w:szCs w:val="28"/>
        </w:rPr>
        <w:t>досуговую</w:t>
      </w:r>
      <w:proofErr w:type="spellEnd"/>
      <w:r w:rsidRPr="008A27E1">
        <w:rPr>
          <w:rFonts w:ascii="Times New Roman" w:hAnsi="Times New Roman" w:cs="Times New Roman"/>
          <w:bCs/>
          <w:sz w:val="28"/>
          <w:szCs w:val="28"/>
        </w:rPr>
        <w:t xml:space="preserve"> деятельность;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2. формирование у родителей знаний, позволяющих воспитывать у детей сознательное отношение к здоровому образу жизни и безопасному поведению в чрезвычайных ситуациях, сложных условиях; объединение усилий педагогов и родителей в формировании у детей навыков безопасного поведения;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 3. создание атмосферы взаимной заинтересованности в организации процесса социализации детей, формирование у каждого ребёнка тех качеств и свойств, которые необходимы для его самоопределения и самореализации;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4. укрепление нравственных основ семьи и повышение её престижа в обществе.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Самое главное, что мы, взрослые, можем дать детям – это забота. Только заботливый родитель в силах воспитать в ребенке безопасное  поведение, надо всего лишь на миг остановиться, найти время поговорить с  ним. Наш клуб «Гнездышко» позволяет сделать это общение  более целенаправленным,  а, следовательно, более эффективным.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>Цель  «безопасного воспитания – внушить ребенку уверенность» в его  возможностях, в том, что если он будет строго соблюдать определенные  правила поведения, он не попадет в опасную ситуацию, а если и случится  такое, то найдет из нее выход.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>Поэтому основное направление работы нашего клуба -</w:t>
      </w:r>
      <w:r w:rsidR="00115324" w:rsidRPr="008A2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7E1">
        <w:rPr>
          <w:rFonts w:ascii="Times New Roman" w:hAnsi="Times New Roman" w:cs="Times New Roman"/>
          <w:bCs/>
          <w:sz w:val="28"/>
          <w:szCs w:val="28"/>
        </w:rPr>
        <w:t xml:space="preserve">«Родители за безопасность детей». Мы разработали план и начали целенаправленно работать по данному направлению.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результате целенаправленной работы  нашего клуба «Гнездышко» предполагалось достичь следующих результатов: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 • повысить внимание взрослых к вопросам безопасного поведения детей;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 • установить партнерские отношения с семьей каждого ребенка; </w:t>
      </w:r>
    </w:p>
    <w:p w:rsidR="00505BC9" w:rsidRPr="008A27E1" w:rsidRDefault="00505BC9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 xml:space="preserve"> • повысить педагогическую культуру и знания у родителей в вопросах формирования у детей компетенций безопасного поведения. </w:t>
      </w:r>
    </w:p>
    <w:p w:rsidR="00115324" w:rsidRPr="008A27E1" w:rsidRDefault="00115324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5324" w:rsidRPr="008A27E1" w:rsidRDefault="00115324" w:rsidP="0011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>Работа семейного клуба «Гнездышко» позволила нам отказаться от практики массовой просветительской деятельности и организовать совместное детско-родительское взаимодействие в сопровождении специалистов.</w:t>
      </w:r>
    </w:p>
    <w:p w:rsidR="00115324" w:rsidRPr="008A27E1" w:rsidRDefault="00115324" w:rsidP="0011532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7E1">
        <w:rPr>
          <w:rFonts w:ascii="Times New Roman" w:hAnsi="Times New Roman" w:cs="Times New Roman"/>
          <w:bCs/>
          <w:sz w:val="28"/>
          <w:szCs w:val="28"/>
        </w:rPr>
        <w:t>Предлагаю вашему вниманию план работы нашего клуба.</w:t>
      </w:r>
    </w:p>
    <w:p w:rsidR="00115324" w:rsidRDefault="00115324" w:rsidP="00115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5324" w:rsidRPr="00115324" w:rsidRDefault="00115324" w:rsidP="0011532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4D2" w:rsidRDefault="000760B5" w:rsidP="00076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0B5">
        <w:rPr>
          <w:rFonts w:ascii="Times New Roman" w:hAnsi="Times New Roman" w:cs="Times New Roman"/>
          <w:b/>
          <w:bCs/>
          <w:sz w:val="28"/>
          <w:szCs w:val="28"/>
        </w:rPr>
        <w:t>План работы по направлению «Родители за безопасность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 на 2021-2022 учебный год</w:t>
      </w:r>
    </w:p>
    <w:tbl>
      <w:tblPr>
        <w:tblW w:w="1470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"/>
        <w:gridCol w:w="1453"/>
        <w:gridCol w:w="14"/>
        <w:gridCol w:w="26"/>
        <w:gridCol w:w="2588"/>
        <w:gridCol w:w="43"/>
        <w:gridCol w:w="60"/>
        <w:gridCol w:w="3685"/>
        <w:gridCol w:w="1564"/>
        <w:gridCol w:w="53"/>
        <w:gridCol w:w="2074"/>
        <w:gridCol w:w="46"/>
        <w:gridCol w:w="3071"/>
      </w:tblGrid>
      <w:tr w:rsidR="00505BC9" w:rsidRPr="000760B5" w:rsidTr="00505BC9">
        <w:trPr>
          <w:gridBefore w:val="1"/>
          <w:wBefore w:w="32" w:type="dxa"/>
          <w:trHeight w:val="76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Сроки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Мероприятия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Цели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Участники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C9" w:rsidRPr="000760B5" w:rsidTr="00505BC9">
        <w:trPr>
          <w:gridBefore w:val="1"/>
          <w:wBefore w:w="32" w:type="dxa"/>
          <w:trHeight w:val="1018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Интервьюирование на тему «От заботы к безопасности»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Определить, что значит для родителей «забота», а что «безопасность».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Мнение родителей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C9" w:rsidRPr="000760B5" w:rsidTr="00505BC9">
        <w:trPr>
          <w:gridBefore w:val="1"/>
          <w:wBefore w:w="32" w:type="dxa"/>
          <w:trHeight w:val="1232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Анкетирование родителей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Определить степень проявления заботы родителей по отношению к собственному                                         ребенку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Анкета </w:t>
            </w:r>
          </w:p>
        </w:tc>
      </w:tr>
      <w:tr w:rsidR="00505BC9" w:rsidRPr="000760B5" w:rsidTr="00505BC9">
        <w:trPr>
          <w:gridBefore w:val="1"/>
          <w:wBefore w:w="32" w:type="dxa"/>
          <w:trHeight w:val="1378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Родительское собрание «Забота о ребенке»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Вызвать желание вновь пришедших родителей стать участниками клуба молодых семей «Гнездышко».  Развивать чувство ответственности.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Родители, заведующий ДОУ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Создание программы сотрудничества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C9" w:rsidRPr="000760B5" w:rsidTr="00505BC9">
        <w:trPr>
          <w:gridBefore w:val="1"/>
          <w:wBefore w:w="32" w:type="dxa"/>
          <w:trHeight w:val="2079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Октябрь</w:t>
            </w: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Тестирование родителей «Как мы заботимся друг о друге». </w:t>
            </w:r>
          </w:p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Игровой тренинг «Поведение для безопасности».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Изучение новых семей воспитанников.</w:t>
            </w:r>
          </w:p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Содействовать активному участию родителей в формировании у детей навыков безопасного поведения.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Родители, дети, специалисты ДОУ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Тесты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Книга сказок, раскраски для детей, памятка для родителей «Азбука </w:t>
            </w:r>
            <w:proofErr w:type="spellStart"/>
            <w:proofErr w:type="gramStart"/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безопас-ности</w:t>
            </w:r>
            <w:proofErr w:type="spellEnd"/>
            <w:proofErr w:type="gramEnd"/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C9" w:rsidRPr="000760B5" w:rsidTr="00505BC9">
        <w:trPr>
          <w:gridBefore w:val="1"/>
          <w:wBefore w:w="32" w:type="dxa"/>
          <w:trHeight w:val="961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Выпуск папки-передвижки «Безопасный дом»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Повысить уровень осведомленности родителей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Воспитатели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Папка-передвижка</w:t>
            </w: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5BC9" w:rsidRPr="000760B5" w:rsidTr="00505BC9">
        <w:trPr>
          <w:gridBefore w:val="1"/>
          <w:wBefore w:w="32" w:type="dxa"/>
          <w:trHeight w:val="1154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4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Заседание клуба на тему «Опасные ситуации на улице» с элементами театрализованной деятельности.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педагогические знания и умения родителей.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дети, участники театра «Непоседы»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музыкальный руководитель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Разработки по теме заседания клуба, сценарий выступления, памятки для родителей </w:t>
            </w:r>
          </w:p>
        </w:tc>
      </w:tr>
      <w:tr w:rsidR="00505BC9" w:rsidRPr="000760B5" w:rsidTr="00505BC9">
        <w:trPr>
          <w:gridBefore w:val="1"/>
          <w:wBefore w:w="32" w:type="dxa"/>
          <w:trHeight w:val="1154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Оформление семейного опыта «Правила безопасности для детей на дороге»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Активизировать желание родителей своим опытом воспитания детей. Обобщать семейный опыт.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Копилка семейного опыта </w:t>
            </w:r>
          </w:p>
        </w:tc>
      </w:tr>
      <w:tr w:rsidR="00505BC9" w:rsidRPr="000760B5" w:rsidTr="00505BC9">
        <w:trPr>
          <w:gridBefore w:val="1"/>
          <w:wBefore w:w="32" w:type="dxa"/>
          <w:trHeight w:val="1154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Оформление стенда «Дорожная безопасность»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уровень осведомленности родителей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Стенд </w:t>
            </w:r>
          </w:p>
        </w:tc>
      </w:tr>
      <w:tr w:rsidR="00505BC9" w:rsidRPr="000760B5" w:rsidTr="00505BC9">
        <w:trPr>
          <w:gridBefore w:val="1"/>
          <w:wBefore w:w="32" w:type="dxa"/>
          <w:trHeight w:val="1154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4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Игротека «Безопасный отдых в новогодние каникулы».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Улучшить детско-родительские отношения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дети, инструктор по физкультуре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инструктор по физкультуре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Сценарий, картотека игр, игровые задания для детей </w:t>
            </w:r>
          </w:p>
        </w:tc>
      </w:tr>
      <w:tr w:rsidR="00505BC9" w:rsidRPr="000760B5" w:rsidTr="00505BC9">
        <w:trPr>
          <w:gridBefore w:val="1"/>
          <w:wBefore w:w="32" w:type="dxa"/>
          <w:trHeight w:val="809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Творческая мастерская Деда Мороза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Улучшить детско-родительские отношения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Безопасные игрушки на елку </w:t>
            </w:r>
          </w:p>
        </w:tc>
      </w:tr>
      <w:tr w:rsidR="00505BC9" w:rsidRPr="000760B5" w:rsidTr="00505BC9">
        <w:trPr>
          <w:gridBefore w:val="1"/>
          <w:wBefore w:w="32" w:type="dxa"/>
          <w:trHeight w:val="1154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Акция «Подари безопасную новогоднюю игрушку на елку детскому саду»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Активизировать заинтересованность родителей в безопасности  детей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Безопасные игрушки на елку </w:t>
            </w:r>
          </w:p>
        </w:tc>
      </w:tr>
      <w:tr w:rsidR="00505BC9" w:rsidRPr="000760B5" w:rsidTr="00505BC9">
        <w:trPr>
          <w:gridBefore w:val="1"/>
          <w:wBefore w:w="32" w:type="dxa"/>
          <w:trHeight w:val="1154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Выпуск папки-передвижки «Зимние безопасные игры на улице». 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уровень осведомленности родителей 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74" w:type="dxa"/>
              <w:bottom w:w="0" w:type="dxa"/>
              <w:right w:w="74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Папка-передвижка </w:t>
            </w:r>
          </w:p>
        </w:tc>
      </w:tr>
      <w:tr w:rsidR="000760B5" w:rsidRPr="000760B5" w:rsidTr="00505BC9">
        <w:trPr>
          <w:gridBefore w:val="1"/>
          <w:wBefore w:w="32" w:type="dxa"/>
          <w:trHeight w:val="2271"/>
        </w:trPr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Заседание клуба на тему «Ребенок  и  дорога». Лекция инспектора ГИБДД «Роль семьи в профилактике дорожно-транспортного травматизма». </w:t>
            </w:r>
          </w:p>
        </w:tc>
        <w:tc>
          <w:tcPr>
            <w:tcW w:w="3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компетентность родителей в вопросах подготовки детей как участников дорожного движения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дети, инспектор ГИБДД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Памятки, сценарий </w:t>
            </w:r>
          </w:p>
        </w:tc>
      </w:tr>
      <w:tr w:rsidR="000760B5" w:rsidRPr="000760B5" w:rsidTr="00505BC9">
        <w:trPr>
          <w:gridBefore w:val="1"/>
          <w:wBefore w:w="32" w:type="dxa"/>
          <w:trHeight w:val="1420"/>
        </w:trPr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-и</w:t>
            </w:r>
            <w:proofErr w:type="gramEnd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нтеллектуальная игра «Знатоки правил дорожного движения». </w:t>
            </w:r>
          </w:p>
        </w:tc>
        <w:tc>
          <w:tcPr>
            <w:tcW w:w="3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Улучшить детско-родительские отношения. Содействовать активному участию родителей в формировании у детей навыков безопасного поведения на дороге.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специалисты ДОУ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Сценарий </w:t>
            </w:r>
          </w:p>
        </w:tc>
      </w:tr>
      <w:tr w:rsidR="000760B5" w:rsidRPr="000760B5" w:rsidTr="00505BC9">
        <w:trPr>
          <w:gridBefore w:val="1"/>
          <w:wBefore w:w="32" w:type="dxa"/>
          <w:trHeight w:val="1136"/>
        </w:trPr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Выставка плакатов </w:t>
            </w:r>
          </w:p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«Учим с детьми правила дорожного движения» </w:t>
            </w:r>
          </w:p>
        </w:tc>
        <w:tc>
          <w:tcPr>
            <w:tcW w:w="3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уровень осведомленности родителей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Плакаты, памятки </w:t>
            </w:r>
          </w:p>
        </w:tc>
      </w:tr>
      <w:tr w:rsidR="000760B5" w:rsidRPr="000760B5" w:rsidTr="00505BC9">
        <w:trPr>
          <w:gridBefore w:val="1"/>
          <w:wBefore w:w="32" w:type="dxa"/>
          <w:trHeight w:val="852"/>
        </w:trPr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Выпуск буклетов «Безопасная дорога» </w:t>
            </w:r>
          </w:p>
        </w:tc>
        <w:tc>
          <w:tcPr>
            <w:tcW w:w="3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уровень осведомленности родителей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специалисты ДОУ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Буклеты </w:t>
            </w:r>
          </w:p>
        </w:tc>
      </w:tr>
      <w:tr w:rsidR="000760B5" w:rsidRPr="000760B5" w:rsidTr="00505BC9">
        <w:trPr>
          <w:gridBefore w:val="1"/>
          <w:wBefore w:w="32" w:type="dxa"/>
          <w:trHeight w:val="1545"/>
        </w:trPr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Семинар-практикум «Безопасность ребенка в руках родителей». Обучение правилам поведения на дороге.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Содействовать формированию основ безопасного поведения на дорогах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дети, сотрудники ГИБДД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специалисты ДОУ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Памятки, консультации родителям </w:t>
            </w:r>
          </w:p>
        </w:tc>
      </w:tr>
      <w:tr w:rsidR="000760B5" w:rsidRPr="000760B5" w:rsidTr="00505BC9">
        <w:trPr>
          <w:gridBefore w:val="1"/>
          <w:wBefore w:w="32" w:type="dxa"/>
          <w:trHeight w:val="1242"/>
        </w:trPr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Консультация педагога-психолога «Пример родителей – пример поведения ребенка»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уровень психолого-педагогических знаний родителей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педагог-психолог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Памятки для родителей </w:t>
            </w:r>
          </w:p>
        </w:tc>
      </w:tr>
      <w:tr w:rsidR="000760B5" w:rsidRPr="000760B5" w:rsidTr="00505BC9">
        <w:trPr>
          <w:gridBefore w:val="1"/>
          <w:wBefore w:w="32" w:type="dxa"/>
          <w:trHeight w:val="852"/>
        </w:trPr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Выпуск газеты «Безопасность ребенка в руках родителей».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уровень осведомленности родителей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Газета </w:t>
            </w:r>
          </w:p>
        </w:tc>
      </w:tr>
      <w:tr w:rsidR="000760B5" w:rsidRPr="000760B5" w:rsidTr="00505BC9">
        <w:trPr>
          <w:gridBefore w:val="1"/>
          <w:wBefore w:w="32" w:type="dxa"/>
          <w:trHeight w:val="852"/>
        </w:trPr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Круглый стол «Полезные советы </w:t>
            </w:r>
            <w:proofErr w:type="spellStart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Светофорчика</w:t>
            </w:r>
            <w:proofErr w:type="spellEnd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Содействовать распространению семейного опыта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Разработки по теме заседания клуба </w:t>
            </w:r>
          </w:p>
        </w:tc>
      </w:tr>
      <w:tr w:rsidR="000760B5" w:rsidRPr="000760B5" w:rsidTr="00505BC9">
        <w:trPr>
          <w:gridBefore w:val="1"/>
          <w:wBefore w:w="32" w:type="dxa"/>
          <w:trHeight w:val="852"/>
        </w:trPr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Родительская гостиная «Мы вышли гулять»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Активизировать желание родителей своим опытом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Советы от родителей </w:t>
            </w:r>
          </w:p>
        </w:tc>
      </w:tr>
      <w:tr w:rsidR="000760B5" w:rsidRPr="000760B5" w:rsidTr="00505BC9">
        <w:trPr>
          <w:gridBefore w:val="1"/>
          <w:wBefore w:w="32" w:type="dxa"/>
          <w:trHeight w:val="852"/>
        </w:trPr>
        <w:tc>
          <w:tcPr>
            <w:tcW w:w="14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Выпуск буклетов «Как вести себя на дороге»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уровень осведомленности родителей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Буклеты </w:t>
            </w:r>
          </w:p>
        </w:tc>
      </w:tr>
      <w:tr w:rsidR="00505BC9" w:rsidRPr="000760B5" w:rsidTr="00505BC9">
        <w:trPr>
          <w:gridBefore w:val="1"/>
          <w:wBefore w:w="32" w:type="dxa"/>
          <w:trHeight w:val="852"/>
        </w:trPr>
        <w:tc>
          <w:tcPr>
            <w:tcW w:w="14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Заседание клуба на тему «Ребенок один во дворе». Показ детьми проблемных ситуаций и их обсуждение (ребенок один гуляет во дворе, катается на велосипеде и т.д.).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компетентность родителей в формировании компетенций безопасного поведения детей    и самосохранения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специалисты ДОУ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Разработки по теме заседания клуба, картотека проблемных ситуаций </w:t>
            </w:r>
          </w:p>
        </w:tc>
      </w:tr>
      <w:tr w:rsidR="00505BC9" w:rsidRPr="000760B5" w:rsidTr="00505BC9">
        <w:trPr>
          <w:gridBefore w:val="1"/>
          <w:wBefore w:w="32" w:type="dxa"/>
          <w:trHeight w:val="852"/>
        </w:trPr>
        <w:tc>
          <w:tcPr>
            <w:tcW w:w="146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05BC9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Театрализованная постановка семейного театра  «Дорога к теремку».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знания и умения родителей. Активизировать желание родителей участвовать в театрализованной деятельности.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дети, участники театра «Непоседы»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музыкальный руководитель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Сценарий выступления </w:t>
            </w:r>
          </w:p>
        </w:tc>
      </w:tr>
      <w:tr w:rsidR="00505BC9" w:rsidRPr="000760B5" w:rsidTr="00505BC9">
        <w:trPr>
          <w:gridBefore w:val="1"/>
          <w:wBefore w:w="32" w:type="dxa"/>
          <w:trHeight w:val="2261"/>
        </w:trPr>
        <w:tc>
          <w:tcPr>
            <w:tcW w:w="146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Заседание клуба на тему «Ребенок один во дворе». Показ детьми проблемных ситуаций и их обсуждение (ребенок один гуляет во дворе, катается на велосипеде и т.д.).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компетентность родителей в формировании компетенций безопасного поведения детей    и самосохранения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специалисты ДОУ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Разработки по теме заседания клуба, картотека проблемных ситуаций </w:t>
            </w:r>
          </w:p>
        </w:tc>
      </w:tr>
      <w:tr w:rsidR="00505BC9" w:rsidRPr="000760B5" w:rsidTr="00505BC9">
        <w:trPr>
          <w:gridBefore w:val="1"/>
          <w:wBefore w:w="32" w:type="dxa"/>
          <w:trHeight w:val="1811"/>
        </w:trPr>
        <w:tc>
          <w:tcPr>
            <w:tcW w:w="146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5BC9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Театрализованная постановка семейного театра  «Дорога к теремку».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Повысить знания и умения родителей. Активизировать желание родителей участвовать в театрализованной деятельности.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дети, участники театра «Непоседы» </w:t>
            </w: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музыкальный руководитель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505BC9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Сценарий выступления </w:t>
            </w:r>
          </w:p>
        </w:tc>
      </w:tr>
      <w:tr w:rsidR="00505BC9" w:rsidRPr="000760B5" w:rsidTr="00505BC9">
        <w:trPr>
          <w:trHeight w:val="1099"/>
        </w:trPr>
        <w:tc>
          <w:tcPr>
            <w:tcW w:w="152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Правила поведения летом. Беседа на тему «Опасности на улицах летом». </w:t>
            </w:r>
          </w:p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Ознакомить родителей со здоровье охранительным аспектом. Повысить уровень знаний родителей.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специалисты ДОУ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Фотогалерея</w:t>
            </w:r>
            <w:proofErr w:type="spellEnd"/>
            <w:r w:rsidRPr="000760B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памятки. </w:t>
            </w:r>
          </w:p>
        </w:tc>
      </w:tr>
      <w:tr w:rsidR="00505BC9" w:rsidRPr="000760B5" w:rsidTr="00505BC9">
        <w:trPr>
          <w:trHeight w:val="1241"/>
        </w:trPr>
        <w:tc>
          <w:tcPr>
            <w:tcW w:w="1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Прогулка по маршруту «Дом </w:t>
            </w:r>
            <w:proofErr w:type="gramStart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-д</w:t>
            </w:r>
            <w:proofErr w:type="gramEnd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етский сад». Создание </w:t>
            </w:r>
            <w:proofErr w:type="spellStart"/>
            <w:proofErr w:type="gramStart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план-схемы</w:t>
            </w:r>
            <w:proofErr w:type="spellEnd"/>
            <w:proofErr w:type="gramEnd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безопасного маршрута.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Содействовать формированию основ безопасного поведения детей при выборе маршрута следования.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Родители, дети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специалисты ДОУ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План-схема безопасного маршрута «Дом – детский сад». </w:t>
            </w:r>
          </w:p>
        </w:tc>
      </w:tr>
      <w:tr w:rsidR="00505BC9" w:rsidRPr="000760B5" w:rsidTr="00505BC9">
        <w:trPr>
          <w:trHeight w:val="1386"/>
        </w:trPr>
        <w:tc>
          <w:tcPr>
            <w:tcW w:w="152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Опрос родителей.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Выявить мнение родителей  в эффективности и значимости работы клуба по направлению «Безопасность».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Воспитатели, заведующий, специалисты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0760B5" w:rsidRPr="000760B5" w:rsidRDefault="000760B5" w:rsidP="00076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Опросник</w:t>
            </w:r>
            <w:proofErr w:type="spellEnd"/>
            <w:r w:rsidRPr="000760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760B5" w:rsidRDefault="000760B5" w:rsidP="00076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D8C" w:rsidRPr="00011D8C" w:rsidRDefault="00011D8C" w:rsidP="0001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8C">
        <w:rPr>
          <w:rFonts w:ascii="Times New Roman" w:hAnsi="Times New Roman" w:cs="Times New Roman"/>
          <w:bCs/>
          <w:sz w:val="24"/>
          <w:szCs w:val="24"/>
        </w:rPr>
        <w:t>Опыт работы «Гнездышка» показал: родительский клуб способствует сплочению родительского коллектива, росту доверия и активности родителей, снижению их тревожности, связанной с жизнью и здоровьем детей в социуме.</w:t>
      </w:r>
    </w:p>
    <w:p w:rsidR="00115324" w:rsidRPr="00115324" w:rsidRDefault="00115324" w:rsidP="0011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5324" w:rsidRPr="00115324" w:rsidSect="00076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0B5"/>
    <w:rsid w:val="00011D8C"/>
    <w:rsid w:val="000760B5"/>
    <w:rsid w:val="000F2415"/>
    <w:rsid w:val="00115324"/>
    <w:rsid w:val="00505BC9"/>
    <w:rsid w:val="008A27E1"/>
    <w:rsid w:val="00A32EC6"/>
    <w:rsid w:val="00AA04D2"/>
    <w:rsid w:val="00AA7ADB"/>
    <w:rsid w:val="00B06709"/>
    <w:rsid w:val="00BF42C5"/>
    <w:rsid w:val="00C2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2022-03-18T10:49:00Z</dcterms:created>
  <dcterms:modified xsi:type="dcterms:W3CDTF">2022-03-18T10:49:00Z</dcterms:modified>
</cp:coreProperties>
</file>