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CC"/>
  <w:body>
    <w:p w:rsidR="005727A4" w:rsidRPr="009060A9" w:rsidRDefault="00635012" w:rsidP="00E9211A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FF0000"/>
        </w:rPr>
      </w:pPr>
      <w:r w:rsidRPr="009060A9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74EA3E" wp14:editId="484B3426">
            <wp:simplePos x="0" y="0"/>
            <wp:positionH relativeFrom="column">
              <wp:posOffset>-71120</wp:posOffset>
            </wp:positionH>
            <wp:positionV relativeFrom="paragraph">
              <wp:posOffset>2540</wp:posOffset>
            </wp:positionV>
            <wp:extent cx="2663190" cy="2197100"/>
            <wp:effectExtent l="0" t="0" r="3810" b="0"/>
            <wp:wrapThrough wrapText="bothSides">
              <wp:wrapPolygon edited="0">
                <wp:start x="618" y="0"/>
                <wp:lineTo x="0" y="375"/>
                <wp:lineTo x="0" y="20976"/>
                <wp:lineTo x="464" y="21350"/>
                <wp:lineTo x="618" y="21350"/>
                <wp:lineTo x="20858" y="21350"/>
                <wp:lineTo x="21013" y="21350"/>
                <wp:lineTo x="21476" y="20976"/>
                <wp:lineTo x="21476" y="375"/>
                <wp:lineTo x="20858" y="0"/>
                <wp:lineTo x="618" y="0"/>
              </wp:wrapPolygon>
            </wp:wrapThrough>
            <wp:docPr id="1" name="Рисунок 1" descr="C:\Users\User\Desktop\IMG-202202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224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19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7A4" w:rsidRPr="009060A9">
        <w:rPr>
          <w:rFonts w:ascii="Times New Roman" w:hAnsi="Times New Roman" w:cs="Times New Roman"/>
          <w:b/>
          <w:bCs/>
          <w:color w:val="FF0000"/>
        </w:rPr>
        <w:t>«</w:t>
      </w:r>
      <w:r w:rsidR="005727A4" w:rsidRPr="009060A9">
        <w:rPr>
          <w:rFonts w:ascii="Times New Roman" w:hAnsi="Times New Roman" w:cs="Times New Roman"/>
          <w:b/>
          <w:bCs/>
          <w:color w:val="FF0000"/>
          <w:sz w:val="28"/>
        </w:rPr>
        <w:t>КОШКИН ДОМ</w:t>
      </w:r>
      <w:r w:rsidR="005727A4" w:rsidRPr="009060A9">
        <w:rPr>
          <w:rFonts w:ascii="Times New Roman" w:hAnsi="Times New Roman" w:cs="Times New Roman"/>
          <w:b/>
          <w:bCs/>
          <w:color w:val="FF0000"/>
        </w:rPr>
        <w:t>»</w:t>
      </w:r>
    </w:p>
    <w:p w:rsidR="00560AAB" w:rsidRPr="00E9211A" w:rsidRDefault="00560AAB" w:rsidP="00E9211A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5727A4" w:rsidRPr="00E9211A" w:rsidRDefault="007B6AC3" w:rsidP="009060A9">
      <w:pPr>
        <w:spacing w:after="0"/>
        <w:ind w:firstLine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5727A4" w:rsidRPr="00E9211A">
        <w:rPr>
          <w:rFonts w:ascii="Times New Roman" w:hAnsi="Times New Roman" w:cs="Times New Roman"/>
          <w:b/>
          <w:bCs/>
        </w:rPr>
        <w:t>5 февраля</w:t>
      </w:r>
      <w:r w:rsidR="005727A4" w:rsidRPr="00E9211A">
        <w:rPr>
          <w:rFonts w:ascii="Times New Roman" w:hAnsi="Times New Roman" w:cs="Times New Roman"/>
          <w:bCs/>
        </w:rPr>
        <w:t xml:space="preserve">  2022 года, в группе «Ромашка» от 3 до 4 лет (корпус №2), в рамках </w:t>
      </w:r>
      <w:r w:rsidR="005727A4" w:rsidRPr="00214149">
        <w:rPr>
          <w:rFonts w:ascii="Times New Roman" w:hAnsi="Times New Roman" w:cs="Times New Roman"/>
          <w:bCs/>
          <w:color w:val="0070C0"/>
        </w:rPr>
        <w:t>соцпартнёрства</w:t>
      </w:r>
      <w:r w:rsidR="003B1393" w:rsidRPr="00214149">
        <w:rPr>
          <w:rFonts w:ascii="Times New Roman" w:hAnsi="Times New Roman" w:cs="Times New Roman"/>
          <w:bCs/>
          <w:color w:val="0070C0"/>
        </w:rPr>
        <w:t xml:space="preserve"> с  пожарной частью</w:t>
      </w:r>
      <w:r w:rsidR="005727A4" w:rsidRPr="00214149">
        <w:rPr>
          <w:rFonts w:ascii="Times New Roman" w:hAnsi="Times New Roman" w:cs="Times New Roman"/>
          <w:bCs/>
          <w:color w:val="0070C0"/>
        </w:rPr>
        <w:t xml:space="preserve">, </w:t>
      </w:r>
      <w:r w:rsidR="001958C2" w:rsidRPr="00214149">
        <w:rPr>
          <w:rFonts w:ascii="Times New Roman" w:hAnsi="Times New Roman" w:cs="Times New Roman"/>
          <w:bCs/>
          <w:color w:val="0070C0"/>
        </w:rPr>
        <w:t xml:space="preserve">детьми </w:t>
      </w:r>
      <w:r w:rsidR="003B1393" w:rsidRPr="00214149">
        <w:rPr>
          <w:rFonts w:ascii="Times New Roman" w:hAnsi="Times New Roman" w:cs="Times New Roman"/>
          <w:bCs/>
          <w:color w:val="0070C0"/>
        </w:rPr>
        <w:t xml:space="preserve">младшей группы, </w:t>
      </w:r>
      <w:r w:rsidR="001958C2" w:rsidRPr="00E9211A">
        <w:rPr>
          <w:rFonts w:ascii="Times New Roman" w:hAnsi="Times New Roman" w:cs="Times New Roman"/>
          <w:bCs/>
        </w:rPr>
        <w:t xml:space="preserve">была представлена </w:t>
      </w:r>
      <w:r w:rsidR="005727A4" w:rsidRPr="00E9211A">
        <w:rPr>
          <w:rFonts w:ascii="Times New Roman" w:hAnsi="Times New Roman" w:cs="Times New Roman"/>
          <w:bCs/>
        </w:rPr>
        <w:t>театрализация «Кошкин дом»</w:t>
      </w:r>
    </w:p>
    <w:p w:rsidR="005727A4" w:rsidRPr="00E9211A" w:rsidRDefault="005727A4" w:rsidP="00E9211A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/>
          <w:bCs/>
          <w:i/>
        </w:rPr>
        <w:t>Цель</w:t>
      </w:r>
      <w:r w:rsidRPr="00E9211A">
        <w:rPr>
          <w:rFonts w:ascii="Times New Roman" w:hAnsi="Times New Roman" w:cs="Times New Roman"/>
          <w:bCs/>
        </w:rPr>
        <w:t xml:space="preserve"> — формировать навыки безопасности жизнедеятельности детей дошкольного возраста, через театрализованную </w:t>
      </w:r>
      <w:proofErr w:type="spellStart"/>
      <w:proofErr w:type="gramStart"/>
      <w:r w:rsidRPr="00E9211A">
        <w:rPr>
          <w:rFonts w:ascii="Times New Roman" w:hAnsi="Times New Roman" w:cs="Times New Roman"/>
          <w:bCs/>
        </w:rPr>
        <w:t>деятельность.</w:t>
      </w:r>
      <w:r w:rsidR="00214149" w:rsidRPr="00214149">
        <w:rPr>
          <w:rFonts w:ascii="Times New Roman" w:hAnsi="Times New Roman" w:cs="Times New Roman"/>
          <w:bCs/>
          <w:color w:val="0070C0"/>
        </w:rPr>
        <w:t>тиражировать</w:t>
      </w:r>
      <w:proofErr w:type="spellEnd"/>
      <w:proofErr w:type="gramEnd"/>
    </w:p>
    <w:p w:rsidR="005727A4" w:rsidRPr="00E9211A" w:rsidRDefault="005727A4" w:rsidP="00E9211A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/>
          <w:bCs/>
          <w:i/>
        </w:rPr>
        <w:t>Задачи</w:t>
      </w:r>
      <w:r w:rsidRPr="00E9211A">
        <w:rPr>
          <w:rFonts w:ascii="Times New Roman" w:hAnsi="Times New Roman" w:cs="Times New Roman"/>
          <w:bCs/>
        </w:rPr>
        <w:t>: </w:t>
      </w:r>
    </w:p>
    <w:p w:rsidR="005727A4" w:rsidRPr="00E9211A" w:rsidRDefault="005727A4" w:rsidP="00E9211A">
      <w:pPr>
        <w:spacing w:after="0"/>
        <w:jc w:val="both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/>
          <w:bCs/>
        </w:rPr>
        <w:t xml:space="preserve">- Создать условия для углубления и систематизации знаний детей о навыках безопасного поведения. </w:t>
      </w:r>
    </w:p>
    <w:p w:rsidR="005727A4" w:rsidRPr="00E9211A" w:rsidRDefault="005727A4" w:rsidP="00E9211A">
      <w:pPr>
        <w:spacing w:after="0"/>
        <w:jc w:val="both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/>
          <w:bCs/>
        </w:rPr>
        <w:t>- Поддерживать стремление детей самостоятельно искать выразительные средства для создания образа персонажа, используя движения, мимику, жест. </w:t>
      </w:r>
    </w:p>
    <w:p w:rsidR="005727A4" w:rsidRPr="00E9211A" w:rsidRDefault="005727A4" w:rsidP="00E9211A">
      <w:pPr>
        <w:spacing w:after="0"/>
        <w:jc w:val="both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/>
          <w:bCs/>
        </w:rPr>
        <w:t>- Развивать творческую самостоятельность детей, побуждать передавать    яркий образ героя. </w:t>
      </w:r>
    </w:p>
    <w:p w:rsidR="005727A4" w:rsidRPr="00E9211A" w:rsidRDefault="009060A9" w:rsidP="00E9211A">
      <w:pPr>
        <w:spacing w:after="0"/>
        <w:jc w:val="both"/>
        <w:rPr>
          <w:rFonts w:ascii="Times New Roman" w:hAnsi="Times New Roman" w:cs="Times New Roman"/>
          <w:bCs/>
        </w:rPr>
      </w:pPr>
      <w:r w:rsidRPr="009060A9"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9AAA28" wp14:editId="517E7967">
            <wp:simplePos x="0" y="0"/>
            <wp:positionH relativeFrom="column">
              <wp:posOffset>158701</wp:posOffset>
            </wp:positionH>
            <wp:positionV relativeFrom="paragraph">
              <wp:posOffset>213018</wp:posOffset>
            </wp:positionV>
            <wp:extent cx="1167765" cy="1195705"/>
            <wp:effectExtent l="190500" t="190500" r="184785" b="194945"/>
            <wp:wrapThrough wrapText="bothSides">
              <wp:wrapPolygon edited="0">
                <wp:start x="705" y="-3441"/>
                <wp:lineTo x="-3524" y="-2753"/>
                <wp:lineTo x="-3524" y="20648"/>
                <wp:lineTo x="705" y="24777"/>
                <wp:lineTo x="20437" y="24777"/>
                <wp:lineTo x="20790" y="24089"/>
                <wp:lineTo x="24666" y="19616"/>
                <wp:lineTo x="24666" y="2753"/>
                <wp:lineTo x="20790" y="-2409"/>
                <wp:lineTo x="20437" y="-3441"/>
                <wp:lineTo x="705" y="-3441"/>
              </wp:wrapPolygon>
            </wp:wrapThrough>
            <wp:docPr id="3" name="Рисунок 3" descr="C:\Users\User\Desktop\IMG-202202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0224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9" b="6644"/>
                    <a:stretch/>
                  </pic:blipFill>
                  <pic:spPr bwMode="auto">
                    <a:xfrm>
                      <a:off x="0" y="0"/>
                      <a:ext cx="1167765" cy="1195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7A4" w:rsidRPr="00E9211A">
        <w:rPr>
          <w:rFonts w:ascii="Times New Roman" w:hAnsi="Times New Roman" w:cs="Times New Roman"/>
          <w:bCs/>
        </w:rPr>
        <w:t xml:space="preserve">- Воспитывать у детей социально ответственное отношение   к правилам пожарной безопасности. </w:t>
      </w:r>
    </w:p>
    <w:p w:rsidR="00635012" w:rsidRDefault="00635012" w:rsidP="00635012">
      <w:pPr>
        <w:ind w:left="1416"/>
        <w:jc w:val="both"/>
        <w:rPr>
          <w:rFonts w:ascii="Times New Roman" w:hAnsi="Times New Roman" w:cs="Times New Roman"/>
          <w:bCs/>
        </w:rPr>
      </w:pPr>
      <w:r w:rsidRPr="009060A9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4088A48" wp14:editId="36ADE34B">
            <wp:simplePos x="0" y="0"/>
            <wp:positionH relativeFrom="column">
              <wp:posOffset>3880485</wp:posOffset>
            </wp:positionH>
            <wp:positionV relativeFrom="paragraph">
              <wp:posOffset>1699619</wp:posOffset>
            </wp:positionV>
            <wp:extent cx="429895" cy="1658620"/>
            <wp:effectExtent l="190500" t="190500" r="198755" b="189230"/>
            <wp:wrapThrough wrapText="bothSides">
              <wp:wrapPolygon edited="0">
                <wp:start x="1914" y="-2481"/>
                <wp:lineTo x="-9572" y="-1985"/>
                <wp:lineTo x="-9572" y="20839"/>
                <wp:lineTo x="-7657" y="22080"/>
                <wp:lineTo x="957" y="23320"/>
                <wp:lineTo x="1914" y="23816"/>
                <wp:lineTo x="19143" y="23816"/>
                <wp:lineTo x="20100" y="23320"/>
                <wp:lineTo x="28715" y="21832"/>
                <wp:lineTo x="30629" y="17862"/>
                <wp:lineTo x="30629" y="1985"/>
                <wp:lineTo x="20100" y="-1737"/>
                <wp:lineTo x="19143" y="-2481"/>
                <wp:lineTo x="1914" y="-2481"/>
              </wp:wrapPolygon>
            </wp:wrapThrough>
            <wp:docPr id="7" name="Рисунок 7" descr="C:\Users\User\Desktop\IMG-2022022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20224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39" t="32275" r="31523" b="22824"/>
                    <a:stretch/>
                  </pic:blipFill>
                  <pic:spPr bwMode="auto">
                    <a:xfrm flipH="1">
                      <a:off x="0" y="0"/>
                      <a:ext cx="429895" cy="1658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0A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7F586BE" wp14:editId="313F0057">
            <wp:simplePos x="0" y="0"/>
            <wp:positionH relativeFrom="column">
              <wp:posOffset>2597443</wp:posOffset>
            </wp:positionH>
            <wp:positionV relativeFrom="paragraph">
              <wp:posOffset>1150278</wp:posOffset>
            </wp:positionV>
            <wp:extent cx="1125220" cy="1500505"/>
            <wp:effectExtent l="190500" t="190500" r="189230" b="194945"/>
            <wp:wrapThrough wrapText="bothSides">
              <wp:wrapPolygon edited="0">
                <wp:start x="731" y="-2742"/>
                <wp:lineTo x="-3657" y="-2194"/>
                <wp:lineTo x="-3657" y="20841"/>
                <wp:lineTo x="731" y="24132"/>
                <wp:lineTo x="20479" y="24132"/>
                <wp:lineTo x="20844" y="23584"/>
                <wp:lineTo x="24867" y="20019"/>
                <wp:lineTo x="24867" y="2194"/>
                <wp:lineTo x="20844" y="-1920"/>
                <wp:lineTo x="20479" y="-2742"/>
                <wp:lineTo x="731" y="-2742"/>
              </wp:wrapPolygon>
            </wp:wrapThrough>
            <wp:docPr id="5" name="Рисунок 5" descr="C:\Users\User\Desktop\IMG-202202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20224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500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0A9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8FCD0DC" wp14:editId="75E57E28">
            <wp:simplePos x="0" y="0"/>
            <wp:positionH relativeFrom="column">
              <wp:posOffset>1372235</wp:posOffset>
            </wp:positionH>
            <wp:positionV relativeFrom="paragraph">
              <wp:posOffset>458470</wp:posOffset>
            </wp:positionV>
            <wp:extent cx="1119505" cy="1492250"/>
            <wp:effectExtent l="190500" t="190500" r="194945" b="184150"/>
            <wp:wrapThrough wrapText="bothSides">
              <wp:wrapPolygon edited="0">
                <wp:start x="735" y="-2757"/>
                <wp:lineTo x="-3676" y="-2206"/>
                <wp:lineTo x="-3676" y="20681"/>
                <wp:lineTo x="735" y="23990"/>
                <wp:lineTo x="20583" y="23990"/>
                <wp:lineTo x="20951" y="23438"/>
                <wp:lineTo x="24994" y="20129"/>
                <wp:lineTo x="24994" y="2206"/>
                <wp:lineTo x="20951" y="-1930"/>
                <wp:lineTo x="20583" y="-2757"/>
                <wp:lineTo x="735" y="-2757"/>
              </wp:wrapPolygon>
            </wp:wrapThrough>
            <wp:docPr id="6" name="Рисунок 6" descr="C:\Users\User\Desktop\IMG-202202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20224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265" w:rsidRPr="00E9211A">
        <w:rPr>
          <w:rFonts w:ascii="Times New Roman" w:hAnsi="Times New Roman" w:cs="Times New Roman"/>
          <w:bCs/>
        </w:rPr>
        <w:t>Театр всегда праздник! С ним связаны радость, веселье, яркие впечатления. Как интересно быть не только зрителем, но и участником сказки. В нашем детском саду прошло театрализованное представление «</w:t>
      </w:r>
      <w:r w:rsidR="003B1393" w:rsidRPr="00E9211A">
        <w:rPr>
          <w:rFonts w:ascii="Times New Roman" w:hAnsi="Times New Roman" w:cs="Times New Roman"/>
          <w:bCs/>
        </w:rPr>
        <w:t xml:space="preserve">Кошкин дом», </w:t>
      </w:r>
      <w:r w:rsidR="00560AAB" w:rsidRPr="00E9211A">
        <w:rPr>
          <w:rFonts w:ascii="Times New Roman" w:hAnsi="Times New Roman" w:cs="Times New Roman"/>
          <w:bCs/>
        </w:rPr>
        <w:t>которое способствовало</w:t>
      </w:r>
      <w:r w:rsidR="003B1393" w:rsidRPr="00E9211A">
        <w:rPr>
          <w:rFonts w:ascii="Times New Roman" w:hAnsi="Times New Roman" w:cs="Times New Roman"/>
        </w:rPr>
        <w:t xml:space="preserve"> обогащению знаний детей по теме «Пожарная безопасность». У детей развивались первые предпосылки выявления нормативных правил </w:t>
      </w:r>
      <w:r>
        <w:rPr>
          <w:rFonts w:ascii="Times New Roman" w:hAnsi="Times New Roman" w:cs="Times New Roman"/>
        </w:rPr>
        <w:t xml:space="preserve">        </w:t>
      </w:r>
      <w:r w:rsidR="003B1393" w:rsidRPr="00E9211A">
        <w:rPr>
          <w:rFonts w:ascii="Times New Roman" w:hAnsi="Times New Roman" w:cs="Times New Roman"/>
        </w:rPr>
        <w:t>поведения в различных ситуациях при пожаре.</w:t>
      </w:r>
      <w:r w:rsidR="003B1393" w:rsidRPr="00E9211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</w:t>
      </w:r>
      <w:r w:rsidR="006C2265" w:rsidRPr="00E9211A">
        <w:rPr>
          <w:rFonts w:ascii="Times New Roman" w:hAnsi="Times New Roman" w:cs="Times New Roman"/>
          <w:bCs/>
        </w:rPr>
        <w:t xml:space="preserve">Дети </w:t>
      </w:r>
      <w:r w:rsidR="003B1393" w:rsidRPr="00E9211A">
        <w:rPr>
          <w:rFonts w:ascii="Times New Roman" w:hAnsi="Times New Roman" w:cs="Times New Roman"/>
          <w:bCs/>
        </w:rPr>
        <w:t>младшей</w:t>
      </w:r>
      <w:r w:rsidR="006C2265" w:rsidRPr="00E9211A">
        <w:rPr>
          <w:rFonts w:ascii="Times New Roman" w:hAnsi="Times New Roman" w:cs="Times New Roman"/>
          <w:bCs/>
        </w:rPr>
        <w:t xml:space="preserve"> группы почувствовали себя артистами. </w:t>
      </w:r>
    </w:p>
    <w:p w:rsidR="00635012" w:rsidRDefault="00870391" w:rsidP="00635012">
      <w:pPr>
        <w:spacing w:after="0"/>
        <w:jc w:val="both"/>
        <w:rPr>
          <w:rFonts w:ascii="Times New Roman" w:hAnsi="Times New Roman" w:cs="Times New Roman"/>
          <w:bCs/>
        </w:rPr>
      </w:pPr>
      <w:r w:rsidRPr="009060A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E37D51B" wp14:editId="0EF7351E">
            <wp:simplePos x="0" y="0"/>
            <wp:positionH relativeFrom="column">
              <wp:posOffset>4490720</wp:posOffset>
            </wp:positionH>
            <wp:positionV relativeFrom="paragraph">
              <wp:posOffset>156100</wp:posOffset>
            </wp:positionV>
            <wp:extent cx="1066800" cy="1422400"/>
            <wp:effectExtent l="190500" t="190500" r="190500" b="196850"/>
            <wp:wrapThrough wrapText="bothSides">
              <wp:wrapPolygon edited="0">
                <wp:start x="771" y="-2893"/>
                <wp:lineTo x="-3857" y="-2314"/>
                <wp:lineTo x="-3471" y="21118"/>
                <wp:lineTo x="386" y="23721"/>
                <wp:lineTo x="771" y="24300"/>
                <wp:lineTo x="20443" y="24300"/>
                <wp:lineTo x="20829" y="23721"/>
                <wp:lineTo x="24686" y="21118"/>
                <wp:lineTo x="25071" y="2314"/>
                <wp:lineTo x="20829" y="-2025"/>
                <wp:lineTo x="20443" y="-2893"/>
                <wp:lineTo x="771" y="-2893"/>
              </wp:wrapPolygon>
            </wp:wrapThrough>
            <wp:docPr id="4" name="Рисунок 4" descr="C:\Users\User\Desktop\IMG-202202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20224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265" w:rsidRPr="00E9211A">
        <w:rPr>
          <w:rFonts w:ascii="Times New Roman" w:hAnsi="Times New Roman" w:cs="Times New Roman"/>
          <w:bCs/>
        </w:rPr>
        <w:t xml:space="preserve">Все участники сказки были в </w:t>
      </w:r>
    </w:p>
    <w:p w:rsidR="00635012" w:rsidRDefault="006C2265" w:rsidP="00635012">
      <w:pPr>
        <w:spacing w:after="0"/>
        <w:jc w:val="both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/>
          <w:bCs/>
        </w:rPr>
        <w:t xml:space="preserve">нарядных, ярких, театральных </w:t>
      </w:r>
    </w:p>
    <w:p w:rsidR="00635012" w:rsidRDefault="006C2265" w:rsidP="00635012">
      <w:pPr>
        <w:spacing w:after="0"/>
        <w:jc w:val="both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/>
          <w:bCs/>
        </w:rPr>
        <w:t xml:space="preserve">костюмах. Артисты настолько </w:t>
      </w:r>
    </w:p>
    <w:p w:rsidR="00635012" w:rsidRDefault="006C2265" w:rsidP="00635012">
      <w:pPr>
        <w:spacing w:after="0"/>
        <w:jc w:val="both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/>
          <w:bCs/>
        </w:rPr>
        <w:t xml:space="preserve">вжились в роли, что сказка прошла на </w:t>
      </w:r>
    </w:p>
    <w:p w:rsidR="00635012" w:rsidRDefault="006C2265" w:rsidP="00635012">
      <w:pPr>
        <w:spacing w:after="0"/>
        <w:jc w:val="both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/>
          <w:bCs/>
        </w:rPr>
        <w:t xml:space="preserve">одном дыхании, вызвала восторг </w:t>
      </w:r>
    </w:p>
    <w:p w:rsidR="005B4D84" w:rsidRDefault="006C2265" w:rsidP="00635012">
      <w:pPr>
        <w:spacing w:after="0"/>
        <w:jc w:val="both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/>
          <w:bCs/>
        </w:rPr>
        <w:t xml:space="preserve">у юных зрителей. Каждый персонаж проявил воображение, стремление к самовыражению, способность перевоплощение и умение создавать свой сказочный образ. </w:t>
      </w:r>
      <w:r w:rsidR="001958C2" w:rsidRPr="00E9211A">
        <w:rPr>
          <w:rFonts w:ascii="Times New Roman" w:hAnsi="Times New Roman" w:cs="Times New Roman"/>
          <w:bCs/>
        </w:rPr>
        <w:t xml:space="preserve">Участники проведенного мероприятия подарили детям и присутствующим праздник, доставили большую радость. </w:t>
      </w:r>
    </w:p>
    <w:p w:rsidR="005727A4" w:rsidRPr="00E9211A" w:rsidRDefault="001958C2" w:rsidP="005B4D84">
      <w:pPr>
        <w:spacing w:after="0"/>
        <w:rPr>
          <w:rFonts w:ascii="Times New Roman" w:hAnsi="Times New Roman" w:cs="Times New Roman"/>
          <w:bCs/>
        </w:rPr>
      </w:pPr>
      <w:r w:rsidRPr="00E9211A">
        <w:rPr>
          <w:rFonts w:ascii="Times New Roman" w:hAnsi="Times New Roman" w:cs="Times New Roman"/>
          <w:bCs/>
        </w:rPr>
        <w:t>Сколько эмоций было у наших мал</w:t>
      </w:r>
      <w:r w:rsidR="005B4D84">
        <w:rPr>
          <w:rFonts w:ascii="Times New Roman" w:hAnsi="Times New Roman" w:cs="Times New Roman"/>
          <w:bCs/>
        </w:rPr>
        <w:t xml:space="preserve">еньких зрителей после просмотра </w:t>
      </w:r>
      <w:r w:rsidRPr="00E9211A">
        <w:rPr>
          <w:rFonts w:ascii="Times New Roman" w:hAnsi="Times New Roman" w:cs="Times New Roman"/>
          <w:bCs/>
        </w:rPr>
        <w:t xml:space="preserve">сказки! Представление было ярким красочным! </w:t>
      </w:r>
    </w:p>
    <w:p w:rsidR="00870391" w:rsidRDefault="00870391" w:rsidP="00E9211A">
      <w:pPr>
        <w:jc w:val="both"/>
      </w:pPr>
      <w:r w:rsidRPr="009060A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E3DC45" wp14:editId="2B862214">
            <wp:simplePos x="0" y="0"/>
            <wp:positionH relativeFrom="column">
              <wp:posOffset>391685</wp:posOffset>
            </wp:positionH>
            <wp:positionV relativeFrom="paragraph">
              <wp:posOffset>61540</wp:posOffset>
            </wp:positionV>
            <wp:extent cx="3710305" cy="2107565"/>
            <wp:effectExtent l="0" t="0" r="4445" b="6985"/>
            <wp:wrapThrough wrapText="bothSides">
              <wp:wrapPolygon edited="0">
                <wp:start x="444" y="0"/>
                <wp:lineTo x="0" y="390"/>
                <wp:lineTo x="0" y="21281"/>
                <wp:lineTo x="444" y="21476"/>
                <wp:lineTo x="21071" y="21476"/>
                <wp:lineTo x="21515" y="21281"/>
                <wp:lineTo x="21515" y="390"/>
                <wp:lineTo x="21071" y="0"/>
                <wp:lineTo x="444" y="0"/>
              </wp:wrapPolygon>
            </wp:wrapThrough>
            <wp:docPr id="2" name="Рисунок 2" descr="C:\Users\User\Desktop\IMG-202202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0224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57"/>
                    <a:stretch/>
                  </pic:blipFill>
                  <pic:spPr bwMode="auto">
                    <a:xfrm>
                      <a:off x="0" y="0"/>
                      <a:ext cx="3710305" cy="2107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0391" w:rsidRDefault="00870391" w:rsidP="00E9211A">
      <w:pPr>
        <w:jc w:val="both"/>
      </w:pPr>
    </w:p>
    <w:p w:rsidR="00870391" w:rsidRDefault="00870391" w:rsidP="00E9211A">
      <w:pPr>
        <w:jc w:val="both"/>
      </w:pPr>
    </w:p>
    <w:p w:rsidR="00870391" w:rsidRDefault="00870391" w:rsidP="00870391">
      <w:pPr>
        <w:rPr>
          <w:rFonts w:ascii="Cambria" w:hAnsi="Cambria" w:cs="Cambria"/>
          <w:sz w:val="24"/>
        </w:rPr>
      </w:pPr>
    </w:p>
    <w:p w:rsidR="00870391" w:rsidRDefault="00870391" w:rsidP="00870391">
      <w:pPr>
        <w:rPr>
          <w:rFonts w:ascii="Cambria" w:hAnsi="Cambria" w:cs="Cambria"/>
          <w:sz w:val="24"/>
        </w:rPr>
      </w:pPr>
      <w:bookmarkStart w:id="0" w:name="_GoBack"/>
      <w:bookmarkEnd w:id="0"/>
    </w:p>
    <w:p w:rsidR="00870391" w:rsidRPr="00870391" w:rsidRDefault="00870391" w:rsidP="00870391">
      <w:pPr>
        <w:jc w:val="center"/>
        <w:rPr>
          <w:rFonts w:ascii="Edwardian Script ITC" w:hAnsi="Edwardian Script ITC"/>
          <w:sz w:val="24"/>
        </w:rPr>
      </w:pPr>
      <w:r w:rsidRPr="00870391">
        <w:rPr>
          <w:rFonts w:ascii="Cambria" w:hAnsi="Cambria" w:cs="Cambria"/>
          <w:sz w:val="24"/>
        </w:rPr>
        <w:t>Подготовила</w:t>
      </w:r>
      <w:r w:rsidRPr="00870391">
        <w:rPr>
          <w:rFonts w:ascii="Edwardian Script ITC" w:hAnsi="Edwardian Script ITC"/>
          <w:sz w:val="24"/>
        </w:rPr>
        <w:t xml:space="preserve">: </w:t>
      </w:r>
      <w:r w:rsidRPr="00870391">
        <w:rPr>
          <w:rFonts w:ascii="Cambria" w:hAnsi="Cambria" w:cs="Cambria"/>
          <w:i/>
          <w:sz w:val="24"/>
        </w:rPr>
        <w:t>Вдовина</w:t>
      </w:r>
      <w:r w:rsidRPr="00870391">
        <w:rPr>
          <w:rFonts w:ascii="Edwardian Script ITC" w:hAnsi="Edwardian Script ITC"/>
          <w:i/>
          <w:sz w:val="24"/>
        </w:rPr>
        <w:t xml:space="preserve"> </w:t>
      </w:r>
      <w:r w:rsidRPr="00870391">
        <w:rPr>
          <w:rFonts w:ascii="Cambria" w:hAnsi="Cambria" w:cs="Cambria"/>
          <w:i/>
          <w:sz w:val="24"/>
        </w:rPr>
        <w:t>Т</w:t>
      </w:r>
      <w:r w:rsidRPr="00870391">
        <w:rPr>
          <w:rFonts w:ascii="Edwardian Script ITC" w:hAnsi="Edwardian Script ITC"/>
          <w:i/>
          <w:sz w:val="24"/>
        </w:rPr>
        <w:t>.</w:t>
      </w:r>
      <w:r w:rsidRPr="00870391">
        <w:rPr>
          <w:rFonts w:ascii="Cambria" w:hAnsi="Cambria" w:cs="Cambria"/>
          <w:i/>
          <w:sz w:val="24"/>
        </w:rPr>
        <w:t>А</w:t>
      </w:r>
      <w:r w:rsidRPr="00870391">
        <w:rPr>
          <w:rFonts w:ascii="Edwardian Script ITC" w:hAnsi="Edwardian Script ITC"/>
          <w:sz w:val="24"/>
        </w:rPr>
        <w:t xml:space="preserve">, </w:t>
      </w:r>
      <w:r w:rsidRPr="00870391">
        <w:rPr>
          <w:rFonts w:ascii="Cambria" w:hAnsi="Cambria" w:cs="Cambria"/>
          <w:sz w:val="24"/>
        </w:rPr>
        <w:t>воспитатель</w:t>
      </w:r>
      <w:r w:rsidRPr="00870391">
        <w:rPr>
          <w:rFonts w:ascii="Edwardian Script ITC" w:hAnsi="Edwardian Script ITC"/>
          <w:sz w:val="24"/>
        </w:rPr>
        <w:t xml:space="preserve"> </w:t>
      </w:r>
      <w:r w:rsidRPr="00870391">
        <w:rPr>
          <w:rFonts w:ascii="Cambria" w:hAnsi="Cambria" w:cs="Cambria"/>
          <w:sz w:val="24"/>
        </w:rPr>
        <w:t>группы</w:t>
      </w:r>
      <w:r w:rsidRPr="00870391">
        <w:rPr>
          <w:rFonts w:ascii="Edwardian Script ITC" w:hAnsi="Edwardian Script ITC"/>
          <w:sz w:val="24"/>
        </w:rPr>
        <w:t xml:space="preserve"> </w:t>
      </w:r>
      <w:r w:rsidRPr="00870391">
        <w:rPr>
          <w:rFonts w:ascii="Edwardian Script ITC" w:hAnsi="Edwardian Script ITC" w:cs="Edwardian Script ITC"/>
          <w:sz w:val="24"/>
        </w:rPr>
        <w:t>«</w:t>
      </w:r>
      <w:r w:rsidRPr="00870391">
        <w:rPr>
          <w:rFonts w:ascii="Cambria" w:hAnsi="Cambria" w:cs="Cambria"/>
          <w:sz w:val="24"/>
        </w:rPr>
        <w:t>Ромашка</w:t>
      </w:r>
      <w:r w:rsidRPr="00870391">
        <w:rPr>
          <w:rFonts w:ascii="Edwardian Script ITC" w:hAnsi="Edwardian Script ITC" w:cs="Edwardian Script ITC"/>
          <w:sz w:val="24"/>
        </w:rPr>
        <w:t>»</w:t>
      </w:r>
      <w:r w:rsidRPr="00870391">
        <w:rPr>
          <w:rFonts w:ascii="Edwardian Script ITC" w:hAnsi="Edwardian Script ITC"/>
          <w:sz w:val="24"/>
        </w:rPr>
        <w:t>.</w:t>
      </w:r>
    </w:p>
    <w:p w:rsidR="00870391" w:rsidRDefault="00870391" w:rsidP="00E9211A">
      <w:pPr>
        <w:jc w:val="both"/>
      </w:pPr>
    </w:p>
    <w:sectPr w:rsidR="00870391" w:rsidSect="00635012">
      <w:pgSz w:w="11906" w:h="16838"/>
      <w:pgMar w:top="851" w:right="850" w:bottom="426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F1"/>
    <w:rsid w:val="001958C2"/>
    <w:rsid w:val="00214149"/>
    <w:rsid w:val="003B1393"/>
    <w:rsid w:val="004362FE"/>
    <w:rsid w:val="00560AAB"/>
    <w:rsid w:val="005727A4"/>
    <w:rsid w:val="005B4D84"/>
    <w:rsid w:val="00635012"/>
    <w:rsid w:val="006C2265"/>
    <w:rsid w:val="007B6AC3"/>
    <w:rsid w:val="00870391"/>
    <w:rsid w:val="009060A9"/>
    <w:rsid w:val="00A745F1"/>
    <w:rsid w:val="00E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,#f9c,#fcc"/>
    </o:shapedefaults>
    <o:shapelayout v:ext="edit">
      <o:idmap v:ext="edit" data="1"/>
    </o:shapelayout>
  </w:shapeDefaults>
  <w:decimalSymbol w:val=","/>
  <w:listSeparator w:val=";"/>
  <w14:docId w14:val="1E91D16E"/>
  <w15:chartTrackingRefBased/>
  <w15:docId w15:val="{7EDCB65D-58E2-4FAE-9B63-664BFEB4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2022-02-18T04:05:00Z</dcterms:created>
  <dcterms:modified xsi:type="dcterms:W3CDTF">2022-02-24T12:06:00Z</dcterms:modified>
</cp:coreProperties>
</file>