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50" w:rsidRDefault="00A737B0" w:rsidP="00A737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7B0">
        <w:rPr>
          <w:rFonts w:ascii="Times New Roman" w:hAnsi="Times New Roman" w:cs="Times New Roman"/>
          <w:b/>
          <w:sz w:val="24"/>
          <w:szCs w:val="24"/>
        </w:rPr>
        <w:t>ПСИХОЛОГИЧЕСКИЕ ЗАКОНОМЕРНОСТИ ОСВОЕНИЯ ЧТЕНИЯ ДЕТЬМИ</w:t>
      </w:r>
    </w:p>
    <w:p w:rsidR="00A737B0" w:rsidRDefault="00A737B0" w:rsidP="00A737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(по материалам Н.Е.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Старосельской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А.Н. Корнева)</w:t>
      </w:r>
    </w:p>
    <w:p w:rsidR="003D2383" w:rsidRPr="003D2383" w:rsidRDefault="003D2383" w:rsidP="00A73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383" w:rsidRDefault="003D2383" w:rsidP="003738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383">
        <w:rPr>
          <w:rFonts w:ascii="Times New Roman" w:hAnsi="Times New Roman" w:cs="Times New Roman"/>
          <w:sz w:val="24"/>
          <w:szCs w:val="24"/>
        </w:rPr>
        <w:t>Овладение</w:t>
      </w:r>
      <w:r w:rsidR="003738BA">
        <w:rPr>
          <w:rFonts w:ascii="Times New Roman" w:hAnsi="Times New Roman" w:cs="Times New Roman"/>
          <w:sz w:val="24"/>
          <w:szCs w:val="24"/>
        </w:rPr>
        <w:t xml:space="preserve"> грамотой представляет собой чрезвычайно важный этап в умственном и речевом развитии ребенка. Обучаясь чтению и письму, ребенок осваивает совершенно новые формы умственной и языковой деятельности. До этого момента дети осознают только смысловую сторону речи: предметы и явления, обозначаемые определенными словами, и содержание, передаваемое словосочетаниями и фразами.</w:t>
      </w:r>
    </w:p>
    <w:p w:rsidR="003738BA" w:rsidRDefault="003738BA" w:rsidP="003D2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Начиная осваивать азбуку, ребенок должен представлять, что такое звуки речи, которые сами по себе, изолированно еще ничего не означают для него в смысловом отношении. Он должен научиться делить слова на слоги и звуки, усвоить довольно сложную систему графических символов (букв), обозначающих звуки речи. Однако это не самое сложное и не самое важное.</w:t>
      </w:r>
    </w:p>
    <w:p w:rsidR="003738BA" w:rsidRDefault="003738BA" w:rsidP="003D2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Усвоив элементарные технические навыки чтения, ребенок приступает к самому трудному и главному в чтении – он должен научиться извлекать смысл из письменных текстов. Письменные тексты (письменная речь) построены по правилам, значительно отличающимся от правил</w:t>
      </w:r>
      <w:r w:rsidR="0067748F">
        <w:rPr>
          <w:rFonts w:ascii="Times New Roman" w:hAnsi="Times New Roman" w:cs="Times New Roman"/>
          <w:sz w:val="24"/>
          <w:szCs w:val="24"/>
        </w:rPr>
        <w:t xml:space="preserve"> организации устных высказываний. То, как ребенок, привык выражать свои мысли в разговорной речи и как делают это взрослые, общаясь с ним, резко отличается от книжного языка. Кроме того, литературная речь представляет собой преимущественно речь взрослых (даже если по сюжету в произведении разговаривают дети). Редкими исключениями являются книги В. Драгунского, Н. Носова и некоторых других авторов.</w:t>
      </w:r>
    </w:p>
    <w:p w:rsidR="0086029B" w:rsidRDefault="0067748F" w:rsidP="003D2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повседневном общении используются преимущественно виды диалогической речи: вопросы, ответы, обмен репликами. В процессе понимания устной речи для детей дошкольного возраста важной опорой является событийный и предметный наглядный контекст. Конкретные моменты ситуации, в которой происходит разговор (предметы, о которых идет речь, совершаемые действия), интонация говорящего, выражение его лица</w:t>
      </w:r>
      <w:r w:rsidR="0058252B">
        <w:rPr>
          <w:rFonts w:ascii="Times New Roman" w:hAnsi="Times New Roman" w:cs="Times New Roman"/>
          <w:sz w:val="24"/>
          <w:szCs w:val="24"/>
        </w:rPr>
        <w:t>, жестикуляция помогают ребенку полнее понять собеседника. Все это отсутствует в книжных текстах, носящих в большинстве случаев характер монолога.</w:t>
      </w:r>
      <w:r w:rsidR="0086029B">
        <w:rPr>
          <w:rFonts w:ascii="Times New Roman" w:hAnsi="Times New Roman" w:cs="Times New Roman"/>
          <w:sz w:val="24"/>
          <w:szCs w:val="24"/>
        </w:rPr>
        <w:t xml:space="preserve"> Поняв значения всех слов в прочитанной фразе, ребенок должен затем объединить их в целое, составляющее смысл фразы</w:t>
      </w:r>
      <w:proofErr w:type="gramStart"/>
      <w:r w:rsidR="00860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029B">
        <w:rPr>
          <w:rFonts w:ascii="Times New Roman" w:hAnsi="Times New Roman" w:cs="Times New Roman"/>
          <w:sz w:val="24"/>
          <w:szCs w:val="24"/>
        </w:rPr>
        <w:t xml:space="preserve"> Затем ему нужно заново интерпретировать значения некоторых слов с учетом речевого контекста – общего смысла прочитанной части текста и последней фразы. После этого ему предстоит реконструировать значение целого текста или фрагмента текста так, чтобы в голове возник отчетливый образ того, о чем повествуется в книге.</w:t>
      </w:r>
    </w:p>
    <w:p w:rsidR="0086029B" w:rsidRDefault="0086029B" w:rsidP="003D2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Следует учитывать и тот факт, что дошкольник мыслит еще преимущественно образами, которые и несут для него основное смысловое и эмоциональное содержание. Поэтому, если в процессе чтения не происходит полноценного «перевода» с письменного языка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оно не доставляет ребенку удовольствия и весьма мало способствует приобретению новых знаний и умственному развитию.</w:t>
      </w:r>
    </w:p>
    <w:p w:rsidR="0086029B" w:rsidRDefault="0086029B" w:rsidP="003D2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Полноценное освоение всех вышеперечисленных навыков предполагает определенный минимально необходимый уровень зрелости мышления и речи. Иначе говоря, должно наступить состояние психологической готовности к усвоению грамоты и литературного языка</w:t>
      </w:r>
      <w:r w:rsidR="006205FD">
        <w:rPr>
          <w:rFonts w:ascii="Times New Roman" w:hAnsi="Times New Roman" w:cs="Times New Roman"/>
          <w:sz w:val="24"/>
          <w:szCs w:val="24"/>
        </w:rPr>
        <w:t xml:space="preserve">. В среднем у большинства детей это происходит в пять-шесть лет. Именно поэтому в большинстве стран мира начало обучения грамоте приурочено именно </w:t>
      </w:r>
      <w:r w:rsidR="006205FD">
        <w:rPr>
          <w:rFonts w:ascii="Times New Roman" w:hAnsi="Times New Roman" w:cs="Times New Roman"/>
          <w:sz w:val="24"/>
          <w:szCs w:val="24"/>
        </w:rPr>
        <w:lastRenderedPageBreak/>
        <w:t>к этому возрасту. Этот важный момент нередко упускают родители, стремящиеся научить ребенка читать как можно раньше.</w:t>
      </w:r>
    </w:p>
    <w:p w:rsidR="006205FD" w:rsidRDefault="006205FD" w:rsidP="003D2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Пытаясь научить ребенка читать как можно раньше, родители забывают еще об одном обстоятельстве – здравом смысле. Любой навык, который приобретает ребенок, должен быть актуален, применим в данном возрасте. Не достигнув достаточного уровня зрелости в устной речи, малыш не способен использовать навык чтения по назначению.</w:t>
      </w:r>
    </w:p>
    <w:p w:rsidR="00381481" w:rsidRDefault="006205FD" w:rsidP="0038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Иногда, несмотря на неполную готовность ребенка к овладению грамотой, удается тем или иным способом научить его техническим навыкам чтения, то есть «говорению по буквам». Как правило, в таких случаях усвоенный навык оказывается весьма непрочным и впоследствии легко утрачивается. Способность же к полноценному пониманию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3814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так и не развиться. В результате ребенок, демонстрирующий формально неплохие показатели скорости и техники чтения, понимает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весьма поверхностно.</w:t>
      </w:r>
      <w:r w:rsidR="00381481">
        <w:rPr>
          <w:rFonts w:ascii="Times New Roman" w:hAnsi="Times New Roman" w:cs="Times New Roman"/>
          <w:sz w:val="24"/>
          <w:szCs w:val="24"/>
        </w:rPr>
        <w:t xml:space="preserve"> Чтение остается для него неработающим, чисто учебным навыком и не используется в повседневной жизни.</w:t>
      </w:r>
    </w:p>
    <w:p w:rsidR="00381481" w:rsidRDefault="00381481" w:rsidP="0038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избежать подобной дисгармонии при освоении чтения, привить любовь к этому занятию, с самого начала обучения необходимо достаточное внимание уделять развитию навыков полноценного понимания прочитанного.</w:t>
      </w:r>
    </w:p>
    <w:p w:rsidR="00381481" w:rsidRDefault="00381481" w:rsidP="0038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удобный способ – соотнесение прочитанного текста (или его фрагмента) с соответствующей ему по содержанию картинкой. Обсуждая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смысл прочитанных самостоятельно слов и словосочетаний и соотнося их с определенным образом на картинке, ребенок начинает глубже проникать в смысл прочитанного.</w:t>
      </w:r>
    </w:p>
    <w:p w:rsidR="00381481" w:rsidRDefault="00381481" w:rsidP="003814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Проявляя неподдельный интерес к подобному совместному обсуждению и к </w:t>
      </w:r>
      <w:r w:rsidR="001E5A16">
        <w:rPr>
          <w:rFonts w:ascii="Times New Roman" w:hAnsi="Times New Roman" w:cs="Times New Roman"/>
          <w:sz w:val="24"/>
          <w:szCs w:val="24"/>
        </w:rPr>
        <w:t>обсуждаемому материалу, взрослый заражает своей увлеченностью и ребенка. Такой род занятий не должен навязываться ребенку. По возможности его нужно облекать в игровую форму.</w:t>
      </w:r>
    </w:p>
    <w:p w:rsidR="0086029B" w:rsidRDefault="0086029B" w:rsidP="003D2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48F" w:rsidRDefault="0086029B" w:rsidP="003D2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2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75D" w:rsidRDefault="00B5175D" w:rsidP="003D2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75D" w:rsidRDefault="00B5175D" w:rsidP="003D2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75D" w:rsidRDefault="00B5175D" w:rsidP="003D2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75D" w:rsidRDefault="00B5175D" w:rsidP="003D2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75D" w:rsidRDefault="00B5175D" w:rsidP="003D2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75D" w:rsidRDefault="00B5175D" w:rsidP="003D2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75D" w:rsidRDefault="00B5175D" w:rsidP="003D2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75D" w:rsidRDefault="00B5175D" w:rsidP="003D2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48F" w:rsidRDefault="0067748F" w:rsidP="003D2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8BA" w:rsidRPr="003D2383" w:rsidRDefault="003738BA" w:rsidP="003D2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7B0" w:rsidRPr="00A737B0" w:rsidRDefault="00A737B0" w:rsidP="00A737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37B0" w:rsidRPr="00A737B0" w:rsidSect="0021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37B0"/>
    <w:rsid w:val="001E2AAF"/>
    <w:rsid w:val="001E5A16"/>
    <w:rsid w:val="00216F50"/>
    <w:rsid w:val="003738BA"/>
    <w:rsid w:val="00381481"/>
    <w:rsid w:val="003D2383"/>
    <w:rsid w:val="0058252B"/>
    <w:rsid w:val="006205FD"/>
    <w:rsid w:val="00633B1B"/>
    <w:rsid w:val="0067748F"/>
    <w:rsid w:val="0086029B"/>
    <w:rsid w:val="00A737B0"/>
    <w:rsid w:val="00B5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D46B-F9D0-4ACF-ADF9-CBE1B69A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7</cp:revision>
  <cp:lastPrinted>2022-04-26T02:58:00Z</cp:lastPrinted>
  <dcterms:created xsi:type="dcterms:W3CDTF">2022-04-26T01:18:00Z</dcterms:created>
  <dcterms:modified xsi:type="dcterms:W3CDTF">2022-04-26T05:16:00Z</dcterms:modified>
</cp:coreProperties>
</file>