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832" w:rsidRDefault="00C16832">
      <w:r>
        <w:t>Трудности в обучении чтению и причины их возникновения</w:t>
      </w:r>
    </w:p>
    <w:p w:rsidR="00C16832" w:rsidRDefault="00C16832"/>
    <w:p w:rsidR="00C16832" w:rsidRDefault="00C16832">
      <w:r>
        <w:t>Автор: Иващенко Анжелика Анатольевна</w:t>
      </w:r>
    </w:p>
    <w:p w:rsidR="00C16832" w:rsidRDefault="00C16832"/>
    <w:p w:rsidR="00C16832" w:rsidRDefault="00C16832">
      <w:r>
        <w:t>МОБУ СОШ № 30 ИМ. В.И. КУЗЬМИНА</w:t>
      </w:r>
    </w:p>
    <w:p w:rsidR="00C16832" w:rsidRDefault="00C16832"/>
    <w:p w:rsidR="00C16832" w:rsidRDefault="00C16832">
      <w:r>
        <w:t xml:space="preserve"> </w:t>
      </w:r>
    </w:p>
    <w:p w:rsidR="00C16832" w:rsidRDefault="00C16832"/>
    <w:p w:rsidR="00C16832" w:rsidRDefault="00C16832">
      <w:r>
        <w:t xml:space="preserve">Аннотация: В этой статье рассматривается педагогическая симптоматика основных трудностей, которые могут возникнуть при обучении чтению, описаны причины их возникновения, а также даны диагностические задания для выявления возникающих трудностей. Статья рассчитана на учителей начальных классов, воспитателей, родителей. </w:t>
      </w:r>
    </w:p>
    <w:p w:rsidR="00C16832" w:rsidRDefault="00C16832"/>
    <w:p w:rsidR="00C16832" w:rsidRDefault="00C16832">
      <w:r>
        <w:t xml:space="preserve"> </w:t>
      </w:r>
    </w:p>
    <w:p w:rsidR="00C16832" w:rsidRDefault="00C16832"/>
    <w:p w:rsidR="00C16832" w:rsidRDefault="00C16832">
      <w:r>
        <w:t>Уметь читать – это означает быть чутким к смыслу и красоте слова, к его тончайшим оттенкам. Только тот ученик «читает», в сознании которого слово играет, трепещет, переливается красками и мелодиями окружающего мира.</w:t>
      </w:r>
    </w:p>
    <w:p w:rsidR="00C16832" w:rsidRDefault="00C16832"/>
    <w:p w:rsidR="00C16832" w:rsidRDefault="00C16832">
      <w:r>
        <w:t>В.А. Сухомлинский.</w:t>
      </w:r>
    </w:p>
    <w:p w:rsidR="00C16832" w:rsidRDefault="00C16832"/>
    <w:p w:rsidR="00C16832" w:rsidRDefault="00C16832">
      <w:r>
        <w:t>Навык чтения формируется последовательно: сначала необходимо запомнить образ буквы и сопоставить его со звуком, затем научиться слиянию звуков в слоги, а потом слогов в слова. Далее наступает новый этап, который доставляет немало волнений маленьким читателям – проверка техники чтения. Сформированность техники чтения оценивается по следующим показателям: объем прочитанного, скорость (беглость) чтения, его правильность, осмысление.</w:t>
      </w:r>
    </w:p>
    <w:p w:rsidR="00C16832" w:rsidRDefault="00C16832"/>
    <w:p w:rsidR="00C16832" w:rsidRDefault="00C16832">
      <w:r>
        <w:t>Почти в каждом классе есть ученики, у которых возникают трудности в обучении чтению. Этим ребятам приходится переживать неприятные эмоции по поводу своих неуспехов на уроках чтения (грусть, злость, скуку). В результате этого негативное отношение к чтению может сохраниться надолго.</w:t>
      </w:r>
    </w:p>
    <w:p w:rsidR="00C16832" w:rsidRDefault="00C16832"/>
    <w:p w:rsidR="00C16832" w:rsidRDefault="00C16832">
      <w:r>
        <w:t>Для выявления возникающих ошибок и проведения качественной и количественной оценки целесообразно дать следующие задания (по Безруких М.М.):</w:t>
      </w:r>
    </w:p>
    <w:p w:rsidR="00C16832" w:rsidRDefault="00C16832"/>
    <w:p w:rsidR="00C16832" w:rsidRDefault="00C16832">
      <w:r>
        <w:t>ЗАДАНИЕ 1. Распознавание букв</w:t>
      </w:r>
    </w:p>
    <w:p w:rsidR="00C16832" w:rsidRDefault="00C16832"/>
    <w:p w:rsidR="00C16832" w:rsidRDefault="00C16832">
      <w:r>
        <w:t>а) печатных (строчных и заглавных): а, о, с, з, е, д, л, м, у, и, ш, ж, х, в, р, ф, П, Л, Б, В, Р, Г, М, И, Н</w:t>
      </w:r>
    </w:p>
    <w:p w:rsidR="00C16832" w:rsidRDefault="00C16832"/>
    <w:p w:rsidR="00C16832" w:rsidRDefault="00C16832">
      <w:r>
        <w:t>б) письменных (строчных и заглавных): о, с, е, м, л, и, ш, ц, щ, ж, х, д, у, з, П, Л, М, Г, Р, Н, К</w:t>
      </w:r>
    </w:p>
    <w:p w:rsidR="00C16832" w:rsidRDefault="00C16832"/>
    <w:p w:rsidR="00C16832" w:rsidRDefault="00C16832">
      <w:r>
        <w:t>Инструкция. Назови буквы, не торопись.</w:t>
      </w:r>
    </w:p>
    <w:p w:rsidR="00C16832" w:rsidRDefault="00C16832"/>
    <w:p w:rsidR="00C16832" w:rsidRDefault="00C16832">
      <w:r>
        <w:t>Оценка задания: оценивается прочтение каждой буквы. 1 балл – буква прочитана правильно; 2 балла – замена другой буквой (в протоколе пишется эта буква); 3 балла – буква не узнана (не может прочитать). Минимальный балл – 46, максимальный балл – 138.</w:t>
      </w:r>
    </w:p>
    <w:p w:rsidR="00C16832" w:rsidRDefault="00C16832"/>
    <w:p w:rsidR="00C16832" w:rsidRDefault="00C16832">
      <w:r>
        <w:t>ЗАДАНИЕ 2. Чтение слогов.</w:t>
      </w:r>
    </w:p>
    <w:p w:rsidR="00C16832" w:rsidRDefault="00C16832"/>
    <w:p w:rsidR="00C16832" w:rsidRDefault="00C16832">
      <w:r>
        <w:t>а) печатных (прямых, обратных, со стечением согласных): се, бы, ми, ню, явн, пла, фро, вздро, быстр, скла</w:t>
      </w:r>
    </w:p>
    <w:p w:rsidR="00C16832" w:rsidRDefault="00C16832"/>
    <w:p w:rsidR="00C16832" w:rsidRDefault="00C16832">
      <w:r>
        <w:t>б) письменных (прямых, обратных, со стечением согласных): се, ду, ос, пи, уз, вод, пне, гни, дро, тря, шли</w:t>
      </w:r>
    </w:p>
    <w:p w:rsidR="00C16832" w:rsidRDefault="00C16832"/>
    <w:p w:rsidR="00C16832" w:rsidRDefault="00C16832">
      <w:r>
        <w:t>Инструкция. Прочитай слоги, не торопись.</w:t>
      </w:r>
    </w:p>
    <w:p w:rsidR="00C16832" w:rsidRDefault="00C16832"/>
    <w:p w:rsidR="00C16832" w:rsidRDefault="00C16832">
      <w:r>
        <w:t>Оценка задания: оценивается прочтение каждого слога. 1 балл – слог прочитан правильно с первого раза; 2 балла – слог прочитан с ошибками (искажения различного характера, «застревания», набор слога по буквам, примеры записывать в протокол); 3 балла – слог не узнается (не прочитывается). Минимальный балл – 21, максимальный балл – 63.</w:t>
      </w:r>
    </w:p>
    <w:p w:rsidR="00C16832" w:rsidRDefault="00C16832"/>
    <w:p w:rsidR="00C16832" w:rsidRDefault="00C16832">
      <w:r>
        <w:t>ЗАДАНИЕ 3. Чтение слов.</w:t>
      </w:r>
    </w:p>
    <w:p w:rsidR="00C16832" w:rsidRDefault="00C16832"/>
    <w:p w:rsidR="00C16832" w:rsidRDefault="00C16832">
      <w:r>
        <w:t>3.1) Простого слогового состава: а) печатных; б) письменных</w:t>
      </w:r>
    </w:p>
    <w:p w:rsidR="00C16832" w:rsidRDefault="00C16832"/>
    <w:p w:rsidR="00C16832" w:rsidRDefault="00C16832">
      <w:r>
        <w:t>а) сон, мак, пол</w:t>
      </w:r>
    </w:p>
    <w:p w:rsidR="00C16832" w:rsidRDefault="00C16832"/>
    <w:p w:rsidR="00C16832" w:rsidRDefault="00C16832">
      <w:r>
        <w:t>б) мал, зуб, пот</w:t>
      </w:r>
    </w:p>
    <w:p w:rsidR="00C16832" w:rsidRDefault="00C16832"/>
    <w:p w:rsidR="00C16832" w:rsidRDefault="00C16832">
      <w:r>
        <w:t>3.2) Сложного слогового состава: а) печатных; б) письменных</w:t>
      </w:r>
    </w:p>
    <w:p w:rsidR="00C16832" w:rsidRDefault="00C16832"/>
    <w:p w:rsidR="00C16832" w:rsidRDefault="00C16832">
      <w:r>
        <w:t>а) полюс, карнавал, забор</w:t>
      </w:r>
    </w:p>
    <w:p w:rsidR="00C16832" w:rsidRDefault="00C16832"/>
    <w:p w:rsidR="00C16832" w:rsidRDefault="00C16832">
      <w:r>
        <w:t>б) дрова, тряпка, водопад</w:t>
      </w:r>
    </w:p>
    <w:p w:rsidR="00C16832" w:rsidRDefault="00C16832"/>
    <w:p w:rsidR="00C16832" w:rsidRDefault="00C16832">
      <w:r>
        <w:t>Инструкция. Прочитай слова, не торопись.</w:t>
      </w:r>
    </w:p>
    <w:p w:rsidR="00C16832" w:rsidRDefault="00C16832"/>
    <w:p w:rsidR="00C16832" w:rsidRDefault="00C16832">
      <w:r>
        <w:t>Оценка задания: оценивается прочтение каждого слова: 1 балл – слово прочитано правильно с первого раза (целиком или по слогам); 2 балла – слово прочитано с ошибками (искажения различного характера, «застревания», набор слова по буквам и др. – примеры записывают в протокол); 3 балла – слово не читается (либо читается бессмыслица). Минимальный балл – 12, максимальный – 36.</w:t>
      </w:r>
    </w:p>
    <w:p w:rsidR="00C16832" w:rsidRDefault="00C16832"/>
    <w:p w:rsidR="00C16832" w:rsidRDefault="00C16832">
      <w:r>
        <w:t>ЗАДАНИЕ 4. Чтение печатного текста (3 предложения), ответы на вопросы.</w:t>
      </w:r>
    </w:p>
    <w:p w:rsidR="00C16832" w:rsidRDefault="00C16832"/>
    <w:p w:rsidR="00C16832" w:rsidRDefault="00C16832">
      <w:r>
        <w:t>"Розы". На клумбе росли красные розы. Цветы были очень красивые. Лена поливала их каждый день.</w:t>
      </w:r>
    </w:p>
    <w:p w:rsidR="00C16832" w:rsidRDefault="00C16832"/>
    <w:p w:rsidR="00C16832" w:rsidRDefault="00C16832">
      <w:r>
        <w:t>Инструкция. Прочитай текст в том темпе, в котором тебе удобно, потом ответь на вопросы по тексту.</w:t>
      </w:r>
    </w:p>
    <w:p w:rsidR="00C16832" w:rsidRDefault="00C16832"/>
    <w:p w:rsidR="00C16832" w:rsidRDefault="00C16832">
      <w:r>
        <w:t>Оценка задания: оценивается прочтение каждого слова: 1 балл – слово прочитано правильно с первого раза (целиком или по слогам); 2 балла – слово прочитано с ошибками (искажения различного характера, «застревания», набор слова по буквам и др.); 3 балла – слово не прочитано (либо читается бессмыслица). Минимальный балл – 14, максимальный балл – 42.</w:t>
      </w:r>
    </w:p>
    <w:p w:rsidR="00C16832" w:rsidRDefault="00C16832"/>
    <w:p w:rsidR="00C16832" w:rsidRDefault="00C16832">
      <w:r>
        <w:t>Понимание текста оценивается по ответам на вопросы: 1 балл – ответы на все вопросы правильные; 2 балла – есть хотя бы одна ошибка или не точность, или ответа нет. Минимальный балл – 3, максимальный балл – 6. Полученный балл суммируется с итоговым баллом за технику чтения текста, и получается общий балл за выполнение четвертого задания. Минимальный балл – 17, максимальный балл – 48.</w:t>
      </w:r>
    </w:p>
    <w:p w:rsidR="00C16832" w:rsidRDefault="00C16832"/>
    <w:p w:rsidR="00C16832" w:rsidRDefault="00C16832">
      <w:r>
        <w:t>Далее производится количественная оценка навыка чтения: подсчитывается общий суммарный балл за выполнение всех заданий методики.</w:t>
      </w:r>
    </w:p>
    <w:p w:rsidR="00C16832" w:rsidRDefault="00C16832"/>
    <w:p w:rsidR="00C16832" w:rsidRDefault="00C16832">
      <w:r>
        <w:t>Минимальный балл – 95, максимальный балл – 282.</w:t>
      </w:r>
    </w:p>
    <w:p w:rsidR="00C16832" w:rsidRDefault="00C16832"/>
    <w:p w:rsidR="00C16832" w:rsidRDefault="00C16832">
      <w:r>
        <w:t>Результаты исследования уровня сформированности навыка чтения учащихся заносятся в протокол.</w:t>
      </w:r>
    </w:p>
    <w:p w:rsidR="00C16832" w:rsidRDefault="00C16832"/>
    <w:p w:rsidR="00C16832" w:rsidRDefault="00C16832">
      <w:r>
        <w:t>Качественная оценка предполагает оценку как сформированности навыка чтения (на уровне слога, слова, предложения), так и общего звучания речи (скорость, голос, разборчивость, темп).</w:t>
      </w:r>
    </w:p>
    <w:p w:rsidR="00C16832" w:rsidRDefault="00C16832"/>
    <w:p w:rsidR="00C16832" w:rsidRDefault="00C16832">
      <w:r>
        <w:t>Минимальное количество штрафных баллов (общий суммарный балл – 96–105) может свидетельствовать о трудностях формирования навыка чтения, которые преодолимы в дальнейшей работе при корректировании условий прохождения материала. Общий суммарный балл больше 105 может быть связан с комплексными трудностями формирования навыка чтения, а также специфическими трудностями, которые могут быть преодолены только в результате целенаправленной специфической коррекционной работы.</w:t>
      </w:r>
    </w:p>
    <w:p w:rsidR="00C16832" w:rsidRDefault="00C16832"/>
    <w:p w:rsidR="00C16832" w:rsidRDefault="00C16832">
      <w:r>
        <w:t>Педагогическая симптоматика трудностей:</w:t>
      </w:r>
    </w:p>
    <w:p w:rsidR="00C16832" w:rsidRDefault="00C16832"/>
    <w:p w:rsidR="00C16832" w:rsidRDefault="00C16832">
      <w:r>
        <w:t>1. Затруднения при слиянии букв в слоги, слогов в слова.</w:t>
      </w:r>
    </w:p>
    <w:p w:rsidR="00C16832" w:rsidRDefault="00C16832"/>
    <w:p w:rsidR="00C16832" w:rsidRDefault="00C16832">
      <w:r>
        <w:t>2. Побуквенное или слоговое чтение.</w:t>
      </w:r>
    </w:p>
    <w:p w:rsidR="00C16832" w:rsidRDefault="00C16832"/>
    <w:p w:rsidR="00C16832" w:rsidRDefault="00C16832">
      <w:r>
        <w:t>3. Повторное считывание той же строчки, пропуск строчки, считывание выше расположенной строчки вместо нижней.</w:t>
      </w:r>
    </w:p>
    <w:p w:rsidR="00C16832" w:rsidRDefault="00C16832"/>
    <w:p w:rsidR="00C16832" w:rsidRDefault="00C16832">
      <w:r>
        <w:t>4. Неправильное чтение похожих по начертанию букв.</w:t>
      </w:r>
    </w:p>
    <w:p w:rsidR="00C16832" w:rsidRDefault="00C16832"/>
    <w:p w:rsidR="00C16832" w:rsidRDefault="00C16832">
      <w:r>
        <w:t>5. Потеря строки при чтении.</w:t>
      </w:r>
    </w:p>
    <w:p w:rsidR="00C16832" w:rsidRDefault="00C16832"/>
    <w:p w:rsidR="00C16832" w:rsidRDefault="00C16832">
      <w:r>
        <w:t>6. Правильно прочитывается начало слова, а конец читается с искажениями.</w:t>
      </w:r>
    </w:p>
    <w:p w:rsidR="00C16832" w:rsidRDefault="00C16832"/>
    <w:p w:rsidR="00C16832" w:rsidRDefault="00C16832">
      <w:r>
        <w:t>7. «Зеркальное» чтение (чтение слов справа налево).</w:t>
      </w:r>
    </w:p>
    <w:p w:rsidR="00C16832" w:rsidRDefault="00C16832"/>
    <w:p w:rsidR="00C16832" w:rsidRDefault="00C16832">
      <w:r>
        <w:t>8. Прочитывание слов с ошибками (пропуск букв, перестановка слогов, замена предыдущих букв последующими).</w:t>
      </w:r>
    </w:p>
    <w:p w:rsidR="00C16832" w:rsidRDefault="00C16832"/>
    <w:p w:rsidR="00C16832" w:rsidRDefault="00C16832">
      <w:r>
        <w:t>9. Трудности при переводе слов из слуховой формы в графическую.</w:t>
      </w:r>
    </w:p>
    <w:p w:rsidR="00C16832" w:rsidRDefault="00C16832"/>
    <w:p w:rsidR="00C16832" w:rsidRDefault="00C16832">
      <w:r>
        <w:t>10. Торопливость при чтении, что приводит к плохому пониманию прочитанного.</w:t>
      </w:r>
    </w:p>
    <w:p w:rsidR="00C16832" w:rsidRDefault="00C16832"/>
    <w:p w:rsidR="00C16832" w:rsidRDefault="00C16832">
      <w:r>
        <w:t>11. Нечеткое произношение.</w:t>
      </w:r>
    </w:p>
    <w:p w:rsidR="00C16832" w:rsidRDefault="00C16832"/>
    <w:p w:rsidR="00C16832" w:rsidRDefault="00C16832">
      <w:r>
        <w:t>12. Низкая скорость чтения.</w:t>
      </w:r>
    </w:p>
    <w:p w:rsidR="00C16832" w:rsidRDefault="00C16832"/>
    <w:p w:rsidR="00C16832" w:rsidRDefault="00C16832">
      <w:r>
        <w:t>13. Челночное чтение (чтение с возвратом).</w:t>
      </w:r>
    </w:p>
    <w:p w:rsidR="00C16832" w:rsidRDefault="00C16832"/>
    <w:p w:rsidR="00C16832" w:rsidRDefault="00C16832">
      <w:r>
        <w:t>14. Смешивание букв по акустическим или артикуляционным признакам.</w:t>
      </w:r>
    </w:p>
    <w:p w:rsidR="00C16832" w:rsidRDefault="00C16832"/>
    <w:p w:rsidR="00C16832" w:rsidRDefault="00C16832">
      <w:r>
        <w:t>15. Ограниченный словарный запас.</w:t>
      </w:r>
    </w:p>
    <w:p w:rsidR="00C16832" w:rsidRDefault="00C16832"/>
    <w:p w:rsidR="00C16832" w:rsidRDefault="00C16832">
      <w:r>
        <w:t>16. Плохое запоминание прозы и стихотворений.</w:t>
      </w:r>
    </w:p>
    <w:p w:rsidR="00C16832" w:rsidRDefault="00C16832"/>
    <w:p w:rsidR="00C16832" w:rsidRDefault="00C16832">
      <w:r>
        <w:t>17. Не может пересказывать прочитанное своими словами, стремится к дословному пересказу.</w:t>
      </w:r>
    </w:p>
    <w:p w:rsidR="00C16832" w:rsidRDefault="00C16832"/>
    <w:p w:rsidR="00C16832" w:rsidRDefault="00C16832">
      <w:r>
        <w:t>18. Смешивание значений слов.</w:t>
      </w:r>
    </w:p>
    <w:p w:rsidR="00C16832" w:rsidRDefault="00C16832"/>
    <w:p w:rsidR="00C16832" w:rsidRDefault="00C16832">
      <w:r>
        <w:t>19. «Механическое» чтение (непонимание читаемого текста: искажение смысла слов, непонимание смысла слов, фразы, текста).</w:t>
      </w:r>
    </w:p>
    <w:p w:rsidR="00C16832" w:rsidRDefault="00C16832"/>
    <w:p w:rsidR="00C16832" w:rsidRDefault="00C16832">
      <w:r>
        <w:t>20. Трудности понимания слов, сходных по звуковому составу.</w:t>
      </w:r>
    </w:p>
    <w:p w:rsidR="00C16832" w:rsidRDefault="00C16832"/>
    <w:p w:rsidR="00C16832" w:rsidRDefault="00C16832">
      <w:r>
        <w:t>21. Не умеет выделить главное в прочитанном.</w:t>
      </w:r>
    </w:p>
    <w:p w:rsidR="00C16832" w:rsidRDefault="00C16832"/>
    <w:p w:rsidR="00C16832" w:rsidRDefault="00C16832">
      <w:r>
        <w:t>22. Не умеет отвлечься от несущественного.</w:t>
      </w:r>
    </w:p>
    <w:p w:rsidR="00C16832" w:rsidRDefault="00C16832"/>
    <w:p w:rsidR="00C16832" w:rsidRDefault="00C16832">
      <w:r>
        <w:t>23. Трудности при узнавании того же самого, но в другой форме.</w:t>
      </w:r>
    </w:p>
    <w:p w:rsidR="00C16832" w:rsidRDefault="00C16832"/>
    <w:p w:rsidR="00C16832" w:rsidRDefault="00C16832">
      <w:r>
        <w:t>24. Путает звуки и буквы.</w:t>
      </w:r>
    </w:p>
    <w:p w:rsidR="00C16832" w:rsidRDefault="00C16832"/>
    <w:p w:rsidR="00C16832" w:rsidRDefault="00C16832">
      <w:r>
        <w:t>25. Невыразительность чтения.</w:t>
      </w:r>
    </w:p>
    <w:p w:rsidR="00C16832" w:rsidRDefault="00C16832"/>
    <w:p w:rsidR="00C16832" w:rsidRDefault="00C16832">
      <w:r>
        <w:t>26. «Угадывающее» чтение.</w:t>
      </w:r>
    </w:p>
    <w:p w:rsidR="00C16832" w:rsidRDefault="00C16832"/>
    <w:p w:rsidR="00C16832" w:rsidRDefault="00C16832">
      <w:r>
        <w:t>Существует немало причин трудностей в обучении чтению. Их можно разделить на семь групп причин.</w:t>
      </w:r>
    </w:p>
    <w:p w:rsidR="00C16832" w:rsidRDefault="00C16832"/>
    <w:p w:rsidR="00C16832" w:rsidRDefault="00C16832">
      <w:r>
        <w:t>I. Низкий уровень восприятия и ориентировки в пространстве.</w:t>
      </w:r>
    </w:p>
    <w:p w:rsidR="00C16832" w:rsidRDefault="00C16832"/>
    <w:p w:rsidR="00C16832" w:rsidRDefault="00C16832">
      <w:r>
        <w:t>Восприятием называется процесс создания образов окружающего мира (пространственных представлений). Если этот процесс развит недостаточно, то образы, в том числе и образы букв, теряют в сознании ребёнка чёткость и полноту, и он путает знаки-буквы, похожие по написанию. Результатом оказывается замена одной похожей буквы на другую и, как следствие, искажение смысла.</w:t>
      </w:r>
    </w:p>
    <w:p w:rsidR="00C16832" w:rsidRDefault="00C16832"/>
    <w:p w:rsidR="00C16832" w:rsidRDefault="00C16832">
      <w:r>
        <w:t>Важную роль играет и величина бокового зрения, определяющая количество букв и слов, которые ребёнок может одновременно воспринять. Узкая зона бокового зрения препятствует быстрому и правильному восприятию слов.</w:t>
      </w:r>
    </w:p>
    <w:p w:rsidR="00C16832" w:rsidRDefault="00C16832"/>
    <w:p w:rsidR="00C16832" w:rsidRDefault="00C16832">
      <w:r>
        <w:t>II. Недостатки в развитии внимания.</w:t>
      </w:r>
    </w:p>
    <w:p w:rsidR="00C16832" w:rsidRDefault="00C16832"/>
    <w:p w:rsidR="00C16832" w:rsidRDefault="00C16832">
      <w:r>
        <w:t>Внимание – процесс, который позволяет сосредоточиться на каком-либо объекте. Этим объектом может быть предмет, текст, любая информация, речь, игра и т.д. Внимание обладает определенными свойствами: устойчивостью, концентрацией, переключаемостью, произвольностью, распределением и объёмом. Нарушение каждого из перечисленных свойств приводит к отклонениям в поведении и деятельности ребёнка.</w:t>
      </w:r>
    </w:p>
    <w:p w:rsidR="00C16832" w:rsidRDefault="00C16832"/>
    <w:p w:rsidR="00C16832" w:rsidRDefault="00C16832">
      <w:r>
        <w:t>Недостаточная концентрация и устойчивость внимания – ребёнку трудно в течение длительного времени сохранять внимание, не отвлекаясь и не ослабляя его.</w:t>
      </w:r>
    </w:p>
    <w:p w:rsidR="00C16832" w:rsidRDefault="00C16832"/>
    <w:p w:rsidR="00C16832" w:rsidRDefault="00C16832">
      <w:r>
        <w:t>Низкий уровень переключения внимания – ребёнок медленно переключает своё внимание с одного объекта на другой.</w:t>
      </w:r>
    </w:p>
    <w:p w:rsidR="00C16832" w:rsidRDefault="00C16832"/>
    <w:p w:rsidR="00C16832" w:rsidRDefault="00C16832">
      <w:r>
        <w:t>Недостаточная произвольность внимания – ребёнку трудно сосредотачивать внимание по требованию.</w:t>
      </w:r>
    </w:p>
    <w:p w:rsidR="00C16832" w:rsidRDefault="00C16832"/>
    <w:p w:rsidR="00C16832" w:rsidRDefault="00C16832">
      <w:r>
        <w:t>Низкий уровень распределения внимания – ребёнок затрудняется выполнять несколько действий одновременно.</w:t>
      </w:r>
    </w:p>
    <w:p w:rsidR="00C16832" w:rsidRDefault="00C16832"/>
    <w:p w:rsidR="00C16832" w:rsidRDefault="00C16832">
      <w:r>
        <w:t>Недостаточный объём внимания – ребёнок может сосредотачиваться на слишком малом объекте информации.</w:t>
      </w:r>
    </w:p>
    <w:p w:rsidR="00C16832" w:rsidRDefault="00C16832"/>
    <w:p w:rsidR="00C16832" w:rsidRDefault="00C16832">
      <w:r>
        <w:t>III. Недостатки в развитии памяти.</w:t>
      </w:r>
    </w:p>
    <w:p w:rsidR="00C16832" w:rsidRDefault="00C16832"/>
    <w:p w:rsidR="00C16832" w:rsidRDefault="00C16832">
      <w:r>
        <w:t>Память представляет собой комплекс процессов, с помощью которых человек воспринимает, запоминает, хранит и воспроизводит информацию. Недостаточное развитие каждого из процессов может привести к затруднениям в обучении.</w:t>
      </w:r>
    </w:p>
    <w:p w:rsidR="00C16832" w:rsidRDefault="00C16832"/>
    <w:p w:rsidR="00C16832" w:rsidRDefault="00C16832">
      <w:r>
        <w:t>Низкий уровень развития логической памяти означает, что ребёнок запоминает информацию механически, без осмысления, не пользуясь логическими, смысловыми или ассоциативными приёмами запоминания.</w:t>
      </w:r>
    </w:p>
    <w:p w:rsidR="00C16832" w:rsidRDefault="00C16832"/>
    <w:p w:rsidR="00C16832" w:rsidRDefault="00C16832">
      <w:r>
        <w:t>Существует несколько видов памяти:</w:t>
      </w:r>
    </w:p>
    <w:p w:rsidR="00C16832" w:rsidRDefault="00C16832"/>
    <w:p w:rsidR="00C16832" w:rsidRDefault="00C16832">
      <w:r>
        <w:t>– кратковременная память, позволяющая удерживать полученную информацию в течение небольшого времени (около 20 секунд);</w:t>
      </w:r>
    </w:p>
    <w:p w:rsidR="00C16832" w:rsidRDefault="00C16832"/>
    <w:p w:rsidR="00C16832" w:rsidRDefault="00C16832">
      <w:r>
        <w:t>– долговременная память, предназначенная для хранения информации в течение длительного времени;</w:t>
      </w:r>
    </w:p>
    <w:p w:rsidR="00C16832" w:rsidRDefault="00C16832"/>
    <w:p w:rsidR="00C16832" w:rsidRDefault="00C16832">
      <w:r>
        <w:t>– оперативная память, удерживающая информацию в течение определённого, заранее заданного срока, необходимого для выполнения какого-либо действия или операции. Недостаточное развитие каждого из видов памяти приводят к нарушению её работы в целом, снижая качество других видов запоминания.</w:t>
      </w:r>
    </w:p>
    <w:p w:rsidR="00C16832" w:rsidRDefault="00C16832"/>
    <w:p w:rsidR="00C16832" w:rsidRDefault="00C16832">
      <w:r>
        <w:t>IV. Недостатки в развитии мышления</w:t>
      </w:r>
    </w:p>
    <w:p w:rsidR="00C16832" w:rsidRDefault="00C16832"/>
    <w:p w:rsidR="00C16832" w:rsidRDefault="00C16832">
      <w:r>
        <w:t>Низкий уровень развития словесно-логического мышления вызывает трудности при совершении любых логических действий (обобщение, анализ, сравнение, построение, умозаключений) и операций со словами.</w:t>
      </w:r>
    </w:p>
    <w:p w:rsidR="00C16832" w:rsidRDefault="00C16832"/>
    <w:p w:rsidR="00C16832" w:rsidRDefault="00C16832">
      <w:r>
        <w:t>Недостаточно развитие абстрактного мышления – ребенок плохо владеет абстрактными понятиями, которые невозможно воспринять при помощи органов чувств (например, уравнение, площадь, и т.д.). Абстрактное мышление относится к самому высокому уровню мышления. В младшем школьном возрасте этот уровень еще только начинает формироваться, однако, многие учебные задания уже подразумевают его использование.</w:t>
      </w:r>
    </w:p>
    <w:p w:rsidR="00C16832" w:rsidRDefault="00C16832"/>
    <w:p w:rsidR="00C16832" w:rsidRDefault="00C16832">
      <w:r>
        <w:t>V. Недостатки в развитии речи.</w:t>
      </w:r>
    </w:p>
    <w:p w:rsidR="00C16832" w:rsidRDefault="00C16832"/>
    <w:p w:rsidR="00C16832" w:rsidRDefault="00C16832">
      <w:r>
        <w:t>Недостаточное развитие речи проявляется в том, что дети испытывают трудности при произнесении слов, поиске нужных выражений для передачи своих мыслей и при составлении фраз.</w:t>
      </w:r>
    </w:p>
    <w:p w:rsidR="00C16832" w:rsidRDefault="00C16832"/>
    <w:p w:rsidR="00C16832" w:rsidRDefault="00C16832">
      <w:r>
        <w:t>Нарушение звукопроизношения и артикуляции – ребёнок неправильно произносит отдельные звуки, его речь отличается недостаточной внятностью и выразительностью, а темп медленнее, чем у сверстников.</w:t>
      </w:r>
    </w:p>
    <w:p w:rsidR="00C16832" w:rsidRDefault="00C16832"/>
    <w:p w:rsidR="00C16832" w:rsidRDefault="00C16832">
      <w:r>
        <w:t>Недостатки в развитии звукобуквенного восприятия и звукобуквенного анализа – недостаточное развитие умения слышать, узнавать и различать звуки и их сочетания, не путать их. Не менее важны и навыки звукобуквенного синтеза – способности понимать взаимосвязь между звуками и их сочетаниями.</w:t>
      </w:r>
    </w:p>
    <w:p w:rsidR="00C16832" w:rsidRDefault="00C16832"/>
    <w:p w:rsidR="00C16832" w:rsidRDefault="00C16832">
      <w:r>
        <w:t>Недостаточное развитие лексико-грамматического строя речи – ребёнок не умеет грамотно составлять и понимать грамматические конструкции, неправильно использует категории рода и падежа.</w:t>
      </w:r>
    </w:p>
    <w:p w:rsidR="00C16832" w:rsidRDefault="00C16832"/>
    <w:p w:rsidR="00C16832" w:rsidRDefault="00C16832">
      <w:r>
        <w:t>Низкий уровень антиципации, смысловой догадки – ребёнок не умеет, исходя из контекста, правильно предугадывать окончание слова или фразы.</w:t>
      </w:r>
    </w:p>
    <w:p w:rsidR="00C16832" w:rsidRDefault="00C16832"/>
    <w:p w:rsidR="00C16832" w:rsidRDefault="00C16832">
      <w:r>
        <w:t>Низкий уровень развития лексики – бедный словарный запас, затруднение в понимании смысла слов из-за отсутствия их в активном словаре. Ребёнку с трудом даётся установление лексической связи между прочитанными словами, он не понимает нового смысла, который они приобретают в сочетании друг с другом.</w:t>
      </w:r>
    </w:p>
    <w:p w:rsidR="00C16832" w:rsidRDefault="00C16832"/>
    <w:p w:rsidR="00C16832" w:rsidRDefault="00C16832">
      <w:r>
        <w:t>VI. Несформированность приёмов учебной деятельности.</w:t>
      </w:r>
    </w:p>
    <w:p w:rsidR="00C16832" w:rsidRDefault="00C16832"/>
    <w:p w:rsidR="00C16832" w:rsidRDefault="00C16832">
      <w:r>
        <w:t>Несформированность приёмов учебной деятельности подразумевает, что школьник не владеет теми навыками учебной деятельности, которые помогли бы ему успешно справляться с любыми учебными заданиями. Такой ребёнок не умеет ориентироваться на систему требований, выполняет не все поставленные задачи, а только часть из них. Недостаточное умение планировать свои действия не позволяет ребёнку выработать определённую последовательность выполнения того или иного задания, он не знает, с чего начать и как продолжить.</w:t>
      </w:r>
    </w:p>
    <w:p w:rsidR="00C16832" w:rsidRDefault="00C16832"/>
    <w:p w:rsidR="00C16832" w:rsidRDefault="00C16832">
      <w:r>
        <w:t>Низкий уровень самоконтроля проявляется в том, что ребёнок при письме переставляет буквы местами, пропускает слоги, при чтении «перескакивает» через строчку.</w:t>
      </w:r>
    </w:p>
    <w:p w:rsidR="00C16832" w:rsidRDefault="00C16832"/>
    <w:p w:rsidR="00C16832" w:rsidRDefault="00C16832">
      <w:r>
        <w:t>Низкий уровень произвольности и саморегуляции мешает ребёнку управлять собственной деятельностью. Ему сложно подчинять свои желания требованиям, сосредотачивать внимание, запоминать информацию и решать задачи в нужной ситуации, прилагать волевое усилие для выполнения неинтересных или однообразных заданий.</w:t>
      </w:r>
    </w:p>
    <w:p w:rsidR="00C16832" w:rsidRDefault="00C16832"/>
    <w:p w:rsidR="00C16832" w:rsidRDefault="00C16832">
      <w:r>
        <w:t>VII. Индивидуально-типологические особенности.</w:t>
      </w:r>
    </w:p>
    <w:p w:rsidR="00C16832" w:rsidRDefault="00C16832"/>
    <w:p w:rsidR="00C16832" w:rsidRDefault="00C16832">
      <w:r>
        <w:t>Индивидуально-типологические особенности – это своеобразие природной организации нервной деятельности ребёнка.</w:t>
      </w:r>
    </w:p>
    <w:p w:rsidR="00C16832" w:rsidRDefault="00C16832"/>
    <w:p w:rsidR="00C16832" w:rsidRDefault="00C16832">
      <w:r>
        <w:t>Низкий уровень работоспособности – недостаточная выносливость нервных клеток при интенсивных или длительных нагрузках. Дети с низкой работоспособностью быстро устают, их внимание рассеивается, и результативность мыслительной деятельности замедляется или снижается.</w:t>
      </w:r>
    </w:p>
    <w:p w:rsidR="00C16832" w:rsidRDefault="00C16832"/>
    <w:p w:rsidR="00C16832" w:rsidRDefault="00C16832">
      <w:r>
        <w:t>Медлительность психических процессов проявляется в замедленном темпе выполнения любого вида деятельности. Такому ребёнку нужно больше времени на обдумывание, он тяжелее включается в новую работу или переключается с одного вида задания на другой.</w:t>
      </w:r>
    </w:p>
    <w:p w:rsidR="00C16832" w:rsidRDefault="00C16832"/>
    <w:p w:rsidR="00C16832" w:rsidRDefault="00C16832">
      <w:r>
        <w:t>Повышенный уровень тревожности – страх, беспокойство, неуверенность в себе при выполнении различных задач. Обычно повышенный уровень тревожности свойственен неуравновешенным детям с возбудимой или слабой нервной системой.</w:t>
      </w:r>
    </w:p>
    <w:p w:rsidR="00C16832" w:rsidRDefault="00C16832"/>
    <w:p w:rsidR="00C16832" w:rsidRDefault="00C16832">
      <w:r>
        <w:t>Импульсивность – ребёнок склонен действовать по первому побуждению без предварительного обдумывания. Импульсивность в разной мере свойственна всем детям, но при яркой выраженности она может стать серьёзным препятствием в процессе учёбы.</w:t>
      </w:r>
    </w:p>
    <w:p w:rsidR="00C16832" w:rsidRDefault="00C16832"/>
    <w:p w:rsidR="00C16832" w:rsidRDefault="00C16832">
      <w:r>
        <w:t>Проявляется она в несдержанности, вспыльчивости, легкомысленности, непрестанной тяге к смене впечатлений и т.д.</w:t>
      </w:r>
    </w:p>
    <w:p w:rsidR="00C16832" w:rsidRDefault="00C16832"/>
    <w:p w:rsidR="00C16832" w:rsidRDefault="00C16832">
      <w:r>
        <w:t>У большинства детей психические процессы развиваются неравномерно. Важная задача – вовремя выявить трудности и устранить их при помощи специальных развивающих упражнений.</w:t>
      </w:r>
    </w:p>
    <w:p w:rsidR="00C16832" w:rsidRDefault="00C16832"/>
    <w:p w:rsidR="00C16832" w:rsidRDefault="00C16832">
      <w:r>
        <w:t xml:space="preserve"> </w:t>
      </w:r>
    </w:p>
    <w:p w:rsidR="00C16832" w:rsidRDefault="00C16832"/>
    <w:p w:rsidR="00C16832" w:rsidRDefault="00C16832">
      <w:r>
        <w:t>Список литературы:</w:t>
      </w:r>
    </w:p>
    <w:p w:rsidR="00C16832" w:rsidRDefault="00C16832"/>
    <w:p w:rsidR="00C16832" w:rsidRDefault="00C16832">
      <w:r>
        <w:t>1. Безруких М.М. Трудности обучения в начальной школе: причины, диагностика, комплексная помощь / М.М. Безруких. – М.: Эксмо, 2009.</w:t>
      </w:r>
    </w:p>
    <w:p w:rsidR="00C16832" w:rsidRDefault="00C16832"/>
    <w:p w:rsidR="00C16832" w:rsidRDefault="00C16832">
      <w:r>
        <w:t>2. Костромина С.Н., Нагаева Л.Г. Как преодолеть трудности в обучении чтению. – М.: «Ось-89», 2006.</w:t>
      </w:r>
    </w:p>
    <w:p w:rsidR="00C16832" w:rsidRDefault="00C16832"/>
    <w:p w:rsidR="00C16832" w:rsidRDefault="00C16832">
      <w:r>
        <w:t>3. Костромина С.Н., Нагаева Л.Г. Эта книга поможет вашему ребенку учиться на пятерки по чтению. – СПб: прайм – ЕВРОЗНАК, 2004.</w:t>
      </w:r>
    </w:p>
    <w:p w:rsidR="00C16832" w:rsidRDefault="00C16832"/>
    <w:p w:rsidR="00C16832" w:rsidRDefault="00C16832">
      <w:r>
        <w:t>4. Локалова Н.П. Как помочь слабоуспевающему школьнику. Психодиагностические таблицы: причины и коррекция трудностей при обучении младших школьников по русскому языку, чтению и математике. – М.: «Ось-89», 2001.</w:t>
      </w:r>
    </w:p>
    <w:p w:rsidR="00C16832" w:rsidRDefault="00C16832"/>
    <w:p w:rsidR="00C16832" w:rsidRDefault="00C16832">
      <w:r>
        <w:t>5. Развитие навыков чтения у учащихся. 1 класс. Компенсирующее обучение. / Сост. В.П. Трушина. – Волгоград: Учитель – АСТ, 2005.</w:t>
      </w:r>
    </w:p>
    <w:p w:rsidR="00C16832" w:rsidRDefault="00C16832"/>
    <w:p w:rsidR="00C16832" w:rsidRDefault="00C16832">
      <w:r>
        <w:t xml:space="preserve"> </w:t>
      </w:r>
    </w:p>
    <w:sectPr w:rsidR="00C16832" w:rsidSect="00C16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832" w:rsidRDefault="00C16832" w:rsidP="00C16832">
      <w:r>
        <w:separator/>
      </w:r>
    </w:p>
  </w:endnote>
  <w:endnote w:type="continuationSeparator" w:id="0">
    <w:p w:rsidR="00C16832" w:rsidRDefault="00C16832" w:rsidP="00C1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832" w:rsidRDefault="00C16832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832" w:rsidRDefault="00C16832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832" w:rsidRDefault="00C1683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832" w:rsidRDefault="00C16832" w:rsidP="00C16832">
      <w:r>
        <w:separator/>
      </w:r>
    </w:p>
  </w:footnote>
  <w:footnote w:type="continuationSeparator" w:id="0">
    <w:p w:rsidR="00C16832" w:rsidRDefault="00C16832" w:rsidP="00C1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832" w:rsidRDefault="00C16832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832" w:rsidRDefault="00C16832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832" w:rsidRDefault="00C16832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16832"/>
    <w:rsid w:val="00C1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967DA6-21BD-49DE-B1F8-323DD5E9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2183</Words>
  <Characters>12445</Characters>
  <Application>Microsoft Office Word</Application>
  <DocSecurity>0</DocSecurity>
  <Lines>103</Lines>
  <Paragraphs>29</Paragraphs>
  <ScaleCrop>false</ScaleCrop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2022-05-15T16:52:00Z</dcterms:created>
</cp:coreProperties>
</file>