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D600B" w14:textId="77777777" w:rsidR="007701E7" w:rsidRDefault="00FE7B90" w:rsidP="00FE7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B90">
        <w:rPr>
          <w:rFonts w:ascii="Times New Roman" w:hAnsi="Times New Roman" w:cs="Times New Roman"/>
          <w:b/>
          <w:sz w:val="28"/>
          <w:szCs w:val="28"/>
        </w:rPr>
        <w:t>ВНУТРЕННИЙ ТУРИЗМ КАК ВОСПИТАНИЕ ПАТРИОТИЗМА</w:t>
      </w:r>
    </w:p>
    <w:p w14:paraId="38BA42FD" w14:textId="77777777" w:rsidR="00FE7B90" w:rsidRPr="00FE7B90" w:rsidRDefault="00FE7B90" w:rsidP="00FE7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A8B834" w14:textId="77777777" w:rsidR="00FE7B90" w:rsidRDefault="00FE7B90" w:rsidP="00FE7B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AF89FE" w14:textId="5547FAB4" w:rsidR="00FE7B90" w:rsidRPr="006562E5" w:rsidRDefault="00FE7B90" w:rsidP="007E5626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i/>
          <w:color w:val="07263E"/>
          <w:sz w:val="28"/>
          <w:szCs w:val="28"/>
          <w:shd w:val="clear" w:color="auto" w:fill="FFFFFF"/>
        </w:rPr>
      </w:pPr>
      <w:r w:rsidRPr="006562E5">
        <w:rPr>
          <w:rFonts w:ascii="Times New Roman" w:eastAsia="Times New Roman" w:hAnsi="Times New Roman" w:cs="Times New Roman"/>
          <w:i/>
          <w:color w:val="07263E"/>
          <w:sz w:val="28"/>
          <w:szCs w:val="28"/>
          <w:shd w:val="clear" w:color="auto" w:fill="FFFFFF"/>
        </w:rPr>
        <w:t>Патриотическое воспитание молодежи - важное направление государственной политики и необходимое условие обеспечения национальной безопасности</w:t>
      </w:r>
      <w:r w:rsidR="00FE5596">
        <w:rPr>
          <w:rFonts w:ascii="Times New Roman" w:eastAsia="Times New Roman" w:hAnsi="Times New Roman" w:cs="Times New Roman"/>
          <w:i/>
          <w:color w:val="07263E"/>
          <w:sz w:val="28"/>
          <w:szCs w:val="28"/>
          <w:shd w:val="clear" w:color="auto" w:fill="FFFFFF"/>
        </w:rPr>
        <w:t>.</w:t>
      </w:r>
    </w:p>
    <w:p w14:paraId="1827D42B" w14:textId="77777777" w:rsidR="00BF38EE" w:rsidRPr="006562E5" w:rsidRDefault="00BF38EE" w:rsidP="006562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03226E" w14:textId="77777777" w:rsidR="00BF38EE" w:rsidRPr="006562E5" w:rsidRDefault="00BF38EE" w:rsidP="006562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59C1F6" w14:textId="516E71CB" w:rsidR="00CA156F" w:rsidRPr="006562E5" w:rsidRDefault="00920337" w:rsidP="0092033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Патриотизм </w:t>
      </w:r>
      <w:r w:rsidR="00CA156F" w:rsidRPr="006562E5">
        <w:rPr>
          <w:rFonts w:ascii="Times New Roman" w:hAnsi="Times New Roman" w:cs="Times New Roman"/>
          <w:color w:val="181818"/>
          <w:sz w:val="28"/>
          <w:szCs w:val="28"/>
        </w:rPr>
        <w:t>– главная составляющая духовно-нравственного воспитания, фундамент здорового государства, основа его жизнеспособности, одно из важных условий эффективности функционирования системы государственных институтов, особенно в современной международной обстановке.</w:t>
      </w:r>
    </w:p>
    <w:p w14:paraId="6B72B8DB" w14:textId="77777777" w:rsidR="00CA156F" w:rsidRPr="006562E5" w:rsidRDefault="00CA156F" w:rsidP="00CA156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6562E5">
        <w:rPr>
          <w:rFonts w:ascii="Times New Roman" w:hAnsi="Times New Roman" w:cs="Times New Roman"/>
          <w:color w:val="181818"/>
          <w:sz w:val="28"/>
          <w:szCs w:val="28"/>
        </w:rPr>
        <w:t>Патриотизм, как известно, это не природное, а социальное качество, и поэтому не наследуется биологически, а формируется, воспитывается обществом. Воспитание патриотизма представляет собой систематическую и целенаправленную деятельность органов государственной власти, институтов гражданского общества и семьи по воспитанию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</w:t>
      </w:r>
    </w:p>
    <w:p w14:paraId="2B2A9622" w14:textId="77777777" w:rsidR="00CA156F" w:rsidRPr="006562E5" w:rsidRDefault="00CA156F" w:rsidP="00CA156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color w:val="07263E"/>
          <w:sz w:val="28"/>
          <w:szCs w:val="28"/>
        </w:rPr>
      </w:pPr>
      <w:r w:rsidRPr="006562E5">
        <w:rPr>
          <w:rFonts w:ascii="Times New Roman" w:hAnsi="Times New Roman"/>
          <w:color w:val="07263E"/>
          <w:sz w:val="28"/>
          <w:szCs w:val="28"/>
        </w:rPr>
        <w:t>Сфера туристической (туристской) отрасли способна стать одним из действенных средств воспитания детей и молодежи государства.</w:t>
      </w:r>
    </w:p>
    <w:p w14:paraId="1BCE5D03" w14:textId="77777777" w:rsidR="00CA156F" w:rsidRPr="006562E5" w:rsidRDefault="00CA156F" w:rsidP="00CA156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color w:val="07263E"/>
          <w:sz w:val="28"/>
          <w:szCs w:val="28"/>
        </w:rPr>
      </w:pPr>
      <w:r w:rsidRPr="006562E5">
        <w:rPr>
          <w:rFonts w:ascii="Times New Roman" w:hAnsi="Times New Roman"/>
          <w:color w:val="07263E"/>
          <w:sz w:val="28"/>
          <w:szCs w:val="28"/>
        </w:rPr>
        <w:t>Историко-патриотический(внутренний) туризм сегодня – это не только средство активного отдыха, но и  источник, позволяющий развивать интеллектуальные и морально-волевые качества личности, формировать нравственную культуру, высокие гражданские чувства – любовь к Отечеству, чувства долга и товарищества.</w:t>
      </w:r>
    </w:p>
    <w:p w14:paraId="56D2FA94" w14:textId="77777777" w:rsidR="00CA156F" w:rsidRPr="006562E5" w:rsidRDefault="00CA156F" w:rsidP="00CA156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color w:val="07263E"/>
          <w:sz w:val="28"/>
          <w:szCs w:val="28"/>
        </w:rPr>
      </w:pPr>
      <w:r w:rsidRPr="006562E5">
        <w:rPr>
          <w:rFonts w:ascii="Times New Roman" w:hAnsi="Times New Roman"/>
          <w:color w:val="07263E"/>
          <w:sz w:val="28"/>
          <w:szCs w:val="28"/>
        </w:rPr>
        <w:t>Культурно-исторический потенциал Российской Федерации имеет большое воспитательное значение для формирования патриотических чувств у молодого поколения. Познание историко-культурных истоков на уровне чувственного опыта сопричастности к прошлому, осознание неповторимости Отечества, его судьбы, неразрывности с ним, гордости за достижения предшествующих поколений и современников, понимание исторической ответственности за происходящее в обществе и государстве способствуют ориентации молодого человека на изучение многовековой истории Отечества и национальных традиций.</w:t>
      </w:r>
    </w:p>
    <w:p w14:paraId="76E3EC55" w14:textId="75D66BA3" w:rsidR="00CA156F" w:rsidRPr="006562E5" w:rsidRDefault="00CA156F" w:rsidP="00CA156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color w:val="07263E"/>
          <w:sz w:val="28"/>
          <w:szCs w:val="28"/>
        </w:rPr>
      </w:pPr>
      <w:r w:rsidRPr="006562E5">
        <w:rPr>
          <w:rFonts w:ascii="Times New Roman" w:hAnsi="Times New Roman"/>
          <w:color w:val="07263E"/>
          <w:sz w:val="28"/>
          <w:szCs w:val="28"/>
        </w:rPr>
        <w:t xml:space="preserve">Решение задач интенсивного развития внутреннего туризма с привлечением широкого внимания российской и международной </w:t>
      </w:r>
      <w:r w:rsidRPr="006562E5">
        <w:rPr>
          <w:rFonts w:ascii="Times New Roman" w:hAnsi="Times New Roman"/>
          <w:color w:val="07263E"/>
          <w:sz w:val="28"/>
          <w:szCs w:val="28"/>
        </w:rPr>
        <w:lastRenderedPageBreak/>
        <w:t>общес</w:t>
      </w:r>
      <w:r w:rsidR="007E5626">
        <w:rPr>
          <w:rFonts w:ascii="Times New Roman" w:hAnsi="Times New Roman"/>
          <w:color w:val="07263E"/>
          <w:sz w:val="28"/>
          <w:szCs w:val="28"/>
        </w:rPr>
        <w:t>твенности к уникальным историко-</w:t>
      </w:r>
      <w:r w:rsidRPr="006562E5">
        <w:rPr>
          <w:rFonts w:ascii="Times New Roman" w:hAnsi="Times New Roman"/>
          <w:color w:val="07263E"/>
          <w:sz w:val="28"/>
          <w:szCs w:val="28"/>
        </w:rPr>
        <w:t>культурным, в том числе историко</w:t>
      </w:r>
      <w:r w:rsidRPr="006562E5">
        <w:rPr>
          <w:rFonts w:ascii="Times New Roman" w:hAnsi="Times New Roman"/>
          <w:color w:val="07263E"/>
          <w:sz w:val="28"/>
          <w:szCs w:val="28"/>
        </w:rPr>
        <w:noBreakHyphen/>
        <w:t>военным, объектам и памятникам на территории государства, в значительной степени способствует вовлечению новых целевых групп туристов, включая детей и молодежь Российской Федерации, ориентированных на посещение мест военных сражений времен Великой Отечественной войны 1941–1945 гг., памятных мемориалов, музеев истории и музеев краеведения. Возможности историко</w:t>
      </w:r>
      <w:r w:rsidRPr="006562E5">
        <w:rPr>
          <w:rFonts w:ascii="Times New Roman" w:hAnsi="Times New Roman"/>
          <w:color w:val="07263E"/>
          <w:sz w:val="28"/>
          <w:szCs w:val="28"/>
        </w:rPr>
        <w:noBreakHyphen/>
        <w:t>патриотического туризма позволяют в доступной современной форме укрепить в сознании граждан патриотические ценности, уважение к традициям и культуре наших народов, необходимость сохранения общего достоверного исторического прошлого.</w:t>
      </w:r>
    </w:p>
    <w:p w14:paraId="20EE80A7" w14:textId="77777777" w:rsidR="00CA156F" w:rsidRPr="006562E5" w:rsidRDefault="00CA156F" w:rsidP="00CA156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color w:val="07263E"/>
          <w:sz w:val="28"/>
          <w:szCs w:val="28"/>
        </w:rPr>
      </w:pPr>
      <w:r w:rsidRPr="006562E5">
        <w:rPr>
          <w:rFonts w:ascii="Times New Roman" w:hAnsi="Times New Roman"/>
          <w:color w:val="07263E"/>
          <w:sz w:val="28"/>
          <w:szCs w:val="28"/>
        </w:rPr>
        <w:t>Развитие историко-патриотического (в том числе военно- патриотического) туризма должно быть направлено на популяризацию исторического и культурного наследия России, способствовать активному участию граждан в патриотической деятельности, формированию этики ответственного отношения к истории наших народов как предмету национальной гордости.</w:t>
      </w:r>
    </w:p>
    <w:p w14:paraId="78CA3F3C" w14:textId="77777777" w:rsidR="00CA156F" w:rsidRPr="006562E5" w:rsidRDefault="00CA156F" w:rsidP="00CA156F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7263E"/>
          <w:sz w:val="28"/>
          <w:szCs w:val="28"/>
        </w:rPr>
      </w:pPr>
      <w:r w:rsidRPr="006562E5">
        <w:rPr>
          <w:rFonts w:ascii="Times New Roman" w:eastAsia="Times New Roman" w:hAnsi="Times New Roman" w:cs="Times New Roman"/>
          <w:color w:val="07263E"/>
          <w:sz w:val="28"/>
          <w:szCs w:val="28"/>
        </w:rPr>
        <w:t>Использование потенциала туристской деятельности как средства гражданско-патриотического воспитания молодежи может стать более эффективным при реализации следующих условий:</w:t>
      </w:r>
    </w:p>
    <w:p w14:paraId="01E8E653" w14:textId="77777777" w:rsidR="00CA156F" w:rsidRPr="006562E5" w:rsidRDefault="00CA156F" w:rsidP="00CA156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7263E"/>
          <w:sz w:val="28"/>
          <w:szCs w:val="28"/>
        </w:rPr>
      </w:pPr>
      <w:r w:rsidRPr="006562E5">
        <w:rPr>
          <w:rFonts w:ascii="Times New Roman" w:eastAsia="Times New Roman" w:hAnsi="Times New Roman" w:cs="Times New Roman"/>
          <w:color w:val="07263E"/>
          <w:sz w:val="28"/>
          <w:szCs w:val="28"/>
        </w:rPr>
        <w:t>туризм необходимо рассматривать в том числе как средство педагогического, культурного воздействия на личность;</w:t>
      </w:r>
    </w:p>
    <w:p w14:paraId="5ED8A5A3" w14:textId="77777777" w:rsidR="00CA156F" w:rsidRPr="006562E5" w:rsidRDefault="00CA156F" w:rsidP="00CA156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7263E"/>
          <w:sz w:val="28"/>
          <w:szCs w:val="28"/>
        </w:rPr>
      </w:pPr>
      <w:r w:rsidRPr="006562E5">
        <w:rPr>
          <w:rFonts w:ascii="Times New Roman" w:eastAsia="Times New Roman" w:hAnsi="Times New Roman" w:cs="Times New Roman"/>
          <w:color w:val="07263E"/>
          <w:sz w:val="28"/>
          <w:szCs w:val="28"/>
        </w:rPr>
        <w:t>совершенствование деятельности учреждений образования важно осуществлять через активное включение молодежи во всестороннее изучение историко-культурного наследия и военно</w:t>
      </w:r>
      <w:r w:rsidRPr="006562E5">
        <w:rPr>
          <w:rFonts w:ascii="Times New Roman" w:eastAsia="Times New Roman" w:hAnsi="Times New Roman" w:cs="Times New Roman"/>
          <w:color w:val="07263E"/>
          <w:sz w:val="28"/>
          <w:szCs w:val="28"/>
        </w:rPr>
        <w:noBreakHyphen/>
        <w:t>исторического прошлого родного края.</w:t>
      </w:r>
    </w:p>
    <w:p w14:paraId="385753DB" w14:textId="77777777" w:rsidR="00CA156F" w:rsidRPr="006562E5" w:rsidRDefault="00CA156F" w:rsidP="00CA156F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6562E5">
        <w:rPr>
          <w:rFonts w:ascii="Times New Roman" w:hAnsi="Times New Roman" w:cs="Times New Roman"/>
          <w:color w:val="000000"/>
          <w:sz w:val="28"/>
          <w:szCs w:val="28"/>
        </w:rPr>
        <w:t xml:space="preserve">С самых истоков туристического движения в нашей стране особое место занимает видение туризма как инструмента морального, нравственного и духовного воспитания молодежи. В. </w:t>
      </w:r>
      <w:proofErr w:type="spellStart"/>
      <w:r w:rsidRPr="006562E5">
        <w:rPr>
          <w:rFonts w:ascii="Times New Roman" w:hAnsi="Times New Roman" w:cs="Times New Roman"/>
          <w:color w:val="000000"/>
          <w:sz w:val="28"/>
          <w:szCs w:val="28"/>
        </w:rPr>
        <w:t>Генш</w:t>
      </w:r>
      <w:proofErr w:type="spellEnd"/>
      <w:r w:rsidRPr="006562E5">
        <w:rPr>
          <w:rFonts w:ascii="Times New Roman" w:hAnsi="Times New Roman" w:cs="Times New Roman"/>
          <w:color w:val="000000"/>
          <w:sz w:val="28"/>
          <w:szCs w:val="28"/>
        </w:rPr>
        <w:t>, организовавший первую в истории России туристическую поездку в 1777 году, писал, что не только науки необходимо прививать подрастающему поколению, но еще очень важно «приучать и склонять их сердца к добродетели», а сделать это возможно благодаря «обращению в свете и полезным путешествиям».</w:t>
      </w:r>
    </w:p>
    <w:p w14:paraId="0938C9C9" w14:textId="77777777" w:rsidR="00CA156F" w:rsidRPr="006562E5" w:rsidRDefault="00CA156F" w:rsidP="00CA156F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6562E5">
        <w:rPr>
          <w:rFonts w:ascii="Times New Roman" w:hAnsi="Times New Roman" w:cs="Times New Roman"/>
          <w:color w:val="000000"/>
          <w:sz w:val="28"/>
          <w:szCs w:val="28"/>
        </w:rPr>
        <w:t xml:space="preserve">Известные просветители Н.И. Новиков, Ф.И. Янкович де </w:t>
      </w:r>
      <w:proofErr w:type="spellStart"/>
      <w:r w:rsidRPr="006562E5">
        <w:rPr>
          <w:rFonts w:ascii="Times New Roman" w:hAnsi="Times New Roman" w:cs="Times New Roman"/>
          <w:color w:val="000000"/>
          <w:sz w:val="28"/>
          <w:szCs w:val="28"/>
        </w:rPr>
        <w:t>Мириево</w:t>
      </w:r>
      <w:proofErr w:type="spellEnd"/>
      <w:r w:rsidRPr="006562E5">
        <w:rPr>
          <w:rFonts w:ascii="Times New Roman" w:hAnsi="Times New Roman" w:cs="Times New Roman"/>
          <w:color w:val="000000"/>
          <w:sz w:val="28"/>
          <w:szCs w:val="28"/>
        </w:rPr>
        <w:t>, А.Н. Радищев призывали прививать молодежи любовь к Родине не через книги, а с помощью наглядной демонстрации природных богатств России, что нашло отражение в «Школьном уставе»: он законодательно предусматривал экскурсии как одну из форм учебного занятия. К началу XIX века многие школы и училища организовывали многокилометровые походы своим ученикам, о которых потом писали в газетах. Описания маршрутов и местностей в первых путеводителях А. Богданова, И.Г. Георги, Л.М. Максимовича, которые с интересом читало подрастающее поколение, были составлены не сухими научными фразами, а живым красноречивым языком, свойственным только тем, кто с любовью относится к природе родного края и хочет передать ее другим.</w:t>
      </w:r>
    </w:p>
    <w:p w14:paraId="62A1D399" w14:textId="77777777" w:rsidR="00CA156F" w:rsidRPr="006562E5" w:rsidRDefault="00CA156F" w:rsidP="00CA156F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6562E5">
        <w:rPr>
          <w:rFonts w:ascii="Times New Roman" w:hAnsi="Times New Roman" w:cs="Times New Roman"/>
          <w:color w:val="000000"/>
          <w:sz w:val="28"/>
          <w:szCs w:val="28"/>
        </w:rPr>
        <w:t>В советское время туризм стал не просто инструментом, а полноценным механизмом воспитания добропорядочных, любящих свою страну граждан. Существовали центры детских экскурсий и туризма, проводились экспедиции, например «Моя Родина – СССР», экскурсии по «ленинским местам», по грандиозным достижениям пятилеток. Практически каждое учебное заведение организовывало походы в горы, выпускало свои брошюры о проложенных ими новых туристических маршрутах.</w:t>
      </w:r>
    </w:p>
    <w:p w14:paraId="753F7B88" w14:textId="77777777" w:rsidR="00CA156F" w:rsidRPr="006562E5" w:rsidRDefault="00CA156F" w:rsidP="00CA156F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6562E5">
        <w:rPr>
          <w:rFonts w:ascii="Times New Roman" w:hAnsi="Times New Roman" w:cs="Times New Roman"/>
          <w:color w:val="000000"/>
          <w:sz w:val="28"/>
          <w:szCs w:val="28"/>
        </w:rPr>
        <w:t>К сожалению, после распада СССР многое изменилось: богатый накопленный опыт был утрачен, а интерес к этому направлению в разы снизился. Инфраструктура сменила своих владельцев и назначение, финансирование этой отрасли упало, роль туризма в воспитании молодежи стала казаться не столь существенной.</w:t>
      </w:r>
    </w:p>
    <w:p w14:paraId="1F730047" w14:textId="77777777" w:rsidR="00CA156F" w:rsidRPr="006562E5" w:rsidRDefault="00CA156F" w:rsidP="00CA156F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6562E5">
        <w:rPr>
          <w:rFonts w:ascii="Times New Roman" w:hAnsi="Times New Roman" w:cs="Times New Roman"/>
          <w:color w:val="000000"/>
          <w:sz w:val="28"/>
          <w:szCs w:val="28"/>
        </w:rPr>
        <w:t>Тем не менее, сегодня, осознавая важность туризма и его влияния на социализацию подрастающего поколения, государство пытается возродить это направление патриотического воспитания.</w:t>
      </w:r>
    </w:p>
    <w:p w14:paraId="02E07712" w14:textId="5F4D5933" w:rsidR="00CA156F" w:rsidRPr="00920337" w:rsidRDefault="00CA156F" w:rsidP="00920337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2E5">
        <w:rPr>
          <w:rFonts w:ascii="Times New Roman" w:hAnsi="Times New Roman" w:cs="Times New Roman"/>
          <w:color w:val="000000"/>
          <w:sz w:val="28"/>
          <w:szCs w:val="28"/>
        </w:rPr>
        <w:t>Возрождаются экскурсии по местам боевой славы, к исторически значимым памятникам, архитектурным достопримечательностям. Сегодня туризм патриотической направленности является неотъемлемой частью различных городских тематических экскурсий, которые играют важную роль в формировании гуманистического, патриотического воспитания.</w:t>
      </w:r>
    </w:p>
    <w:p w14:paraId="78448C55" w14:textId="77777777" w:rsidR="00CA156F" w:rsidRPr="006562E5" w:rsidRDefault="00CA156F" w:rsidP="00CA156F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6562E5">
        <w:rPr>
          <w:rFonts w:ascii="Times New Roman" w:hAnsi="Times New Roman" w:cs="Times New Roman"/>
          <w:color w:val="000000"/>
          <w:sz w:val="28"/>
          <w:szCs w:val="28"/>
        </w:rPr>
        <w:t>Конечно самые популярные города для экскурсий или туров - это Москва и Санкт-Петербург. Но даже в небольших населенных пунктах есть свои достопримечательности: не только исторические и культурные памятники, но и природные объекты, поражающие своей красотой. Кроме того, в последние годы повсеместно успешно развиваются интерактивные экскурсии, дающие детям возможность окунуться в традиции своего народа, лично поучаствовать в гуляниях, посвященных Масленице, Коляде, Ивану Купале и т.д.</w:t>
      </w:r>
    </w:p>
    <w:p w14:paraId="78C88BD1" w14:textId="77777777" w:rsidR="00CA156F" w:rsidRPr="006562E5" w:rsidRDefault="00CA156F" w:rsidP="00CA156F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6562E5">
        <w:rPr>
          <w:rFonts w:ascii="Times New Roman" w:hAnsi="Times New Roman" w:cs="Times New Roman"/>
          <w:color w:val="000000"/>
          <w:sz w:val="28"/>
          <w:szCs w:val="28"/>
        </w:rPr>
        <w:t>Все эти возможности следует рассматривать как сильнейшее образовательное и воспитательное средство, позволяющее на практике ознакомить молодое поколение с природным наследием, историей и культурой родного края, развивать в подростках эстетические чувства, любовь к Родине, отзывчивость к высшим интересам духовности и нравственности. Именно в ходе экскурсий, посещений музеев происходит знакомство с историей Родины, с искусством и тем самым зарождается гордость за своё Отечество, любовь к нему и, следовательно, патриотизм.</w:t>
      </w:r>
    </w:p>
    <w:p w14:paraId="40A8DA45" w14:textId="139F3F55" w:rsidR="00CA156F" w:rsidRPr="006562E5" w:rsidRDefault="00CA156F" w:rsidP="00CA156F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2E5">
        <w:rPr>
          <w:rFonts w:ascii="Times New Roman" w:hAnsi="Times New Roman" w:cs="Times New Roman"/>
          <w:color w:val="000000"/>
          <w:sz w:val="28"/>
          <w:szCs w:val="28"/>
        </w:rPr>
        <w:t>Туризм несет в себе огромный социально-культурный потенциал и педагогические возможности, он является важным фактором физического, экологического, нравственного и патриотического воспитания подрастающего поколения. Условиями историко-патриотического воспитания в туристском объединении являются: усиление мотивации и симулирование социально значимых форм активности участников клуба; ролевое многообразие в объединении, позволяющее членам клуба реализовать себя в тех видах деятельности, которые максимально полно соответствуют личностным особенностям; реализация историко-культурного потенциала музеев и других учреждений культуры музейного типа; многообразие культурно просветительных мероприятий, обеспечивающих общественное признание результатов поисково-исследовательской деятельности. Высоким гуманистическим, воспитательным и культурным потенциалом обладают организационные формы туризма, основанные на взаимосвязи собственно путешествий, поисково-исследовательской деятельности и элементов искусства. Нередко культурно-туристские слеты (фестивали, праздники, шоу и т.д.) имеют как туристскую, так и культурную программу. Используются такие акции и мероприятия как конкурсы и выставки, культурно-туристские слеты, -выставки и конкурсы произведений искусств (картин, скульптур, фотографий, литературных и музыкальных произведений и т.п.), коллекций, изобретений и др. творческих работ, авторами которых являются туристы; конкурсы среди туристов на лучшее исполнение песен, музыкальных произведений, пантомим; выставки и конкурсы произведений искусств на туристскую тематику, коллекции, изобретения, связанные с туризмом, авторами которых являются художники, музыканты, фотографы, коллекционеры, изобретатели; конкурсы певцов, музыкантов, актеров и т.д. на лучшее исполнение песен, музыкальных произведений, театральных сценок, пантомим на туристскую тематику. Самодеятельный туризм уникальное социально-культурное явление, выполняющее функции социализации, физического развития, историко-культурного и патриотического воспитания. Самодеятельный туризм - это общественное движение, одной из важнейших целей которого является стремление человека к духовному общению с другими людьми и природой, самоутверждение, естественная тяга к прекрасному миру природы. Это специфический вид любительской деятельности, осуществляемый на добровольной самодеятельной основе без участия в основной части организации путешествия организаторов туризма. Федеральный закон «Об основах туристской деятельности в Российской Федерации» трактует самодеятельный туризм как путешествия с использованием активных способов передвижения, организованные туристами самостоятельно, и провозглашают приоритетными направлениями государственного регулирования туристской деятельности наряду с внутренним и выездным туризмом поддержку и развитие социального и самодеятельного ту</w:t>
      </w:r>
      <w:r w:rsidR="00920337">
        <w:rPr>
          <w:rFonts w:ascii="Times New Roman" w:hAnsi="Times New Roman" w:cs="Times New Roman"/>
          <w:color w:val="000000"/>
          <w:sz w:val="28"/>
          <w:szCs w:val="28"/>
        </w:rPr>
        <w:t>ризма</w:t>
      </w:r>
      <w:r w:rsidRPr="006562E5">
        <w:rPr>
          <w:rFonts w:ascii="Times New Roman" w:hAnsi="Times New Roman" w:cs="Times New Roman"/>
          <w:color w:val="000000"/>
          <w:sz w:val="28"/>
          <w:szCs w:val="28"/>
        </w:rPr>
        <w:t>. До 1990 г. самодеятельный туризм существовал как общественное движение и реализовывался через разнообразную систему туристских клубов Советов по туризму и экскурсиям Центрального Совета по туризму и экскурсиям ВЦСПС, в структуре которого существовало Управление самодеятельного туризма, а также через клубы туристов и туристские секции, существовавшие на крупных предприятиях, в учреждениях и учебных заве</w:t>
      </w:r>
      <w:r>
        <w:rPr>
          <w:rFonts w:ascii="Times New Roman" w:hAnsi="Times New Roman" w:cs="Times New Roman"/>
          <w:color w:val="000000"/>
          <w:sz w:val="28"/>
          <w:szCs w:val="28"/>
        </w:rPr>
        <w:t>дениях</w:t>
      </w:r>
      <w:r w:rsidRPr="006562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8CA60F6" w14:textId="77777777" w:rsidR="00CA156F" w:rsidRPr="006562E5" w:rsidRDefault="00CA156F" w:rsidP="00CA156F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2E5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самодеятельного туризма создаются условия для самоопределения и самореализации личности подростка посредством активного познания исторической, социокультурной и природно-географической среды обитания. Самодеятельный туризм способствует физическому развитию, познанию живой природы, изучению флоры и фауны, расширению кругозора, овладению навыками поведения в природе. Путешествия обеспечивают туристско-спортивную подготовку учащихся, в процессе которой они усваивают начальные знания и умения по пешему туризму, альпинизму, водному туризму, повышают уровень своей спортивной подготовки. Значительна роль самодеятельного спортивного туризма в организации содержательного досуга учащихся. Выполняя адаптивно-нормативную, образовательно-развивающую, рекреативно-оздоровительную, </w:t>
      </w:r>
      <w:proofErr w:type="spellStart"/>
      <w:r w:rsidRPr="006562E5">
        <w:rPr>
          <w:rFonts w:ascii="Times New Roman" w:hAnsi="Times New Roman" w:cs="Times New Roman"/>
          <w:color w:val="000000"/>
          <w:sz w:val="28"/>
          <w:szCs w:val="28"/>
        </w:rPr>
        <w:t>преобразовательно</w:t>
      </w:r>
      <w:proofErr w:type="spellEnd"/>
      <w:r w:rsidRPr="006562E5">
        <w:rPr>
          <w:rFonts w:ascii="Times New Roman" w:hAnsi="Times New Roman" w:cs="Times New Roman"/>
          <w:color w:val="000000"/>
          <w:sz w:val="28"/>
          <w:szCs w:val="28"/>
        </w:rPr>
        <w:t>-созидательную, коммуникативную, эколого-охранительную, рекреативно-игровую функции, самодеятельный туризм открывает широкие возможности педагогического воздействия на личность в русле историко-патриотического воспитания. Уникальность самодеятельного туризма как средства историко-патриотического воспитания заключается в его способности в процессе похода создавать особые организационно-педагогические условия, невоспроизводимые другими формами организации учебной деятельности и свободного времени: возникающие в походе экстремальные ситуации провоцируют творческую активность личности, характер межличностног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562E5">
        <w:rPr>
          <w:rFonts w:ascii="Times New Roman" w:hAnsi="Times New Roman" w:cs="Times New Roman"/>
          <w:color w:val="000000"/>
          <w:sz w:val="28"/>
          <w:szCs w:val="28"/>
        </w:rPr>
        <w:t xml:space="preserve"> общения снимает барьеры во взаимоотношениях педагогов и воспитанников и способствует установлению доверительных коммуникаций; вербальные методы воспитания существенно дополняются эффектом воздействия образа значимой личности.</w:t>
      </w:r>
    </w:p>
    <w:p w14:paraId="76F67350" w14:textId="77777777" w:rsidR="00CA156F" w:rsidRPr="006562E5" w:rsidRDefault="00CA156F" w:rsidP="00CA156F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2E5">
        <w:rPr>
          <w:rFonts w:ascii="Times New Roman" w:hAnsi="Times New Roman" w:cs="Times New Roman"/>
          <w:color w:val="000000"/>
          <w:sz w:val="28"/>
          <w:szCs w:val="28"/>
        </w:rPr>
        <w:t>В ситуации самодеятельного похода естественным образом создаются условия, способствующие перемене субординации учитель-ученик, непосредственно наблюдаемой в образовательном учреждении, вследствие чего взрослый наставник перестает занимать авторитарно-лидирующие позиции и раскрывается перед воспитанниками как обыкновенный человек, такой же, как они сами; учащемуся предоставляются определенные властные полномочия.</w:t>
      </w:r>
    </w:p>
    <w:p w14:paraId="67B2BBDF" w14:textId="77777777" w:rsidR="00CA156F" w:rsidRPr="006562E5" w:rsidRDefault="00CA156F" w:rsidP="00CA156F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2E5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Возможности принятия серьезных управленческих решений, что способствует актуализации потребности в самореализации, появлении самостоятельности и ответственности за порученное дело; происходит осознание опасности деструктивных действий и форм досуга; повышается личностная ответственность - за счет того, что все участники похода находятся изначально в равных условиях; формируется </w:t>
      </w:r>
      <w:proofErr w:type="spellStart"/>
      <w:r w:rsidRPr="006562E5">
        <w:rPr>
          <w:rFonts w:ascii="Times New Roman" w:hAnsi="Times New Roman" w:cs="Times New Roman"/>
          <w:color w:val="000000"/>
          <w:sz w:val="28"/>
          <w:szCs w:val="28"/>
        </w:rPr>
        <w:t>взаимоподдержка</w:t>
      </w:r>
      <w:proofErr w:type="spellEnd"/>
      <w:r w:rsidRPr="006562E5">
        <w:rPr>
          <w:rFonts w:ascii="Times New Roman" w:hAnsi="Times New Roman" w:cs="Times New Roman"/>
          <w:color w:val="000000"/>
          <w:sz w:val="28"/>
          <w:szCs w:val="28"/>
        </w:rPr>
        <w:t>, взаимоответственность, стремление к единой цели всех членов туристской команды; осуществляется инициативное движение всех членов объединения к общей цели, основное на равенстве позиций (ролевом разделении обязанностей); создается атмосфера аутентичного поведения, когда высшей ценностью становится не маска, а возможность быть самими собой.</w:t>
      </w:r>
    </w:p>
    <w:p w14:paraId="4EDE44EF" w14:textId="77777777" w:rsidR="00CA156F" w:rsidRPr="006562E5" w:rsidRDefault="00CA156F" w:rsidP="00CA156F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2E5">
        <w:rPr>
          <w:rFonts w:ascii="Times New Roman" w:hAnsi="Times New Roman" w:cs="Times New Roman"/>
          <w:color w:val="000000"/>
          <w:sz w:val="28"/>
          <w:szCs w:val="28"/>
        </w:rPr>
        <w:t xml:space="preserve">Существенным образом на культурную, гуманистическую ценность самодеятельного туризма влияют интересы, установки ценностные ориентации тех учащихся, которые вовлечены в деятельность туристских клубов. Самодеятельный туризм способствует гармоничному формированию личности в сочетании физического и духовно-нравственного развития. Основными педагогическими факторами туристской работы являются: эмоциональное влияние, туристское общение, самодеятельность, </w:t>
      </w:r>
      <w:proofErr w:type="spellStart"/>
      <w:r w:rsidRPr="006562E5">
        <w:rPr>
          <w:rFonts w:ascii="Times New Roman" w:hAnsi="Times New Roman" w:cs="Times New Roman"/>
          <w:color w:val="000000"/>
          <w:sz w:val="28"/>
          <w:szCs w:val="28"/>
        </w:rPr>
        <w:t>рекреационность</w:t>
      </w:r>
      <w:proofErr w:type="spellEnd"/>
      <w:r w:rsidRPr="006562E5">
        <w:rPr>
          <w:rFonts w:ascii="Times New Roman" w:hAnsi="Times New Roman" w:cs="Times New Roman"/>
          <w:color w:val="000000"/>
          <w:sz w:val="28"/>
          <w:szCs w:val="28"/>
        </w:rPr>
        <w:t>. Туристское общение имеет целью совместное освоение участниками ценностей туризма, обмен ими. В туристской деятельности это проявляется в избирательных и добровольных контактах, в регулярных занятиях клубных комиссий и школ и в нерегламентированных групповых занятиях. Важнейшим аспектом туристской работы является социальное творчество, присущее в той или иной мере почти всем туристским занятиям и особенно активно развивающееся в туристских труппах. Их повседневная жизнь сама вырабатывает и развивает бескорыстие, коллективизм, стремление и умение сотрудничать, помогать товарищам.</w:t>
      </w:r>
    </w:p>
    <w:p w14:paraId="40076662" w14:textId="4569BA49" w:rsidR="00CA156F" w:rsidRPr="006562E5" w:rsidRDefault="00CA156F" w:rsidP="00CA156F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2E5">
        <w:rPr>
          <w:rFonts w:ascii="Times New Roman" w:hAnsi="Times New Roman" w:cs="Times New Roman"/>
          <w:color w:val="000000"/>
          <w:sz w:val="28"/>
          <w:szCs w:val="28"/>
        </w:rPr>
        <w:t>Самодеятельный туризм с его богатым содержанием различных действий (самообслуживание, преодоление различных препятствий и жизненных трудностей, проверка знаний, умений, способностей и т.д.), является прекрасным средством самовоспитания, которое основано на необходимости включения человеком волевых усилий, связанных с мышечным напряжением, концентрацией внимания, преодолением, чувства страха, неуверенности, соблюдения определенного режима путешествии. Одна из функций туризма состоит в том, чтобы снять утомление, дать человеку физическую и психологическую разрядку, что способствует восстановлению и дальнейшему развитию его физических и духовных сил. При этом следует учитывать и факторы более широкого назначения, а именно: перемена занятий; непринужденность и не</w:t>
      </w:r>
      <w:r w:rsidR="00FE55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62E5">
        <w:rPr>
          <w:rFonts w:ascii="Times New Roman" w:hAnsi="Times New Roman" w:cs="Times New Roman"/>
          <w:color w:val="000000"/>
          <w:sz w:val="28"/>
          <w:szCs w:val="28"/>
        </w:rPr>
        <w:t>регламентированность</w:t>
      </w:r>
      <w:proofErr w:type="spellEnd"/>
      <w:r w:rsidRPr="006562E5">
        <w:rPr>
          <w:rFonts w:ascii="Times New Roman" w:hAnsi="Times New Roman" w:cs="Times New Roman"/>
          <w:color w:val="000000"/>
          <w:sz w:val="28"/>
          <w:szCs w:val="28"/>
        </w:rPr>
        <w:t xml:space="preserve"> общения; общественно полезная работа на время туристских мероприятий. Туристская работа достаточно разносторонняя и сочетает в себе удовлетворение потребностей людей в отдыхе и здоровом развлечении с просветительными и воспитательными задачами. Туризм оказывает огромное воздействие на духовное развитие людей, он влияет не только на физическое развитие человека, но и расширяет его кругозор, создает условия для полного самовыражения и реализации творческих способностей, преодоления разрыва в физическом и духовном развитии.</w:t>
      </w:r>
    </w:p>
    <w:p w14:paraId="76EF841B" w14:textId="77777777" w:rsidR="00CA156F" w:rsidRPr="006562E5" w:rsidRDefault="00CA156F" w:rsidP="00CA156F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2E5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 полно педагогический потенциал самодеятельного туризма реализуется в коллективных формах организации путешествий. Это обусловлено как спецификой туристской деятельности, так и возможностями коллективных форм организации досуга. Дело в том, что </w:t>
      </w:r>
      <w:proofErr w:type="spellStart"/>
      <w:r w:rsidRPr="006562E5">
        <w:rPr>
          <w:rFonts w:ascii="Times New Roman" w:hAnsi="Times New Roman" w:cs="Times New Roman"/>
          <w:color w:val="000000"/>
          <w:sz w:val="28"/>
          <w:szCs w:val="28"/>
        </w:rPr>
        <w:t>субкультурные</w:t>
      </w:r>
      <w:proofErr w:type="spellEnd"/>
      <w:r w:rsidRPr="006562E5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формирования, и прежде всего самодеятельные досуговые общности, выступают дополнительным жизненным пространством и условием творческой самореализации личности, во многом определяя вектор социализации и характер самореализации. Компенсируя издержки традиционных институтов социализации, акцентирующих внимание на внешней, социально заданной системе ценностей, самодеятельная досуговая общность способна создать дополнительные условия для творческого самовыражения и индивидуального самоопределения подростка, оптимизировав тем самым общий процесс становления личности.</w:t>
      </w:r>
    </w:p>
    <w:p w14:paraId="04B759BA" w14:textId="77777777" w:rsidR="00CA156F" w:rsidRPr="00CA156F" w:rsidRDefault="00CA156F" w:rsidP="00CA156F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CA156F">
        <w:rPr>
          <w:rFonts w:ascii="Times New Roman" w:hAnsi="Times New Roman" w:cs="Times New Roman"/>
          <w:color w:val="181818"/>
          <w:sz w:val="28"/>
          <w:szCs w:val="28"/>
        </w:rPr>
        <w:t>Обладая высокой социальной значимостью, внутренний детский экскурсионно-познавательный туризм является объектом пристального внимания каждого государства. Развитие данного направления, прежде всего, - вклад в развитие своих будущих граждан, их приверженности своему государству: его истории, культуре, традициям.</w:t>
      </w:r>
    </w:p>
    <w:p w14:paraId="02FAFF5B" w14:textId="78644DB7" w:rsidR="00BF38EE" w:rsidRDefault="00CA156F" w:rsidP="00CA156F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CA156F">
        <w:rPr>
          <w:rFonts w:ascii="Times New Roman" w:hAnsi="Times New Roman" w:cs="Times New Roman"/>
          <w:color w:val="181818"/>
          <w:sz w:val="28"/>
          <w:szCs w:val="28"/>
        </w:rPr>
        <w:t>Посещая культурно- исторические места, человек проникается духом времени, в котором жили его предки он начинает ощущать свою причастность к истории России и той местности где он живет. Именно это способствует воспитанию у детей и подростков патриотизма и любви к своей Родине.</w:t>
      </w:r>
    </w:p>
    <w:p w14:paraId="7DE09E8E" w14:textId="0FB50972" w:rsidR="00920337" w:rsidRPr="00CA156F" w:rsidRDefault="00920337" w:rsidP="00CA156F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Туризм расширяет круг интересов, убедительно и ясно демонстрирует важность интеллектуального развития, дает почувствовать себя частью природного, культурного и социального пространства. </w:t>
      </w:r>
    </w:p>
    <w:p w14:paraId="7222E860" w14:textId="77777777" w:rsidR="00BF38EE" w:rsidRPr="006562E5" w:rsidRDefault="00BF38EE" w:rsidP="006562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39A30E" w14:textId="77777777" w:rsidR="00BF38EE" w:rsidRPr="006562E5" w:rsidRDefault="00BF38EE" w:rsidP="00CA156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2E5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14:paraId="7E312FEA" w14:textId="77777777" w:rsidR="00BF38EE" w:rsidRPr="006562E5" w:rsidRDefault="00BF38EE" w:rsidP="0092033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6562E5">
        <w:rPr>
          <w:rFonts w:ascii="Times New Roman" w:hAnsi="Times New Roman" w:cs="Times New Roman"/>
          <w:color w:val="181818"/>
          <w:sz w:val="28"/>
          <w:szCs w:val="28"/>
        </w:rPr>
        <w:t>1.     Постановление Правительства РФ от 30 декабря 2015 г. N 1493</w:t>
      </w:r>
      <w:r w:rsidRPr="006562E5">
        <w:rPr>
          <w:rFonts w:ascii="Times New Roman" w:hAnsi="Times New Roman" w:cs="Times New Roman"/>
          <w:color w:val="181818"/>
          <w:sz w:val="28"/>
          <w:szCs w:val="28"/>
        </w:rPr>
        <w:br/>
        <w:t xml:space="preserve">«О государственной программе "Патриотическое воспитание граждан Российской Федерации на 2016-2020 годы» </w:t>
      </w:r>
    </w:p>
    <w:p w14:paraId="4008306C" w14:textId="77777777" w:rsidR="00BF38EE" w:rsidRPr="006562E5" w:rsidRDefault="00BF38EE" w:rsidP="0092033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6562E5">
        <w:rPr>
          <w:rFonts w:ascii="Times New Roman" w:hAnsi="Times New Roman" w:cs="Times New Roman"/>
          <w:color w:val="181818"/>
          <w:sz w:val="28"/>
          <w:szCs w:val="28"/>
        </w:rPr>
        <w:t>2.     </w:t>
      </w:r>
      <w:proofErr w:type="spellStart"/>
      <w:r w:rsidRPr="006562E5">
        <w:rPr>
          <w:rFonts w:ascii="Times New Roman" w:hAnsi="Times New Roman" w:cs="Times New Roman"/>
          <w:color w:val="181818"/>
          <w:sz w:val="28"/>
          <w:szCs w:val="28"/>
        </w:rPr>
        <w:t>Генш</w:t>
      </w:r>
      <w:proofErr w:type="spellEnd"/>
      <w:r w:rsidRPr="006562E5">
        <w:rPr>
          <w:rFonts w:ascii="Times New Roman" w:hAnsi="Times New Roman" w:cs="Times New Roman"/>
          <w:color w:val="181818"/>
          <w:sz w:val="28"/>
          <w:szCs w:val="28"/>
        </w:rPr>
        <w:t xml:space="preserve"> В.Х. План </w:t>
      </w:r>
      <w:proofErr w:type="spellStart"/>
      <w:r w:rsidRPr="006562E5">
        <w:rPr>
          <w:rFonts w:ascii="Times New Roman" w:hAnsi="Times New Roman" w:cs="Times New Roman"/>
          <w:color w:val="181818"/>
          <w:sz w:val="28"/>
          <w:szCs w:val="28"/>
        </w:rPr>
        <w:t>предприемлемого</w:t>
      </w:r>
      <w:proofErr w:type="spellEnd"/>
      <w:r w:rsidRPr="006562E5">
        <w:rPr>
          <w:rFonts w:ascii="Times New Roman" w:hAnsi="Times New Roman" w:cs="Times New Roman"/>
          <w:color w:val="181818"/>
          <w:sz w:val="28"/>
          <w:szCs w:val="28"/>
        </w:rPr>
        <w:t xml:space="preserve"> путешествия в чужие </w:t>
      </w:r>
      <w:proofErr w:type="spellStart"/>
      <w:r w:rsidRPr="006562E5">
        <w:rPr>
          <w:rFonts w:ascii="Times New Roman" w:hAnsi="Times New Roman" w:cs="Times New Roman"/>
          <w:color w:val="181818"/>
          <w:sz w:val="28"/>
          <w:szCs w:val="28"/>
        </w:rPr>
        <w:t>краи</w:t>
      </w:r>
      <w:proofErr w:type="spellEnd"/>
      <w:r w:rsidRPr="006562E5">
        <w:rPr>
          <w:rFonts w:ascii="Times New Roman" w:hAnsi="Times New Roman" w:cs="Times New Roman"/>
          <w:color w:val="181818"/>
          <w:sz w:val="28"/>
          <w:szCs w:val="28"/>
        </w:rPr>
        <w:t xml:space="preserve">, сочиненный по требованию некоторых особ содержателем благородного пансиона Вениамином </w:t>
      </w:r>
      <w:proofErr w:type="spellStart"/>
      <w:r w:rsidRPr="006562E5">
        <w:rPr>
          <w:rFonts w:ascii="Times New Roman" w:hAnsi="Times New Roman" w:cs="Times New Roman"/>
          <w:color w:val="181818"/>
          <w:sz w:val="28"/>
          <w:szCs w:val="28"/>
        </w:rPr>
        <w:t>Геншем</w:t>
      </w:r>
      <w:proofErr w:type="spellEnd"/>
      <w:r w:rsidRPr="006562E5">
        <w:rPr>
          <w:rFonts w:ascii="Times New Roman" w:hAnsi="Times New Roman" w:cs="Times New Roman"/>
          <w:color w:val="181818"/>
          <w:sz w:val="28"/>
          <w:szCs w:val="28"/>
        </w:rPr>
        <w:t xml:space="preserve"> / В.Х. </w:t>
      </w:r>
      <w:proofErr w:type="spellStart"/>
      <w:r w:rsidRPr="006562E5">
        <w:rPr>
          <w:rFonts w:ascii="Times New Roman" w:hAnsi="Times New Roman" w:cs="Times New Roman"/>
          <w:color w:val="181818"/>
          <w:sz w:val="28"/>
          <w:szCs w:val="28"/>
        </w:rPr>
        <w:t>Генш</w:t>
      </w:r>
      <w:proofErr w:type="spellEnd"/>
      <w:r w:rsidRPr="006562E5">
        <w:rPr>
          <w:rFonts w:ascii="Times New Roman" w:hAnsi="Times New Roman" w:cs="Times New Roman"/>
          <w:color w:val="181818"/>
          <w:sz w:val="28"/>
          <w:szCs w:val="28"/>
        </w:rPr>
        <w:t xml:space="preserve">. – М.: </w:t>
      </w:r>
      <w:proofErr w:type="spellStart"/>
      <w:r w:rsidRPr="006562E5">
        <w:rPr>
          <w:rFonts w:ascii="Times New Roman" w:hAnsi="Times New Roman" w:cs="Times New Roman"/>
          <w:color w:val="181818"/>
          <w:sz w:val="28"/>
          <w:szCs w:val="28"/>
        </w:rPr>
        <w:t>Печ</w:t>
      </w:r>
      <w:proofErr w:type="spellEnd"/>
      <w:r w:rsidRPr="006562E5">
        <w:rPr>
          <w:rFonts w:ascii="Times New Roman" w:hAnsi="Times New Roman" w:cs="Times New Roman"/>
          <w:color w:val="181818"/>
          <w:sz w:val="28"/>
          <w:szCs w:val="28"/>
        </w:rPr>
        <w:t xml:space="preserve">. при </w:t>
      </w:r>
      <w:proofErr w:type="spellStart"/>
      <w:r w:rsidRPr="006562E5">
        <w:rPr>
          <w:rFonts w:ascii="Times New Roman" w:hAnsi="Times New Roman" w:cs="Times New Roman"/>
          <w:color w:val="181818"/>
          <w:sz w:val="28"/>
          <w:szCs w:val="28"/>
        </w:rPr>
        <w:t>Имп</w:t>
      </w:r>
      <w:proofErr w:type="spellEnd"/>
      <w:r w:rsidRPr="006562E5">
        <w:rPr>
          <w:rFonts w:ascii="Times New Roman" w:hAnsi="Times New Roman" w:cs="Times New Roman"/>
          <w:color w:val="181818"/>
          <w:sz w:val="28"/>
          <w:szCs w:val="28"/>
        </w:rPr>
        <w:t xml:space="preserve">. </w:t>
      </w:r>
      <w:proofErr w:type="spellStart"/>
      <w:r w:rsidRPr="006562E5">
        <w:rPr>
          <w:rFonts w:ascii="Times New Roman" w:hAnsi="Times New Roman" w:cs="Times New Roman"/>
          <w:color w:val="181818"/>
          <w:sz w:val="28"/>
          <w:szCs w:val="28"/>
        </w:rPr>
        <w:t>Моск</w:t>
      </w:r>
      <w:proofErr w:type="spellEnd"/>
      <w:r w:rsidRPr="006562E5">
        <w:rPr>
          <w:rFonts w:ascii="Times New Roman" w:hAnsi="Times New Roman" w:cs="Times New Roman"/>
          <w:color w:val="181818"/>
          <w:sz w:val="28"/>
          <w:szCs w:val="28"/>
        </w:rPr>
        <w:t>. ун-те, 1777. – 7 с.</w:t>
      </w:r>
    </w:p>
    <w:p w14:paraId="1536885D" w14:textId="77777777" w:rsidR="00BF38EE" w:rsidRPr="006562E5" w:rsidRDefault="00BF38EE" w:rsidP="0092033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6562E5">
        <w:rPr>
          <w:rFonts w:ascii="Times New Roman" w:hAnsi="Times New Roman" w:cs="Times New Roman"/>
          <w:color w:val="181818"/>
          <w:sz w:val="28"/>
          <w:szCs w:val="28"/>
        </w:rPr>
        <w:t>3.     Долженко Г.П. История туризма в дореволюционной России и СССР / Г.П. Долженко. – Ростов: Изд-во Ростовского ун-та, 1988. – 192 с.</w:t>
      </w:r>
    </w:p>
    <w:p w14:paraId="4946057D" w14:textId="76DAB155" w:rsidR="00816BFB" w:rsidRPr="006562E5" w:rsidRDefault="00FE5596" w:rsidP="0092033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4</w:t>
      </w:r>
      <w:r w:rsidR="00BF38EE" w:rsidRPr="006562E5">
        <w:rPr>
          <w:rFonts w:ascii="Times New Roman" w:hAnsi="Times New Roman" w:cs="Times New Roman"/>
          <w:color w:val="181818"/>
          <w:sz w:val="28"/>
          <w:szCs w:val="28"/>
        </w:rPr>
        <w:t xml:space="preserve">.     Лыкова Т.Р. Патриотическое воспитание в процессе культурно-познавательного туризма // Культура и образование. – </w:t>
      </w:r>
      <w:r>
        <w:rPr>
          <w:rFonts w:ascii="Times New Roman" w:hAnsi="Times New Roman" w:cs="Times New Roman"/>
          <w:color w:val="181818"/>
          <w:sz w:val="28"/>
          <w:szCs w:val="28"/>
        </w:rPr>
        <w:t>2014. - № 10. 5.</w:t>
      </w:r>
      <w:r w:rsidR="00BF38EE" w:rsidRPr="006562E5">
        <w:rPr>
          <w:rFonts w:ascii="Times New Roman" w:hAnsi="Times New Roman" w:cs="Times New Roman"/>
          <w:color w:val="181818"/>
          <w:sz w:val="28"/>
          <w:szCs w:val="28"/>
        </w:rPr>
        <w:t xml:space="preserve">     Маслакова Е.А. Особенности детского туризма в современной России // Культурно-познавательный туризм как фактор развития российской глубинки: материалы I </w:t>
      </w:r>
      <w:proofErr w:type="spellStart"/>
      <w:r w:rsidR="00BF38EE" w:rsidRPr="006562E5">
        <w:rPr>
          <w:rFonts w:ascii="Times New Roman" w:hAnsi="Times New Roman" w:cs="Times New Roman"/>
          <w:color w:val="181818"/>
          <w:sz w:val="28"/>
          <w:szCs w:val="28"/>
        </w:rPr>
        <w:t>Всерос</w:t>
      </w:r>
      <w:proofErr w:type="spellEnd"/>
      <w:r w:rsidR="00BF38EE" w:rsidRPr="006562E5">
        <w:rPr>
          <w:rFonts w:ascii="Times New Roman" w:hAnsi="Times New Roman" w:cs="Times New Roman"/>
          <w:color w:val="181818"/>
          <w:sz w:val="28"/>
          <w:szCs w:val="28"/>
        </w:rPr>
        <w:t>. науч.-</w:t>
      </w:r>
      <w:proofErr w:type="spellStart"/>
      <w:r w:rsidR="00BF38EE" w:rsidRPr="006562E5">
        <w:rPr>
          <w:rFonts w:ascii="Times New Roman" w:hAnsi="Times New Roman" w:cs="Times New Roman"/>
          <w:color w:val="181818"/>
          <w:sz w:val="28"/>
          <w:szCs w:val="28"/>
        </w:rPr>
        <w:t>практ</w:t>
      </w:r>
      <w:proofErr w:type="spellEnd"/>
      <w:r w:rsidR="00BF38EE" w:rsidRPr="006562E5">
        <w:rPr>
          <w:rFonts w:ascii="Times New Roman" w:hAnsi="Times New Roman" w:cs="Times New Roman"/>
          <w:color w:val="181818"/>
          <w:sz w:val="28"/>
          <w:szCs w:val="28"/>
        </w:rPr>
        <w:t xml:space="preserve">. </w:t>
      </w:r>
      <w:proofErr w:type="spellStart"/>
      <w:r w:rsidR="00816BFB" w:rsidRPr="006562E5">
        <w:rPr>
          <w:rFonts w:ascii="Times New Roman" w:hAnsi="Times New Roman" w:cs="Times New Roman"/>
          <w:color w:val="181818"/>
          <w:sz w:val="28"/>
          <w:szCs w:val="28"/>
        </w:rPr>
        <w:t>конф</w:t>
      </w:r>
      <w:proofErr w:type="spellEnd"/>
      <w:r w:rsidR="00816BFB" w:rsidRPr="006562E5">
        <w:rPr>
          <w:rFonts w:ascii="Times New Roman" w:hAnsi="Times New Roman" w:cs="Times New Roman"/>
          <w:color w:val="181818"/>
          <w:sz w:val="28"/>
          <w:szCs w:val="28"/>
        </w:rPr>
        <w:t xml:space="preserve">. (18–21 сентября 2014 г.) </w:t>
      </w:r>
    </w:p>
    <w:p w14:paraId="1E4D5A57" w14:textId="77777777" w:rsidR="00BF38EE" w:rsidRPr="006562E5" w:rsidRDefault="00BF38EE" w:rsidP="0092033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6562E5">
        <w:rPr>
          <w:rFonts w:ascii="Times New Roman" w:hAnsi="Times New Roman" w:cs="Times New Roman"/>
          <w:color w:val="181818"/>
          <w:sz w:val="28"/>
          <w:szCs w:val="28"/>
        </w:rPr>
        <w:t xml:space="preserve"> МБУК «</w:t>
      </w:r>
      <w:proofErr w:type="spellStart"/>
      <w:r w:rsidRPr="006562E5">
        <w:rPr>
          <w:rFonts w:ascii="Times New Roman" w:hAnsi="Times New Roman" w:cs="Times New Roman"/>
          <w:color w:val="181818"/>
          <w:sz w:val="28"/>
          <w:szCs w:val="28"/>
        </w:rPr>
        <w:t>Тотемское</w:t>
      </w:r>
      <w:proofErr w:type="spellEnd"/>
      <w:r w:rsidRPr="006562E5">
        <w:rPr>
          <w:rFonts w:ascii="Times New Roman" w:hAnsi="Times New Roman" w:cs="Times New Roman"/>
          <w:color w:val="181818"/>
          <w:sz w:val="28"/>
          <w:szCs w:val="28"/>
        </w:rPr>
        <w:t xml:space="preserve"> музейное объединение»; под ред. А.М. Новоселова, А.А. </w:t>
      </w:r>
      <w:proofErr w:type="spellStart"/>
      <w:r w:rsidRPr="006562E5">
        <w:rPr>
          <w:rFonts w:ascii="Times New Roman" w:hAnsi="Times New Roman" w:cs="Times New Roman"/>
          <w:color w:val="181818"/>
          <w:sz w:val="28"/>
          <w:szCs w:val="28"/>
        </w:rPr>
        <w:t>Чернеги</w:t>
      </w:r>
      <w:proofErr w:type="spellEnd"/>
      <w:r w:rsidRPr="006562E5">
        <w:rPr>
          <w:rFonts w:ascii="Times New Roman" w:hAnsi="Times New Roman" w:cs="Times New Roman"/>
          <w:color w:val="181818"/>
          <w:sz w:val="28"/>
          <w:szCs w:val="28"/>
        </w:rPr>
        <w:t>. – Тотьма: МБУК «</w:t>
      </w:r>
      <w:proofErr w:type="spellStart"/>
      <w:r w:rsidRPr="006562E5">
        <w:rPr>
          <w:rFonts w:ascii="Times New Roman" w:hAnsi="Times New Roman" w:cs="Times New Roman"/>
          <w:color w:val="181818"/>
          <w:sz w:val="28"/>
          <w:szCs w:val="28"/>
        </w:rPr>
        <w:t>Тотемское</w:t>
      </w:r>
      <w:proofErr w:type="spellEnd"/>
      <w:r w:rsidRPr="006562E5">
        <w:rPr>
          <w:rFonts w:ascii="Times New Roman" w:hAnsi="Times New Roman" w:cs="Times New Roman"/>
          <w:color w:val="181818"/>
          <w:sz w:val="28"/>
          <w:szCs w:val="28"/>
        </w:rPr>
        <w:t xml:space="preserve"> музейное объединение», 2014. - С. 106-112</w:t>
      </w:r>
    </w:p>
    <w:p w14:paraId="188F6B7D" w14:textId="1A4CBFCA" w:rsidR="00BF38EE" w:rsidRPr="006562E5" w:rsidRDefault="00FE5596" w:rsidP="0092033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6</w:t>
      </w:r>
      <w:r w:rsidR="00816BFB" w:rsidRPr="006562E5">
        <w:rPr>
          <w:rFonts w:ascii="Times New Roman" w:hAnsi="Times New Roman" w:cs="Times New Roman"/>
          <w:color w:val="181818"/>
          <w:sz w:val="28"/>
          <w:szCs w:val="28"/>
        </w:rPr>
        <w:t xml:space="preserve">.    </w:t>
      </w:r>
      <w:r w:rsidR="00BF38EE" w:rsidRPr="006562E5">
        <w:rPr>
          <w:rFonts w:ascii="Times New Roman" w:hAnsi="Times New Roman" w:cs="Times New Roman"/>
          <w:color w:val="181818"/>
          <w:sz w:val="28"/>
          <w:szCs w:val="28"/>
        </w:rPr>
        <w:t> </w:t>
      </w:r>
      <w:proofErr w:type="spellStart"/>
      <w:r w:rsidR="00BF38EE" w:rsidRPr="006562E5">
        <w:rPr>
          <w:rFonts w:ascii="Times New Roman" w:hAnsi="Times New Roman" w:cs="Times New Roman"/>
          <w:color w:val="181818"/>
          <w:sz w:val="28"/>
          <w:szCs w:val="28"/>
        </w:rPr>
        <w:t>Паневина</w:t>
      </w:r>
      <w:proofErr w:type="spellEnd"/>
      <w:r w:rsidR="00BF38EE" w:rsidRPr="006562E5">
        <w:rPr>
          <w:rFonts w:ascii="Times New Roman" w:hAnsi="Times New Roman" w:cs="Times New Roman"/>
          <w:color w:val="181818"/>
          <w:sz w:val="28"/>
          <w:szCs w:val="28"/>
        </w:rPr>
        <w:t xml:space="preserve"> Н.А. Особенности экскурсионной деятельности для развития детей школьного возраста // </w:t>
      </w:r>
      <w:proofErr w:type="spellStart"/>
      <w:r w:rsidR="00BF38EE" w:rsidRPr="006562E5">
        <w:rPr>
          <w:rFonts w:ascii="Times New Roman" w:hAnsi="Times New Roman" w:cs="Times New Roman"/>
          <w:color w:val="181818"/>
          <w:sz w:val="28"/>
          <w:szCs w:val="28"/>
        </w:rPr>
        <w:t>Инфоурок</w:t>
      </w:r>
      <w:proofErr w:type="spellEnd"/>
      <w:r w:rsidR="00BF38EE" w:rsidRPr="006562E5">
        <w:rPr>
          <w:rFonts w:ascii="Times New Roman" w:hAnsi="Times New Roman" w:cs="Times New Roman"/>
          <w:color w:val="181818"/>
          <w:sz w:val="28"/>
          <w:szCs w:val="28"/>
        </w:rPr>
        <w:t>. – 2018. ).</w:t>
      </w:r>
    </w:p>
    <w:p w14:paraId="511B5082" w14:textId="2E684FDC" w:rsidR="00BF38EE" w:rsidRPr="006562E5" w:rsidRDefault="00FE5596" w:rsidP="0092033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7</w:t>
      </w:r>
      <w:r w:rsidR="00BF38EE" w:rsidRPr="006562E5">
        <w:rPr>
          <w:rFonts w:ascii="Times New Roman" w:hAnsi="Times New Roman" w:cs="Times New Roman"/>
          <w:color w:val="181818"/>
          <w:sz w:val="28"/>
          <w:szCs w:val="28"/>
        </w:rPr>
        <w:t>. </w:t>
      </w:r>
      <w:r w:rsidR="00CA156F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="00BF38EE" w:rsidRPr="006562E5">
        <w:rPr>
          <w:rFonts w:ascii="Times New Roman" w:hAnsi="Times New Roman" w:cs="Times New Roman"/>
          <w:color w:val="181818"/>
          <w:sz w:val="28"/>
          <w:szCs w:val="28"/>
        </w:rPr>
        <w:t xml:space="preserve">Фролова Е.В., Кабанова Е. Е, Костина М.В. Специфика культурно-познавательного туризма в городах Российской Федерации // Материалы </w:t>
      </w:r>
      <w:proofErr w:type="spellStart"/>
      <w:r w:rsidR="00BF38EE" w:rsidRPr="006562E5">
        <w:rPr>
          <w:rFonts w:ascii="Times New Roman" w:hAnsi="Times New Roman" w:cs="Times New Roman"/>
          <w:color w:val="181818"/>
          <w:sz w:val="28"/>
          <w:szCs w:val="28"/>
        </w:rPr>
        <w:t>Афанасьев</w:t>
      </w:r>
      <w:r w:rsidR="00816BFB" w:rsidRPr="006562E5">
        <w:rPr>
          <w:rFonts w:ascii="Times New Roman" w:hAnsi="Times New Roman" w:cs="Times New Roman"/>
          <w:color w:val="181818"/>
          <w:sz w:val="28"/>
          <w:szCs w:val="28"/>
        </w:rPr>
        <w:t>ских</w:t>
      </w:r>
      <w:proofErr w:type="spellEnd"/>
      <w:r w:rsidR="00816BFB" w:rsidRPr="006562E5">
        <w:rPr>
          <w:rFonts w:ascii="Times New Roman" w:hAnsi="Times New Roman" w:cs="Times New Roman"/>
          <w:color w:val="181818"/>
          <w:sz w:val="28"/>
          <w:szCs w:val="28"/>
        </w:rPr>
        <w:t xml:space="preserve"> чтений. - 2017. - №2 (19)</w:t>
      </w:r>
      <w:r w:rsidR="00BF38EE" w:rsidRPr="006562E5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690C28" w:rsidRPr="006562E5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14:paraId="1B1692EC" w14:textId="262B96C5" w:rsidR="00690C28" w:rsidRPr="006562E5" w:rsidRDefault="00FE5596" w:rsidP="00920337">
      <w:pPr>
        <w:shd w:val="clear" w:color="auto" w:fill="FFFFFF"/>
        <w:spacing w:line="276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8</w:t>
      </w:r>
      <w:r w:rsidR="00690C28" w:rsidRPr="006562E5">
        <w:rPr>
          <w:rFonts w:ascii="Times New Roman" w:hAnsi="Times New Roman" w:cs="Times New Roman"/>
          <w:color w:val="181818"/>
          <w:sz w:val="28"/>
          <w:szCs w:val="28"/>
        </w:rPr>
        <w:t xml:space="preserve">.     </w:t>
      </w:r>
      <w:hyperlink r:id="rId6" w:history="1">
        <w:r w:rsidR="002330ED" w:rsidRPr="006562E5">
          <w:rPr>
            <w:rStyle w:val="a6"/>
            <w:rFonts w:ascii="Times New Roman" w:hAnsi="Times New Roman" w:cs="Times New Roman"/>
            <w:sz w:val="28"/>
            <w:szCs w:val="28"/>
          </w:rPr>
          <w:t>http://www.dslib.net/kult-prosvet/istoriko-patrioticheskoe-vospitanie-uchawihsja-sredstvami-samodejatelnogo-turizma.html</w:t>
        </w:r>
      </w:hyperlink>
    </w:p>
    <w:p w14:paraId="1F336E37" w14:textId="51F3C313" w:rsidR="002330ED" w:rsidRPr="006562E5" w:rsidRDefault="00FE5596" w:rsidP="00920337">
      <w:pPr>
        <w:shd w:val="clear" w:color="auto" w:fill="FFFFFF"/>
        <w:spacing w:line="276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9</w:t>
      </w:r>
      <w:bookmarkStart w:id="0" w:name="_GoBack"/>
      <w:bookmarkEnd w:id="0"/>
      <w:r w:rsidR="002330ED" w:rsidRPr="006562E5">
        <w:rPr>
          <w:rFonts w:ascii="Times New Roman" w:hAnsi="Times New Roman" w:cs="Times New Roman"/>
          <w:color w:val="181818"/>
          <w:sz w:val="28"/>
          <w:szCs w:val="28"/>
        </w:rPr>
        <w:t>.</w:t>
      </w:r>
      <w:r w:rsidR="002330ED" w:rsidRPr="006562E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330ED" w:rsidRPr="006562E5">
          <w:rPr>
            <w:rStyle w:val="a6"/>
            <w:rFonts w:ascii="Times New Roman" w:hAnsi="Times New Roman" w:cs="Times New Roman"/>
            <w:sz w:val="28"/>
            <w:szCs w:val="28"/>
          </w:rPr>
          <w:t>https://www.dissercat.com/content/teoriya-i-metodika-vospitatelnoi-deyatelnosti-v-turizme</w:t>
        </w:r>
      </w:hyperlink>
    </w:p>
    <w:p w14:paraId="21DDEA9B" w14:textId="77777777" w:rsidR="002330ED" w:rsidRPr="006562E5" w:rsidRDefault="002330ED" w:rsidP="00CA156F">
      <w:pPr>
        <w:shd w:val="clear" w:color="auto" w:fill="FFFFFF"/>
        <w:spacing w:line="276" w:lineRule="auto"/>
        <w:ind w:left="714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14:paraId="1FEC6A9D" w14:textId="77777777" w:rsidR="00BF38EE" w:rsidRPr="006562E5" w:rsidRDefault="00BF38EE" w:rsidP="00CA15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C2C547" w14:textId="77777777" w:rsidR="00BF38EE" w:rsidRPr="006562E5" w:rsidRDefault="00BF38EE" w:rsidP="00CA15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171022" w14:textId="77777777" w:rsidR="00BF38EE" w:rsidRPr="006562E5" w:rsidRDefault="00BF38EE" w:rsidP="00CA15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D2ABF0" w14:textId="77777777" w:rsidR="00BF38EE" w:rsidRPr="006562E5" w:rsidRDefault="00BF38EE" w:rsidP="00CA15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1AE9E1" w14:textId="77777777" w:rsidR="00BF38EE" w:rsidRPr="006562E5" w:rsidRDefault="00BF38EE" w:rsidP="00CA15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38EE" w:rsidRPr="006562E5" w:rsidSect="007701E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00C8C"/>
    <w:multiLevelType w:val="hybridMultilevel"/>
    <w:tmpl w:val="374E2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44444"/>
    <w:multiLevelType w:val="multilevel"/>
    <w:tmpl w:val="5D46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90"/>
    <w:rsid w:val="001F391F"/>
    <w:rsid w:val="002330ED"/>
    <w:rsid w:val="006562E5"/>
    <w:rsid w:val="00690C28"/>
    <w:rsid w:val="007701E7"/>
    <w:rsid w:val="007E5626"/>
    <w:rsid w:val="00816BFB"/>
    <w:rsid w:val="00920337"/>
    <w:rsid w:val="00AA0F30"/>
    <w:rsid w:val="00BF38EE"/>
    <w:rsid w:val="00CA156F"/>
    <w:rsid w:val="00E42652"/>
    <w:rsid w:val="00EE7551"/>
    <w:rsid w:val="00FE5596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DB42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265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B9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FE7B90"/>
    <w:rPr>
      <w:b/>
      <w:bCs/>
    </w:rPr>
  </w:style>
  <w:style w:type="paragraph" w:styleId="a5">
    <w:name w:val="List Paragraph"/>
    <w:basedOn w:val="a"/>
    <w:uiPriority w:val="34"/>
    <w:qFormat/>
    <w:rsid w:val="00FE7B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F38EE"/>
    <w:rPr>
      <w:color w:val="0000FF"/>
      <w:u w:val="single"/>
    </w:rPr>
  </w:style>
  <w:style w:type="character" w:customStyle="1" w:styleId="extended-textfull">
    <w:name w:val="extended-textfull"/>
    <w:basedOn w:val="a0"/>
    <w:rsid w:val="00BF38EE"/>
  </w:style>
  <w:style w:type="character" w:customStyle="1" w:styleId="20">
    <w:name w:val="Заголовок 2 Знак"/>
    <w:basedOn w:val="a0"/>
    <w:link w:val="2"/>
    <w:uiPriority w:val="9"/>
    <w:rsid w:val="00E42652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265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B9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FE7B90"/>
    <w:rPr>
      <w:b/>
      <w:bCs/>
    </w:rPr>
  </w:style>
  <w:style w:type="paragraph" w:styleId="a5">
    <w:name w:val="List Paragraph"/>
    <w:basedOn w:val="a"/>
    <w:uiPriority w:val="34"/>
    <w:qFormat/>
    <w:rsid w:val="00FE7B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F38EE"/>
    <w:rPr>
      <w:color w:val="0000FF"/>
      <w:u w:val="single"/>
    </w:rPr>
  </w:style>
  <w:style w:type="character" w:customStyle="1" w:styleId="extended-textfull">
    <w:name w:val="extended-textfull"/>
    <w:basedOn w:val="a0"/>
    <w:rsid w:val="00BF38EE"/>
  </w:style>
  <w:style w:type="character" w:customStyle="1" w:styleId="20">
    <w:name w:val="Заголовок 2 Знак"/>
    <w:basedOn w:val="a0"/>
    <w:link w:val="2"/>
    <w:uiPriority w:val="9"/>
    <w:rsid w:val="00E42652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slib.net/kult-prosvet/istoriko-patrioticheskoe-vospitanie-uchawihsja-sredstvami-samodejatelnogo-turizma.html" TargetMode="External"/><Relationship Id="rId7" Type="http://schemas.openxmlformats.org/officeDocument/2006/relationships/hyperlink" Target="https://www.dissercat.com/content/teoriya-i-metodika-vospitatelnoi-deyatelnosti-v-turizm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2827</Words>
  <Characters>16119</Characters>
  <Application>Microsoft Macintosh Word</Application>
  <DocSecurity>0</DocSecurity>
  <Lines>134</Lines>
  <Paragraphs>37</Paragraphs>
  <ScaleCrop>false</ScaleCrop>
  <Company/>
  <LinksUpToDate>false</LinksUpToDate>
  <CharactersWithSpaces>18909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Дизайнер</dc:creator>
  <cp:keywords/>
  <dc:description/>
  <cp:lastModifiedBy>Дизайнер</cp:lastModifiedBy>
  <cp:revision>9</cp:revision>
  <dcterms:created xsi:type="dcterms:W3CDTF">2022-03-10T11:51:00Z</dcterms:created>
  <dcterms:modified xsi:type="dcterms:W3CDTF">2022-04-26T13:43:00Z</dcterms:modified>
</cp:coreProperties>
</file>