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789E2" w14:textId="2085204C" w:rsidR="00AF1A57" w:rsidRDefault="00AF1A57" w:rsidP="00AF1A57">
      <w:pPr>
        <w:spacing w:after="75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«Оберег</w:t>
      </w:r>
      <w:r w:rsidRPr="008F66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народов Ханты и Манси»</w:t>
      </w:r>
    </w:p>
    <w:p w14:paraId="26006A18" w14:textId="77777777" w:rsidR="009A36D7" w:rsidRDefault="009A36D7" w:rsidP="00AF1A57">
      <w:pPr>
        <w:spacing w:after="75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93610EC" w14:textId="23A5D5AC" w:rsidR="009A36D7" w:rsidRPr="009A36D7" w:rsidRDefault="00665E19" w:rsidP="00665E19">
      <w:pPr>
        <w:spacing w:after="0" w:line="240" w:lineRule="auto"/>
        <w:jc w:val="right"/>
        <w:rPr>
          <w:rFonts w:ascii="PT Astra Serif" w:hAnsi="PT Astra Serif"/>
          <w:b/>
          <w:i/>
          <w:sz w:val="24"/>
          <w:szCs w:val="24"/>
        </w:rPr>
      </w:pPr>
      <w:r>
        <w:rPr>
          <w:rFonts w:ascii="PT Astra Serif" w:hAnsi="PT Astra Serif"/>
          <w:b/>
          <w:i/>
          <w:sz w:val="24"/>
          <w:szCs w:val="24"/>
        </w:rPr>
        <w:t>Горбач Л. А.</w:t>
      </w:r>
      <w:r w:rsidRPr="009A36D7">
        <w:rPr>
          <w:rFonts w:ascii="PT Astra Serif" w:hAnsi="PT Astra Serif"/>
          <w:b/>
          <w:i/>
          <w:sz w:val="24"/>
          <w:szCs w:val="24"/>
        </w:rPr>
        <w:t xml:space="preserve"> </w:t>
      </w:r>
    </w:p>
    <w:p w14:paraId="5D0168DC" w14:textId="5C35EF88" w:rsidR="00AF1A57" w:rsidRPr="00C50F3D" w:rsidRDefault="00AF1A57" w:rsidP="00C50F3D">
      <w:pPr>
        <w:spacing w:after="0" w:line="276" w:lineRule="auto"/>
        <w:jc w:val="both"/>
        <w:outlineLvl w:val="0"/>
        <w:rPr>
          <w:rFonts w:ascii="PT Astra Serif" w:eastAsia="Times New Roman" w:hAnsi="PT Astra Serif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 </w:t>
      </w:r>
      <w:r w:rsidRPr="00A43A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63D24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2CD89CD3" wp14:editId="18085673">
            <wp:simplePos x="0" y="0"/>
            <wp:positionH relativeFrom="column">
              <wp:posOffset>-635</wp:posOffset>
            </wp:positionH>
            <wp:positionV relativeFrom="paragraph">
              <wp:posOffset>203200</wp:posOffset>
            </wp:positionV>
            <wp:extent cx="2402840" cy="1704975"/>
            <wp:effectExtent l="0" t="0" r="0" b="952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4525" r="2163" b="5772"/>
                    <a:stretch/>
                  </pic:blipFill>
                  <pic:spPr bwMode="auto">
                    <a:xfrm>
                      <a:off x="0" y="0"/>
                      <a:ext cx="240284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24" w:rsidRPr="00C50F3D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="00363D24" w:rsidRPr="00C50F3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продолжать</w:t>
      </w:r>
      <w:r w:rsidRPr="00C50F3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 знакомить детей с национальной культурой и творчеством коренных жителей севера – ханты.</w:t>
      </w:r>
    </w:p>
    <w:p w14:paraId="1A209DE2" w14:textId="77777777" w:rsidR="00AF1A57" w:rsidRPr="00C50F3D" w:rsidRDefault="00AF1A57" w:rsidP="00C50F3D">
      <w:pPr>
        <w:spacing w:after="0" w:line="276" w:lineRule="auto"/>
        <w:jc w:val="both"/>
        <w:outlineLvl w:val="0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</w:p>
    <w:p w14:paraId="7055B865" w14:textId="77777777" w:rsidR="00AF1A57" w:rsidRPr="00C50F3D" w:rsidRDefault="00AF1A57" w:rsidP="00C50F3D">
      <w:pPr>
        <w:spacing w:after="0" w:line="276" w:lineRule="auto"/>
        <w:jc w:val="both"/>
        <w:outlineLvl w:val="0"/>
        <w:rPr>
          <w:rFonts w:ascii="PT Astra Serif" w:hAnsi="PT Astra Serif" w:cs="Times New Roman"/>
          <w:color w:val="111111"/>
          <w:sz w:val="24"/>
          <w:szCs w:val="24"/>
          <w:shd w:val="clear" w:color="auto" w:fill="FFFFFF"/>
        </w:rPr>
      </w:pPr>
      <w:r w:rsidRPr="00C50F3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 xml:space="preserve">- </w:t>
      </w:r>
      <w:r w:rsidRPr="00C50F3D">
        <w:rPr>
          <w:rFonts w:ascii="PT Astra Serif" w:hAnsi="PT Astra Serif" w:cs="Times New Roman"/>
          <w:color w:val="111111"/>
          <w:sz w:val="24"/>
          <w:szCs w:val="24"/>
          <w:shd w:val="clear" w:color="auto" w:fill="FFFFFF"/>
        </w:rPr>
        <w:t>закреплять умение детей украшать предметную форму, используя элементы хантыйских узоров;</w:t>
      </w:r>
    </w:p>
    <w:p w14:paraId="238FFDF8" w14:textId="77777777" w:rsidR="00AF1A57" w:rsidRPr="00C50F3D" w:rsidRDefault="00AF1A57" w:rsidP="00C50F3D">
      <w:pPr>
        <w:spacing w:after="0" w:line="276" w:lineRule="auto"/>
        <w:jc w:val="both"/>
        <w:outlineLvl w:val="0"/>
        <w:rPr>
          <w:rFonts w:ascii="PT Astra Serif" w:hAnsi="PT Astra Serif" w:cs="Times New Roman"/>
          <w:color w:val="111111"/>
          <w:sz w:val="24"/>
          <w:szCs w:val="24"/>
          <w:shd w:val="clear" w:color="auto" w:fill="FFFFFF"/>
        </w:rPr>
      </w:pPr>
      <w:r w:rsidRPr="00C50F3D">
        <w:rPr>
          <w:rFonts w:ascii="PT Astra Serif" w:hAnsi="PT Astra Serif" w:cs="Times New Roman"/>
          <w:color w:val="111111"/>
          <w:sz w:val="24"/>
          <w:szCs w:val="24"/>
          <w:shd w:val="clear" w:color="auto" w:fill="FFFFFF"/>
        </w:rPr>
        <w:t>- развивать у детей творческое воображение, фантазию, формировать знания о народах, населяющих север, их культуре и искусстве;</w:t>
      </w:r>
    </w:p>
    <w:p w14:paraId="660ECF8F" w14:textId="77777777" w:rsidR="00AF1A57" w:rsidRPr="00C50F3D" w:rsidRDefault="00AF1A57" w:rsidP="00C50F3D">
      <w:pPr>
        <w:spacing w:after="0" w:line="276" w:lineRule="auto"/>
        <w:jc w:val="both"/>
        <w:outlineLvl w:val="0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C50F3D">
        <w:rPr>
          <w:rFonts w:ascii="PT Astra Serif" w:hAnsi="PT Astra Serif" w:cs="Times New Roman"/>
          <w:color w:val="111111"/>
          <w:sz w:val="24"/>
          <w:szCs w:val="24"/>
          <w:shd w:val="clear" w:color="auto" w:fill="FFFFFF"/>
        </w:rPr>
        <w:t xml:space="preserve">- </w:t>
      </w:r>
      <w:r w:rsidRPr="00C50F3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развивать эстетический вкус и творческое воображение;</w:t>
      </w:r>
    </w:p>
    <w:p w14:paraId="613D9131" w14:textId="77777777" w:rsidR="00AF1A57" w:rsidRPr="00C50F3D" w:rsidRDefault="00AF1A57" w:rsidP="00C50F3D">
      <w:pPr>
        <w:spacing w:after="0" w:line="276" w:lineRule="auto"/>
        <w:jc w:val="both"/>
        <w:outlineLvl w:val="0"/>
        <w:rPr>
          <w:rFonts w:ascii="PT Astra Serif" w:eastAsia="Times New Roman" w:hAnsi="PT Astra Serif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-воспитывать уважение и любовь к родному краю.</w:t>
      </w:r>
    </w:p>
    <w:p w14:paraId="11F7E264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Для работы нам понадобится (оборудование):</w:t>
      </w:r>
      <w:r w:rsidRPr="00C50F3D"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t> хантыйская кукла, заготовки из полимерной глины для изготовления оберега, образцы с национальным орнаментом: «Солнышко», «Олень», «Заячьи уши», «Лягушка», «Глухарь», «Дом», «Кедровая шишка», «Жук», «Медведь», шнурки, бусины.</w:t>
      </w:r>
    </w:p>
    <w:p w14:paraId="6DB4C4C8" w14:textId="77777777" w:rsidR="00AF1A57" w:rsidRPr="00C50F3D" w:rsidRDefault="00AF1A57" w:rsidP="00C50F3D">
      <w:pPr>
        <w:spacing w:before="100" w:beforeAutospacing="1" w:after="0" w:line="276" w:lineRule="auto"/>
        <w:jc w:val="center"/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Ход занятия</w:t>
      </w:r>
    </w:p>
    <w:p w14:paraId="4AEE1E2C" w14:textId="77777777" w:rsidR="00AF1A57" w:rsidRPr="00C50F3D" w:rsidRDefault="00AF1A57" w:rsidP="00C50F3D">
      <w:pPr>
        <w:spacing w:before="100" w:beforeAutospacing="1" w:after="0" w:line="276" w:lineRule="auto"/>
        <w:jc w:val="both"/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Организационный момент</w:t>
      </w:r>
    </w:p>
    <w:p w14:paraId="2C085F05" w14:textId="77777777" w:rsidR="00AF1A57" w:rsidRPr="00C50F3D" w:rsidRDefault="00AF1A57" w:rsidP="00C50F3D">
      <w:pPr>
        <w:spacing w:before="100" w:beforeAutospacing="1" w:after="0" w:line="276" w:lineRule="auto"/>
        <w:jc w:val="both"/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(слайд 1)</w:t>
      </w:r>
    </w:p>
    <w:p w14:paraId="5831FEE8" w14:textId="77777777" w:rsidR="00AF1A57" w:rsidRPr="00C50F3D" w:rsidRDefault="00AF1A57" w:rsidP="00C50F3D">
      <w:pPr>
        <w:spacing w:after="0" w:line="276" w:lineRule="auto"/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gramStart"/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>А</w:t>
      </w:r>
      <w:proofErr w:type="gramEnd"/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на Севере, друзья, где тайга кончается – </w:t>
      </w:r>
    </w:p>
    <w:p w14:paraId="110CFE0C" w14:textId="77777777" w:rsidR="00AF1A57" w:rsidRPr="00C50F3D" w:rsidRDefault="00AF1A57" w:rsidP="00C50F3D">
      <w:pPr>
        <w:spacing w:after="0" w:line="276" w:lineRule="auto"/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Есть полярные края – тундрой называются.</w:t>
      </w:r>
    </w:p>
    <w:p w14:paraId="3A7ADE30" w14:textId="77777777" w:rsidR="00AF1A57" w:rsidRPr="00C50F3D" w:rsidRDefault="00AF1A57" w:rsidP="00C50F3D">
      <w:pPr>
        <w:spacing w:after="0" w:line="276" w:lineRule="auto"/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Мох и ягель - там и тут, мошки да комарики…</w:t>
      </w:r>
    </w:p>
    <w:p w14:paraId="2C574E5D" w14:textId="3AC80501" w:rsidR="00AF1A57" w:rsidRPr="00C50F3D" w:rsidRDefault="00AF1A57" w:rsidP="00C50F3D">
      <w:pPr>
        <w:spacing w:after="0" w:line="276" w:lineRule="auto"/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                        А деревья в ней растут – маленькие-маленькие.</w:t>
      </w:r>
    </w:p>
    <w:p w14:paraId="2C661AAE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: Ребята в каком округе мы живем? (ответы детей)</w:t>
      </w:r>
    </w:p>
    <w:p w14:paraId="641A5755" w14:textId="685A02C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: </w:t>
      </w:r>
      <w:r w:rsidR="00C50F3D"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в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городах нашего округа проживает очень много разных </w:t>
      </w:r>
      <w:r w:rsidRPr="00C50F3D">
        <w:rPr>
          <w:rFonts w:ascii="PT Astra Serif" w:eastAsia="Times New Roman" w:hAnsi="PT Astra Serif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народов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, которые приехали сюда с разных мест России?</w:t>
      </w:r>
    </w:p>
    <w:p w14:paraId="619534B7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- А какие </w:t>
      </w:r>
      <w:r w:rsidRPr="00C50F3D">
        <w:rPr>
          <w:rFonts w:ascii="PT Astra Serif" w:eastAsia="Times New Roman" w:hAnsi="PT Astra Serif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народы здесь жили всегда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? </w:t>
      </w:r>
    </w:p>
    <w:p w14:paraId="34142C58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- Какие еще северные народы вы знаете?</w:t>
      </w:r>
    </w:p>
    <w:p w14:paraId="04F5F9F9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- Сегодня мы подробнее остановимся на культуре народа ханты.</w:t>
      </w:r>
    </w:p>
    <w:p w14:paraId="6B837C4D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</w:p>
    <w:p w14:paraId="180890AF" w14:textId="3036A0EA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b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lang w:eastAsia="ru-RU"/>
        </w:rPr>
        <w:t>(слайд 2)</w:t>
      </w:r>
    </w:p>
    <w:p w14:paraId="1BA34944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Основная часть</w:t>
      </w:r>
    </w:p>
    <w:p w14:paraId="623E7850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</w:p>
    <w:p w14:paraId="119A8143" w14:textId="1D6DF4C8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lang w:eastAsia="ru-RU"/>
        </w:rPr>
        <w:t>: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</w:t>
      </w:r>
      <w:r w:rsidR="00C50F3D"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в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хантыйских семьях дети </w:t>
      </w:r>
      <w:r w:rsidR="00C50F3D"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также,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как и вы играли с игрушками, в том числе и с куклами. Ребята, посмотрите, какая она красивая. Послушайте стихотворение о кукле, я его прочитаю на хантыйском 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>языке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:</w:t>
      </w:r>
    </w:p>
    <w:p w14:paraId="6F5DA5E7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Ма</w:t>
      </w:r>
      <w:proofErr w:type="spellEnd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 xml:space="preserve"> </w:t>
      </w: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аканем</w:t>
      </w:r>
      <w:proofErr w:type="spellEnd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 xml:space="preserve">, </w:t>
      </w: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омса</w:t>
      </w:r>
      <w:proofErr w:type="spellEnd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.</w:t>
      </w:r>
    </w:p>
    <w:p w14:paraId="76B28274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Тоса</w:t>
      </w:r>
      <w:proofErr w:type="spellEnd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 xml:space="preserve"> яма вола,</w:t>
      </w:r>
    </w:p>
    <w:p w14:paraId="39439FF1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Хураманг</w:t>
      </w:r>
      <w:proofErr w:type="spellEnd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 xml:space="preserve"> </w:t>
      </w: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сухен</w:t>
      </w:r>
      <w:proofErr w:type="spellEnd"/>
    </w:p>
    <w:p w14:paraId="725BA781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lastRenderedPageBreak/>
        <w:t xml:space="preserve">Яма, яма </w:t>
      </w:r>
      <w:proofErr w:type="spellStart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тае</w:t>
      </w:r>
      <w:proofErr w:type="spellEnd"/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.</w:t>
      </w:r>
    </w:p>
    <w:p w14:paraId="41360097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</w:p>
    <w:p w14:paraId="4FC17D17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lang w:eastAsia="ru-RU"/>
        </w:rPr>
        <w:t>Воспитатель:</w:t>
      </w:r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 xml:space="preserve"> 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теперь я переведу стишок.</w:t>
      </w:r>
    </w:p>
    <w:p w14:paraId="4CE8CC32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b/>
          <w:i/>
          <w:color w:val="111111"/>
          <w:sz w:val="24"/>
          <w:szCs w:val="24"/>
          <w:lang w:eastAsia="ru-RU"/>
        </w:rPr>
      </w:pPr>
    </w:p>
    <w:p w14:paraId="19EE8923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Моя кукла, сиди,</w:t>
      </w:r>
    </w:p>
    <w:p w14:paraId="6F0FB790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Хорошо себя веди,</w:t>
      </w:r>
    </w:p>
    <w:p w14:paraId="490203D3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Красивое платье</w:t>
      </w:r>
    </w:p>
    <w:p w14:paraId="227D8872" w14:textId="60298A05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i/>
          <w:color w:val="111111"/>
          <w:sz w:val="24"/>
          <w:szCs w:val="24"/>
          <w:lang w:eastAsia="ru-RU"/>
        </w:rPr>
        <w:t>Аккуратно носи.</w:t>
      </w:r>
    </w:p>
    <w:p w14:paraId="44E83396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lang w:eastAsia="ru-RU"/>
        </w:rPr>
        <w:t>: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Вот такую </w:t>
      </w:r>
      <w:proofErr w:type="spellStart"/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потешку</w:t>
      </w:r>
      <w:proofErr w:type="spellEnd"/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проговаривали дети, когда играли с куклой. Как вы думаете, почему наряд куклы такой красивый? Вот у многих девочек тоже есть платья, но они так не привлекают взгляд, а почему? Чем оно отличается от обычных платьев?</w:t>
      </w:r>
    </w:p>
    <w:p w14:paraId="1B0FE7D9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bdr w:val="none" w:sz="0" w:space="0" w:color="auto" w:frame="1"/>
          <w:lang w:eastAsia="ru-RU"/>
        </w:rPr>
        <w:t>(ответ детей:</w:t>
      </w: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>платье украшено узорами и орнаментами).</w:t>
      </w:r>
    </w:p>
    <w:p w14:paraId="4C3E27F4" w14:textId="77777777" w:rsidR="00AF1A57" w:rsidRPr="00C50F3D" w:rsidRDefault="00AF1A57" w:rsidP="00C50F3D">
      <w:pPr>
        <w:spacing w:before="100" w:beforeAutospacing="1" w:after="0" w:line="276" w:lineRule="auto"/>
        <w:jc w:val="both"/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lang w:eastAsia="ru-RU"/>
        </w:rPr>
        <w:t>:</w:t>
      </w:r>
      <w:r w:rsidRPr="00C50F3D"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  <w:t xml:space="preserve"> Да, ребята, кукле надето хантыйское платье. Может кто-то из вас помнит названия этих орнаментов? Назовите их? 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Все элементы орнамента имеют свои названия, которые </w:t>
      </w:r>
      <w:r w:rsidRPr="00C50F3D">
        <w:rPr>
          <w:rStyle w:val="a7"/>
          <w:rFonts w:ascii="PT Astra Serif" w:hAnsi="PT Astra Serif" w:cs="Times New Roman"/>
          <w:color w:val="111111"/>
          <w:sz w:val="24"/>
          <w:szCs w:val="24"/>
          <w:bdr w:val="none" w:sz="0" w:space="0" w:color="auto" w:frame="1"/>
        </w:rPr>
        <w:t>ханты</w:t>
      </w:r>
      <w:r w:rsidRPr="00C50F3D">
        <w:rPr>
          <w:rFonts w:ascii="PT Astra Serif" w:hAnsi="PT Astra Serif" w:cs="Times New Roman"/>
          <w:b/>
          <w:color w:val="111111"/>
          <w:sz w:val="24"/>
          <w:szCs w:val="24"/>
        </w:rPr>
        <w:t> 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берут из названий животных, </w:t>
      </w:r>
      <w:r w:rsidRPr="00C50F3D">
        <w:rPr>
          <w:rFonts w:ascii="PT Astra Serif" w:hAnsi="PT Astra Serif" w:cs="Times New Roman"/>
          <w:color w:val="111111"/>
          <w:sz w:val="24"/>
          <w:szCs w:val="24"/>
          <w:bdr w:val="none" w:sz="0" w:space="0" w:color="auto" w:frame="1"/>
        </w:rPr>
        <w:t>деревьев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: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«Рог оленя самца»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«Заячьи ушки»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«Лапы лисы»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«След маленьких крестов»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«Рябь воды»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«Накаты волн»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«Голова соболя»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«Гнездо птицы»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«Ноги маленькой лягушки»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«Пасть щуки»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«Солнце»</w:t>
      </w:r>
      <w:r w:rsidRPr="00C50F3D">
        <w:rPr>
          <w:rFonts w:ascii="PT Astra Serif" w:hAnsi="PT Astra Serif" w:cs="Times New Roman"/>
          <w:color w:val="111111"/>
          <w:sz w:val="24"/>
          <w:szCs w:val="24"/>
        </w:rPr>
        <w:t>, </w:t>
      </w:r>
      <w:r w:rsidRPr="00C50F3D">
        <w:rPr>
          <w:rFonts w:ascii="PT Astra Serif" w:hAnsi="PT Astra Serif" w:cs="Times New Roman"/>
          <w:i/>
          <w:iCs/>
          <w:color w:val="111111"/>
          <w:sz w:val="24"/>
          <w:szCs w:val="24"/>
          <w:bdr w:val="none" w:sz="0" w:space="0" w:color="auto" w:frame="1"/>
        </w:rPr>
        <w:t>«Ветки березы», «Жук», «Лягушка».</w:t>
      </w:r>
    </w:p>
    <w:p w14:paraId="078F975B" w14:textId="77777777" w:rsidR="00AF1A57" w:rsidRPr="00C50F3D" w:rsidRDefault="00AF1A57" w:rsidP="00C50F3D">
      <w:pPr>
        <w:spacing w:before="100" w:beforeAutospacing="1"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(слайд 3)</w:t>
      </w:r>
    </w:p>
    <w:p w14:paraId="2AAE3E20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b/>
          <w:color w:val="111111"/>
        </w:rPr>
      </w:pPr>
      <w:r w:rsidRPr="00C50F3D">
        <w:rPr>
          <w:rFonts w:ascii="PT Astra Serif" w:hAnsi="PT Astra Serif"/>
          <w:b/>
          <w:color w:val="111111"/>
          <w:bdr w:val="none" w:sz="0" w:space="0" w:color="auto" w:frame="1"/>
        </w:rPr>
        <w:t>Воспитатель</w:t>
      </w:r>
      <w:r w:rsidRPr="00C50F3D">
        <w:rPr>
          <w:rFonts w:ascii="PT Astra Serif" w:hAnsi="PT Astra Serif"/>
          <w:b/>
          <w:color w:val="111111"/>
        </w:rPr>
        <w:t>:</w:t>
      </w:r>
      <w:r w:rsidRPr="00C50F3D">
        <w:rPr>
          <w:rFonts w:ascii="PT Astra Serif" w:hAnsi="PT Astra Serif"/>
          <w:color w:val="111111"/>
        </w:rPr>
        <w:t xml:space="preserve"> Как вы думаете, почему так называется орнамент, почему </w:t>
      </w:r>
      <w:r w:rsidRPr="00C50F3D">
        <w:rPr>
          <w:rStyle w:val="a7"/>
          <w:rFonts w:ascii="PT Astra Serif" w:hAnsi="PT Astra Serif"/>
          <w:color w:val="111111"/>
          <w:bdr w:val="none" w:sz="0" w:space="0" w:color="auto" w:frame="1"/>
        </w:rPr>
        <w:t>ханты дали такие названия</w:t>
      </w:r>
      <w:r w:rsidRPr="00C50F3D">
        <w:rPr>
          <w:rFonts w:ascii="PT Astra Serif" w:hAnsi="PT Astra Serif"/>
          <w:b/>
          <w:color w:val="111111"/>
        </w:rPr>
        <w:t>?</w:t>
      </w:r>
      <w:r w:rsidRPr="00C50F3D">
        <w:rPr>
          <w:rFonts w:ascii="PT Astra Serif" w:hAnsi="PT Astra Serif"/>
          <w:color w:val="111111"/>
        </w:rPr>
        <w:t xml:space="preserve"> Что вам напоминает этот орнамент?   </w:t>
      </w:r>
      <w:r w:rsidRPr="00C50F3D">
        <w:rPr>
          <w:rFonts w:ascii="PT Astra Serif" w:hAnsi="PT Astra Serif"/>
          <w:iCs/>
          <w:color w:val="111111"/>
          <w:bdr w:val="none" w:sz="0" w:space="0" w:color="auto" w:frame="1"/>
        </w:rPr>
        <w:t>(ответы детей)</w:t>
      </w:r>
    </w:p>
    <w:p w14:paraId="799210B6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111111"/>
        </w:rPr>
      </w:pPr>
      <w:r w:rsidRPr="00C50F3D">
        <w:rPr>
          <w:rFonts w:ascii="PT Astra Serif" w:hAnsi="PT Astra Serif"/>
          <w:b/>
          <w:color w:val="111111"/>
          <w:bdr w:val="none" w:sz="0" w:space="0" w:color="auto" w:frame="1"/>
        </w:rPr>
        <w:t>Воспитатель</w:t>
      </w:r>
      <w:r w:rsidRPr="00C50F3D">
        <w:rPr>
          <w:rFonts w:ascii="PT Astra Serif" w:hAnsi="PT Astra Serif"/>
          <w:b/>
          <w:color w:val="111111"/>
        </w:rPr>
        <w:t xml:space="preserve">: </w:t>
      </w:r>
      <w:r w:rsidRPr="00C50F3D">
        <w:rPr>
          <w:rFonts w:ascii="PT Astra Serif" w:hAnsi="PT Astra Serif"/>
          <w:color w:val="111111"/>
        </w:rPr>
        <w:t>Правильно, орнамент похож на ушки, лапки, рожки животных, на солнышко, на волны.</w:t>
      </w:r>
    </w:p>
    <w:p w14:paraId="73981412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hAnsi="PT Astra Serif" w:cs="Times New Roman"/>
          <w:b/>
          <w:color w:val="000000"/>
          <w:sz w:val="24"/>
          <w:szCs w:val="24"/>
        </w:rPr>
      </w:pPr>
      <w:r w:rsidRPr="00C50F3D">
        <w:rPr>
          <w:rFonts w:ascii="PT Astra Serif" w:hAnsi="PT Astra Serif" w:cs="Times New Roman"/>
          <w:b/>
          <w:color w:val="000000"/>
          <w:sz w:val="24"/>
          <w:szCs w:val="24"/>
        </w:rPr>
        <w:t>Дидактическая игра: «Орнаменты Ханты и манси»</w:t>
      </w:r>
    </w:p>
    <w:p w14:paraId="2C46DD6B" w14:textId="77777777" w:rsidR="00AF1A57" w:rsidRPr="00C50F3D" w:rsidRDefault="00AF1A57" w:rsidP="00C50F3D">
      <w:pPr>
        <w:spacing w:after="0" w:line="276" w:lineRule="auto"/>
        <w:jc w:val="both"/>
        <w:rPr>
          <w:rFonts w:ascii="PT Astra Serif" w:hAnsi="PT Astra Serif" w:cs="Times New Roman"/>
          <w:b/>
          <w:color w:val="000000"/>
          <w:sz w:val="24"/>
          <w:szCs w:val="24"/>
        </w:rPr>
      </w:pPr>
      <w:r w:rsidRPr="00C50F3D">
        <w:rPr>
          <w:rFonts w:ascii="PT Astra Serif" w:hAnsi="PT Astra Serif" w:cs="Times New Roman"/>
          <w:color w:val="111111"/>
          <w:sz w:val="24"/>
          <w:szCs w:val="24"/>
        </w:rPr>
        <w:t>А сейчас давайте поиграем, на доке расположены картинки, ваша задача определить к какому изображению относится тот или иной орнамент.</w:t>
      </w:r>
    </w:p>
    <w:p w14:paraId="35A9147C" w14:textId="6DA305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PT Astra Serif" w:hAnsi="PT Astra Serif"/>
          <w:i/>
          <w:color w:val="111111"/>
        </w:rPr>
      </w:pPr>
      <w:r w:rsidRPr="00C50F3D">
        <w:rPr>
          <w:rFonts w:ascii="PT Astra Serif" w:hAnsi="PT Astra Serif"/>
          <w:i/>
          <w:color w:val="111111"/>
        </w:rPr>
        <w:t xml:space="preserve">(проводиться </w:t>
      </w:r>
      <w:r w:rsidR="00C50F3D" w:rsidRPr="00C50F3D">
        <w:rPr>
          <w:rFonts w:ascii="PT Astra Serif" w:hAnsi="PT Astra Serif"/>
          <w:i/>
          <w:color w:val="111111"/>
        </w:rPr>
        <w:t>игра…</w:t>
      </w:r>
      <w:r w:rsidRPr="00C50F3D">
        <w:rPr>
          <w:rFonts w:ascii="PT Astra Serif" w:hAnsi="PT Astra Serif"/>
          <w:i/>
          <w:color w:val="111111"/>
        </w:rPr>
        <w:t>)</w:t>
      </w:r>
    </w:p>
    <w:p w14:paraId="32839EE2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111111"/>
        </w:rPr>
      </w:pPr>
      <w:r w:rsidRPr="00C50F3D">
        <w:rPr>
          <w:rFonts w:ascii="PT Astra Serif" w:hAnsi="PT Astra Serif"/>
          <w:b/>
          <w:color w:val="111111"/>
        </w:rPr>
        <w:t xml:space="preserve">Воспитатель: </w:t>
      </w:r>
      <w:r w:rsidRPr="00C50F3D">
        <w:rPr>
          <w:rFonts w:ascii="PT Astra Serif" w:hAnsi="PT Astra Serif"/>
          <w:color w:val="111111"/>
        </w:rPr>
        <w:t>Что же означают эти орнаменты?</w:t>
      </w:r>
    </w:p>
    <w:p w14:paraId="7E7302AA" w14:textId="77777777" w:rsidR="00AF1A57" w:rsidRPr="00C50F3D" w:rsidRDefault="00AF1A57" w:rsidP="00C50F3D">
      <w:pPr>
        <w:spacing w:before="100" w:beforeAutospacing="1" w:after="0" w:line="276" w:lineRule="auto"/>
        <w:jc w:val="both"/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(слайд 4 - 8)</w:t>
      </w:r>
    </w:p>
    <w:p w14:paraId="1D3A274D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111111"/>
        </w:rPr>
      </w:pPr>
      <w:r w:rsidRPr="00C50F3D">
        <w:rPr>
          <w:rFonts w:ascii="PT Astra Serif" w:hAnsi="PT Astra Serif"/>
          <w:b/>
          <w:color w:val="000000"/>
          <w:bdr w:val="none" w:sz="0" w:space="0" w:color="auto" w:frame="1"/>
          <w:shd w:val="clear" w:color="auto" w:fill="FFFFFF"/>
        </w:rPr>
        <w:t>«Лягушка»</w:t>
      </w:r>
      <w:r w:rsidRPr="00C50F3D"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  <w:t xml:space="preserve"> ассоциируется с «прыгающей женщиной», способной дарить счастье.  </w:t>
      </w:r>
    </w:p>
    <w:p w14:paraId="5B026C0B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</w:pPr>
      <w:r w:rsidRPr="00C50F3D"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  <w:t xml:space="preserve">К </w:t>
      </w:r>
      <w:r w:rsidRPr="00C50F3D">
        <w:rPr>
          <w:rFonts w:ascii="PT Astra Serif" w:hAnsi="PT Astra Serif"/>
          <w:b/>
          <w:color w:val="000000"/>
          <w:bdr w:val="none" w:sz="0" w:space="0" w:color="auto" w:frame="1"/>
          <w:shd w:val="clear" w:color="auto" w:fill="FFFFFF"/>
        </w:rPr>
        <w:t>«Жукам»</w:t>
      </w:r>
      <w:r w:rsidRPr="00C50F3D"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  <w:t xml:space="preserve"> у народов Севера особое отношение, в них они видят своих бабушек и дедушек. Они считают, что после смерти души превращаются в маленьких жучков.</w:t>
      </w:r>
    </w:p>
    <w:p w14:paraId="06F7CF3F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</w:pPr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«</w:t>
      </w:r>
      <w:proofErr w:type="spellStart"/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Глухарка</w:t>
      </w:r>
      <w:proofErr w:type="spellEnd"/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»</w:t>
      </w:r>
      <w:r w:rsidRPr="00C50F3D">
        <w:rPr>
          <w:rFonts w:ascii="PT Astra Serif" w:hAnsi="PT Astra Serif"/>
          <w:color w:val="111115"/>
          <w:bdr w:val="none" w:sz="0" w:space="0" w:color="auto" w:frame="1"/>
        </w:rPr>
        <w:t> </w:t>
      </w:r>
      <w:r w:rsidRPr="00C50F3D"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  <w:t>считается хранительницей сна ребенка и его здоровья.</w:t>
      </w:r>
    </w:p>
    <w:p w14:paraId="6BD650EB" w14:textId="6CE0339F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111115"/>
          <w:bdr w:val="none" w:sz="0" w:space="0" w:color="auto" w:frame="1"/>
        </w:rPr>
      </w:pPr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 xml:space="preserve">«Небесный всадник </w:t>
      </w:r>
      <w:proofErr w:type="spellStart"/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Урт</w:t>
      </w:r>
      <w:proofErr w:type="spellEnd"/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».</w:t>
      </w:r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 В одной хантыйской песне поется: «Дом </w:t>
      </w:r>
      <w:proofErr w:type="spellStart"/>
      <w:r w:rsidRPr="00C50F3D">
        <w:rPr>
          <w:rFonts w:ascii="PT Astra Serif" w:hAnsi="PT Astra Serif"/>
          <w:color w:val="111115"/>
          <w:bdr w:val="none" w:sz="0" w:space="0" w:color="auto" w:frame="1"/>
        </w:rPr>
        <w:t>Урта</w:t>
      </w:r>
      <w:proofErr w:type="spellEnd"/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 висит на цепях между небом и землей и качается от ветра по линии юг – север. </w:t>
      </w:r>
      <w:proofErr w:type="spellStart"/>
      <w:r w:rsidRPr="00C50F3D">
        <w:rPr>
          <w:rFonts w:ascii="PT Astra Serif" w:hAnsi="PT Astra Serif"/>
          <w:color w:val="111115"/>
          <w:bdr w:val="none" w:sz="0" w:space="0" w:color="auto" w:frame="1"/>
        </w:rPr>
        <w:t>Урт</w:t>
      </w:r>
      <w:proofErr w:type="spellEnd"/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 скачет на пестром коне и видит, кто в чем нуждается. Помогает он только тем, кто его вспоминает время от времени и делает подарки. Но </w:t>
      </w:r>
      <w:proofErr w:type="spellStart"/>
      <w:r w:rsidRPr="00C50F3D">
        <w:rPr>
          <w:rFonts w:ascii="PT Astra Serif" w:hAnsi="PT Astra Serif"/>
          <w:color w:val="111115"/>
          <w:bdr w:val="none" w:sz="0" w:space="0" w:color="auto" w:frame="1"/>
        </w:rPr>
        <w:t>Урт</w:t>
      </w:r>
      <w:proofErr w:type="spellEnd"/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 не поможет тому, кто вспоминает о нем только тогда, когда уже попал в беду».</w:t>
      </w:r>
    </w:p>
    <w:p w14:paraId="17EB2795" w14:textId="74C7F90A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111115"/>
          <w:bdr w:val="none" w:sz="0" w:space="0" w:color="auto" w:frame="1"/>
        </w:rPr>
      </w:pPr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В верованиях отношение к </w:t>
      </w:r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«Солнцу-</w:t>
      </w:r>
      <w:proofErr w:type="spellStart"/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най</w:t>
      </w:r>
      <w:proofErr w:type="spellEnd"/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-матери»,</w:t>
      </w:r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 как к дарительнице силы, энергии для воспроизводства земной жизни. </w:t>
      </w:r>
    </w:p>
    <w:p w14:paraId="335A3B4C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  <w:bdr w:val="none" w:sz="0" w:space="0" w:color="auto" w:frame="1"/>
          <w:shd w:val="clear" w:color="auto" w:fill="FFFFFF"/>
        </w:rPr>
      </w:pPr>
      <w:r w:rsidRPr="00C50F3D">
        <w:rPr>
          <w:rFonts w:ascii="PT Astra Serif" w:hAnsi="PT Astra Serif"/>
          <w:b/>
          <w:color w:val="111115"/>
          <w:bdr w:val="none" w:sz="0" w:space="0" w:color="auto" w:frame="1"/>
        </w:rPr>
        <w:t>«Шишка»</w:t>
      </w:r>
      <w:r w:rsidRPr="00C50F3D">
        <w:rPr>
          <w:rFonts w:ascii="PT Astra Serif" w:hAnsi="PT Astra Serif"/>
          <w:color w:val="111115"/>
          <w:bdr w:val="none" w:sz="0" w:space="0" w:color="auto" w:frame="1"/>
        </w:rPr>
        <w:t xml:space="preserve"> - символ хантыйского человека.</w:t>
      </w:r>
    </w:p>
    <w:p w14:paraId="27A1A6FB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b/>
          <w:color w:val="111111"/>
        </w:rPr>
      </w:pPr>
    </w:p>
    <w:p w14:paraId="7F8FB2E3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b/>
          <w:i/>
          <w:color w:val="000000"/>
        </w:rPr>
      </w:pPr>
      <w:r w:rsidRPr="00C50F3D">
        <w:rPr>
          <w:rFonts w:ascii="PT Astra Serif" w:hAnsi="PT Astra Serif"/>
          <w:b/>
          <w:color w:val="000000"/>
        </w:rPr>
        <w:lastRenderedPageBreak/>
        <w:t>Воспитатель:</w:t>
      </w:r>
      <w:r w:rsidRPr="00C50F3D">
        <w:rPr>
          <w:rFonts w:ascii="PT Astra Serif" w:hAnsi="PT Astra Serif"/>
          <w:color w:val="000000"/>
        </w:rPr>
        <w:t xml:space="preserve"> Сегодня мы с вами, можем научиться украшать хантыйскими орнаментами оберег. Итак, начинаем творить. Проходите в мастерскую. (</w:t>
      </w:r>
      <w:r w:rsidRPr="00C50F3D">
        <w:rPr>
          <w:rFonts w:ascii="PT Astra Serif" w:hAnsi="PT Astra Serif"/>
          <w:i/>
          <w:color w:val="000000"/>
        </w:rPr>
        <w:t>Дети присаживаются за стол, где приготовлено все для творчества</w:t>
      </w:r>
      <w:r w:rsidRPr="00C50F3D">
        <w:rPr>
          <w:rFonts w:ascii="PT Astra Serif" w:hAnsi="PT Astra Serif"/>
          <w:color w:val="000000"/>
        </w:rPr>
        <w:t>)</w:t>
      </w:r>
    </w:p>
    <w:p w14:paraId="46CEA826" w14:textId="77777777" w:rsidR="00AF1A57" w:rsidRPr="00C50F3D" w:rsidRDefault="00AF1A57" w:rsidP="00C50F3D">
      <w:pPr>
        <w:spacing w:before="100" w:beforeAutospacing="1" w:after="0" w:line="276" w:lineRule="auto"/>
        <w:jc w:val="both"/>
        <w:rPr>
          <w:rFonts w:ascii="PT Astra Serif" w:eastAsia="Times New Roman" w:hAnsi="PT Astra Serif" w:cs="Times New Roman"/>
          <w:color w:val="111111"/>
          <w:sz w:val="24"/>
          <w:szCs w:val="24"/>
          <w:lang w:eastAsia="ru-RU"/>
        </w:rPr>
      </w:pPr>
      <w:r w:rsidRPr="00C50F3D">
        <w:rPr>
          <w:rFonts w:ascii="PT Astra Serif" w:eastAsia="Times New Roman" w:hAnsi="PT Astra Serif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(слайд 4)</w:t>
      </w:r>
    </w:p>
    <w:p w14:paraId="0115930C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C50F3D">
        <w:rPr>
          <w:rFonts w:ascii="PT Astra Serif" w:hAnsi="PT Astra Serif"/>
          <w:color w:val="000000"/>
        </w:rPr>
        <w:t>ШАГ 1. Выбираем заготовку для оберега.</w:t>
      </w:r>
    </w:p>
    <w:p w14:paraId="33B6F3A6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C50F3D">
        <w:rPr>
          <w:rFonts w:ascii="PT Astra Serif" w:hAnsi="PT Astra Serif"/>
          <w:color w:val="000000"/>
        </w:rPr>
        <w:t>ШАГ 2. Выбираем понравившийся орнамент и приклеиваем его.</w:t>
      </w:r>
    </w:p>
    <w:p w14:paraId="0CADFB4E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  <w:r w:rsidRPr="00C50F3D">
        <w:rPr>
          <w:rFonts w:ascii="PT Astra Serif" w:hAnsi="PT Astra Serif"/>
          <w:color w:val="000000"/>
        </w:rPr>
        <w:t>ШАГ 3. Продеваем в отверстие шнурок.</w:t>
      </w:r>
    </w:p>
    <w:p w14:paraId="098E8FB5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FF0000"/>
        </w:rPr>
      </w:pPr>
      <w:r w:rsidRPr="00C50F3D">
        <w:rPr>
          <w:rFonts w:ascii="PT Astra Serif" w:hAnsi="PT Astra Serif"/>
          <w:color w:val="000000"/>
        </w:rPr>
        <w:t>ШАГ 4. Украшаем шнурок бусинами и завязываем на нем узелок.</w:t>
      </w:r>
    </w:p>
    <w:p w14:paraId="3D2BBC9A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  <w:color w:val="000000"/>
        </w:rPr>
      </w:pPr>
    </w:p>
    <w:p w14:paraId="51EF37B9" w14:textId="34A0DA14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PT Astra Serif" w:hAnsi="PT Astra Serif"/>
        </w:rPr>
      </w:pPr>
      <w:r w:rsidRPr="00C50F3D">
        <w:rPr>
          <w:rFonts w:ascii="PT Astra Serif" w:hAnsi="PT Astra Serif"/>
          <w:i/>
          <w:color w:val="000000"/>
        </w:rPr>
        <w:t>Во время самостоятельной работы педагог оказывает индивидуальную помощь по мере необходимости. Во время работы детей звучат музыкальные композиции северных народов.</w:t>
      </w:r>
    </w:p>
    <w:p w14:paraId="2F157652" w14:textId="77777777" w:rsid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rPr>
          <w:rFonts w:ascii="PT Astra Serif" w:hAnsi="PT Astra Serif"/>
          <w:b/>
          <w:color w:val="000000"/>
        </w:rPr>
      </w:pPr>
      <w:r w:rsidRPr="00C50F3D">
        <w:rPr>
          <w:rFonts w:ascii="PT Astra Serif" w:hAnsi="PT Astra Serif"/>
          <w:b/>
          <w:color w:val="000000"/>
        </w:rPr>
        <w:t>Итог занятия</w:t>
      </w:r>
    </w:p>
    <w:p w14:paraId="79B780C2" w14:textId="6568F111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rPr>
          <w:rFonts w:ascii="PT Astra Serif" w:hAnsi="PT Astra Serif"/>
          <w:b/>
          <w:color w:val="000000"/>
        </w:rPr>
      </w:pPr>
      <w:r w:rsidRPr="00C50F3D">
        <w:rPr>
          <w:rFonts w:ascii="PT Astra Serif" w:hAnsi="PT Astra Serif"/>
          <w:b/>
          <w:color w:val="000000"/>
        </w:rPr>
        <w:t>Воспитатель</w:t>
      </w:r>
      <w:r w:rsidRPr="00C50F3D">
        <w:rPr>
          <w:rFonts w:ascii="PT Astra Serif" w:hAnsi="PT Astra Serif"/>
          <w:color w:val="000000"/>
        </w:rPr>
        <w:t>: Спасибо за работу. Цените культуру, наследие предков.</w:t>
      </w:r>
    </w:p>
    <w:p w14:paraId="0FD39202" w14:textId="77777777" w:rsidR="00AF1A57" w:rsidRPr="00C50F3D" w:rsidRDefault="00AF1A57" w:rsidP="00C50F3D">
      <w:pPr>
        <w:pStyle w:val="a5"/>
        <w:shd w:val="clear" w:color="auto" w:fill="FFFFFF"/>
        <w:spacing w:before="0" w:beforeAutospacing="0" w:after="0" w:afterAutospacing="0" w:line="276" w:lineRule="auto"/>
        <w:rPr>
          <w:rFonts w:ascii="PT Astra Serif" w:hAnsi="PT Astra Serif"/>
          <w:b/>
          <w:color w:val="000000"/>
        </w:rPr>
      </w:pPr>
      <w:r w:rsidRPr="00C50F3D">
        <w:rPr>
          <w:rFonts w:ascii="PT Astra Serif" w:hAnsi="PT Astra Serif"/>
          <w:b/>
          <w:color w:val="000000"/>
        </w:rPr>
        <w:t xml:space="preserve"> Общее фото</w:t>
      </w:r>
    </w:p>
    <w:p w14:paraId="6B9B3437" w14:textId="37D6F0E4" w:rsidR="00AF1A57" w:rsidRPr="00C50F3D" w:rsidRDefault="00AF1A57" w:rsidP="00C50F3D">
      <w:pPr>
        <w:pStyle w:val="a5"/>
        <w:shd w:val="clear" w:color="auto" w:fill="FFFFFF"/>
        <w:spacing w:after="0" w:afterAutospacing="0" w:line="276" w:lineRule="auto"/>
        <w:rPr>
          <w:rFonts w:ascii="PT Astra Serif" w:hAnsi="PT Astra Serif"/>
        </w:rPr>
      </w:pPr>
      <w:r w:rsidRPr="00C50F3D">
        <w:rPr>
          <w:rFonts w:ascii="PT Astra Serif" w:hAnsi="PT Astra Serif"/>
          <w:color w:val="000000"/>
        </w:rPr>
        <w:t>Литература:</w:t>
      </w:r>
      <w:r w:rsidRPr="00C50F3D">
        <w:rPr>
          <w:rFonts w:ascii="PT Astra Serif" w:hAnsi="PT Astra Serif"/>
        </w:rPr>
        <w:t xml:space="preserve"> </w:t>
      </w:r>
    </w:p>
    <w:p w14:paraId="3C2F0AF5" w14:textId="77777777" w:rsidR="00AF1A57" w:rsidRDefault="00510AF0" w:rsidP="00C50F3D">
      <w:pPr>
        <w:spacing w:after="0"/>
        <w:rPr>
          <w:rStyle w:val="a3"/>
          <w:rFonts w:ascii="PT Astra Serif" w:hAnsi="PT Astra Serif"/>
          <w:sz w:val="24"/>
          <w:szCs w:val="24"/>
          <w:lang w:eastAsia="ru-RU"/>
        </w:rPr>
      </w:pPr>
      <w:hyperlink r:id="rId7" w:history="1">
        <w:r w:rsidR="00AF1A57" w:rsidRPr="00C50F3D">
          <w:rPr>
            <w:rStyle w:val="a3"/>
            <w:rFonts w:ascii="PT Astra Serif" w:hAnsi="PT Astra Serif"/>
            <w:sz w:val="24"/>
            <w:szCs w:val="24"/>
            <w:lang w:eastAsia="ru-RU"/>
          </w:rPr>
          <w:t>https://znanio.ru/media/proektno_issledovatelskaya_rabota_hantyjskij_uzor-337747-1</w:t>
        </w:r>
      </w:hyperlink>
    </w:p>
    <w:p w14:paraId="7F587F80" w14:textId="77777777" w:rsidR="00C50F3D" w:rsidRPr="00C50F3D" w:rsidRDefault="00C50F3D" w:rsidP="00C50F3D">
      <w:pPr>
        <w:spacing w:after="0"/>
        <w:rPr>
          <w:rFonts w:ascii="PT Astra Serif" w:hAnsi="PT Astra Serif"/>
          <w:sz w:val="24"/>
          <w:szCs w:val="24"/>
          <w:lang w:eastAsia="ru-RU"/>
        </w:rPr>
      </w:pPr>
    </w:p>
    <w:p w14:paraId="2CF8EF72" w14:textId="77777777" w:rsidR="00AF1A57" w:rsidRPr="00C50F3D" w:rsidRDefault="00AF1A57" w:rsidP="00AF1A57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4"/>
          <w:u w:val="single"/>
        </w:rPr>
      </w:pPr>
      <w:r w:rsidRPr="00C50F3D">
        <w:rPr>
          <w:rFonts w:ascii="Times New Roman" w:hAnsi="Times New Roman" w:cs="Times New Roman"/>
          <w:color w:val="002060"/>
          <w:sz w:val="24"/>
          <w:szCs w:val="24"/>
          <w:u w:val="single"/>
        </w:rPr>
        <w:t xml:space="preserve">Инструкционная </w:t>
      </w:r>
      <w:r w:rsidRPr="00C50F3D">
        <w:rPr>
          <w:rFonts w:ascii="Times New Roman" w:hAnsi="Times New Roman" w:cs="Times New Roman"/>
          <w:color w:val="002060"/>
          <w:sz w:val="24"/>
          <w:szCs w:val="24"/>
          <w:u w:val="single"/>
          <w:lang w:val="uk-UA"/>
        </w:rPr>
        <w:t>к</w:t>
      </w:r>
      <w:r w:rsidRPr="00C50F3D">
        <w:rPr>
          <w:rFonts w:ascii="Times New Roman" w:hAnsi="Times New Roman" w:cs="Times New Roman"/>
          <w:color w:val="002060"/>
          <w:sz w:val="24"/>
          <w:szCs w:val="24"/>
          <w:u w:val="single"/>
        </w:rPr>
        <w:t>арта</w:t>
      </w:r>
    </w:p>
    <w:p w14:paraId="6506B956" w14:textId="77777777" w:rsidR="00AF1A57" w:rsidRDefault="00AF1A57" w:rsidP="00AF1A5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50F3D">
        <w:rPr>
          <w:rFonts w:ascii="Times New Roman" w:hAnsi="Times New Roman" w:cs="Times New Roman"/>
          <w:b/>
          <w:color w:val="FF0000"/>
          <w:sz w:val="24"/>
          <w:szCs w:val="24"/>
        </w:rPr>
        <w:t>«Оберег народов Ханты и Манси»</w:t>
      </w:r>
    </w:p>
    <w:p w14:paraId="2C02EBF8" w14:textId="77777777" w:rsidR="00665E19" w:rsidRPr="00C50F3D" w:rsidRDefault="00665E19" w:rsidP="00AF1A5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uk-UA"/>
        </w:rPr>
      </w:pPr>
    </w:p>
    <w:tbl>
      <w:tblPr>
        <w:tblStyle w:val="ab"/>
        <w:tblW w:w="9139" w:type="dxa"/>
        <w:tblInd w:w="291" w:type="dxa"/>
        <w:tblLayout w:type="fixed"/>
        <w:tblLook w:val="04A0" w:firstRow="1" w:lastRow="0" w:firstColumn="1" w:lastColumn="0" w:noHBand="0" w:noVBand="1"/>
      </w:tblPr>
      <w:tblGrid>
        <w:gridCol w:w="9139"/>
      </w:tblGrid>
      <w:tr w:rsidR="00AF1A57" w:rsidRPr="00916423" w14:paraId="38F8D569" w14:textId="77777777" w:rsidTr="009A36D7">
        <w:trPr>
          <w:trHeight w:val="92"/>
        </w:trPr>
        <w:tc>
          <w:tcPr>
            <w:tcW w:w="9139" w:type="dxa"/>
            <w:shd w:val="clear" w:color="auto" w:fill="auto"/>
            <w:vAlign w:val="center"/>
          </w:tcPr>
          <w:p w14:paraId="4E00F8AD" w14:textId="2F5F3FC9" w:rsidR="00AF1A57" w:rsidRPr="00B15727" w:rsidRDefault="00AF1A57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1650D5EC" w14:textId="741EBDE2" w:rsidR="00AF1A57" w:rsidRDefault="00AF1A57" w:rsidP="00AF1A57">
            <w:pPr>
              <w:rPr>
                <w:noProof/>
                <w:lang w:eastAsia="ru-RU"/>
              </w:rPr>
            </w:pPr>
            <w:r w:rsidRPr="00900F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489CC55" wp14:editId="1C9B686D">
                  <wp:simplePos x="0" y="0"/>
                  <wp:positionH relativeFrom="column">
                    <wp:posOffset>3904615</wp:posOffset>
                  </wp:positionH>
                  <wp:positionV relativeFrom="paragraph">
                    <wp:posOffset>118110</wp:posOffset>
                  </wp:positionV>
                  <wp:extent cx="1331595" cy="1778000"/>
                  <wp:effectExtent l="0" t="0" r="1905" b="0"/>
                  <wp:wrapNone/>
                  <wp:docPr id="7" name="Рисунок 7" descr="C:\Users\User\Desktop\IMG_3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3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875"/>
                          <a:stretch/>
                        </pic:blipFill>
                        <pic:spPr bwMode="auto">
                          <a:xfrm>
                            <a:off x="0" y="0"/>
                            <a:ext cx="133159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Pr="00B15727">
              <w:rPr>
                <w:rFonts w:ascii="Times New Roman" w:hAnsi="Times New Roman" w:cs="Times New Roman"/>
                <w:b/>
                <w:lang w:val="uk-UA"/>
              </w:rPr>
              <w:t>.</w:t>
            </w:r>
            <w:r w:rsidRPr="00CB7811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                                                                                         </w:t>
            </w:r>
            <w:r w:rsidRPr="00AF1A57">
              <w:rPr>
                <w:b/>
                <w:noProof/>
                <w:lang w:eastAsia="ru-RU"/>
              </w:rPr>
              <w:t xml:space="preserve"> 2.</w:t>
            </w:r>
          </w:p>
          <w:p w14:paraId="362B86BE" w14:textId="1854A863" w:rsidR="00AF1A57" w:rsidRDefault="00AF1A57" w:rsidP="007679B5">
            <w:pPr>
              <w:jc w:val="center"/>
              <w:rPr>
                <w:noProof/>
                <w:lang w:eastAsia="ru-RU"/>
              </w:rPr>
            </w:pPr>
            <w:r w:rsidRPr="00900F56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247BB00" wp14:editId="4C6C18EC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45085</wp:posOffset>
                  </wp:positionV>
                  <wp:extent cx="2623185" cy="1547495"/>
                  <wp:effectExtent l="0" t="0" r="5715" b="0"/>
                  <wp:wrapNone/>
                  <wp:docPr id="5" name="Рисунок 5" descr="C:\Users\User\Desktop\IMG_3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3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185" cy="154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</w:t>
            </w:r>
          </w:p>
          <w:p w14:paraId="3EDCEFDB" w14:textId="5B6FD413" w:rsidR="00AF1A57" w:rsidRPr="00B1572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3CEA6D51" w14:textId="7019DAD2" w:rsidR="00AF1A57" w:rsidRDefault="00AF1A57" w:rsidP="007679B5">
            <w:pPr>
              <w:jc w:val="center"/>
              <w:rPr>
                <w:noProof/>
                <w:lang w:eastAsia="ru-RU"/>
              </w:rPr>
            </w:pPr>
          </w:p>
          <w:p w14:paraId="08707E37" w14:textId="3B22C6CC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5EA6C9E3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3F9BF55D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5D20B9D7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4B864AC4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79EF1CFD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6538034E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30E3A8AB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28CA8017" w14:textId="77777777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7BA0AF45" w14:textId="3CC6F67F" w:rsidR="00AF1A57" w:rsidRDefault="00C50F3D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900F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D8809BB" wp14:editId="45AF1778">
                  <wp:simplePos x="0" y="0"/>
                  <wp:positionH relativeFrom="column">
                    <wp:posOffset>4340225</wp:posOffset>
                  </wp:positionH>
                  <wp:positionV relativeFrom="paragraph">
                    <wp:posOffset>120650</wp:posOffset>
                  </wp:positionV>
                  <wp:extent cx="1273810" cy="1824355"/>
                  <wp:effectExtent l="0" t="0" r="2540" b="4445"/>
                  <wp:wrapNone/>
                  <wp:docPr id="14" name="Рисунок 14" descr="C:\Users\User\Desktop\IMG_3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36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" t="10997"/>
                          <a:stretch/>
                        </pic:blipFill>
                        <pic:spPr bwMode="auto">
                          <a:xfrm rot="10800000">
                            <a:off x="0" y="0"/>
                            <a:ext cx="1273810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F5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34475135" wp14:editId="39E241F0">
                  <wp:simplePos x="0" y="0"/>
                  <wp:positionH relativeFrom="column">
                    <wp:posOffset>2777490</wp:posOffset>
                  </wp:positionH>
                  <wp:positionV relativeFrom="paragraph">
                    <wp:posOffset>147955</wp:posOffset>
                  </wp:positionV>
                  <wp:extent cx="1330960" cy="1814830"/>
                  <wp:effectExtent l="0" t="0" r="2540" b="0"/>
                  <wp:wrapNone/>
                  <wp:docPr id="15" name="Рисунок 15" descr="C:\Users\User\Desktop\IMG_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3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0DDC1" w14:textId="6E1F2B24" w:rsidR="00AF1A57" w:rsidRDefault="00C50F3D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0A7B191" wp14:editId="50E33FCE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97790</wp:posOffset>
                  </wp:positionV>
                  <wp:extent cx="1814195" cy="1617345"/>
                  <wp:effectExtent l="3175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831" t="35388" r="70" b="13811"/>
                          <a:stretch/>
                        </pic:blipFill>
                        <pic:spPr bwMode="auto">
                          <a:xfrm rot="16200000">
                            <a:off x="0" y="0"/>
                            <a:ext cx="181419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82056" w14:textId="51963284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0BFD5A50" w14:textId="25FFF1EC" w:rsidR="00AF1A57" w:rsidRDefault="00AF1A57" w:rsidP="007679B5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14:paraId="59136622" w14:textId="2664749A" w:rsidR="00AF1A57" w:rsidRDefault="00AF1A57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3.                                             </w:t>
            </w:r>
            <w:r w:rsidR="00C50F3D">
              <w:rPr>
                <w:rFonts w:ascii="Times New Roman" w:hAnsi="Times New Roman" w:cs="Times New Roman"/>
                <w:b/>
                <w:lang w:val="uk-UA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    4.</w:t>
            </w:r>
          </w:p>
          <w:p w14:paraId="4F3EB1FE" w14:textId="0F92249B" w:rsidR="00AF1A57" w:rsidRDefault="00AF1A57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                                          </w:t>
            </w:r>
          </w:p>
          <w:p w14:paraId="53D983BE" w14:textId="113344C8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5A9FFC12" w14:textId="484755BA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61B04B98" w14:textId="5213D76C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4350F842" w14:textId="55ED2D5F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                                                          </w:t>
            </w:r>
          </w:p>
          <w:p w14:paraId="1450E75A" w14:textId="77777777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7EC82655" w14:textId="77777777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5F738563" w14:textId="77777777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6DD10034" w14:textId="77777777" w:rsidR="00C50F3D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  <w:p w14:paraId="117E6517" w14:textId="3BC51B58" w:rsidR="00C50F3D" w:rsidRPr="00B15727" w:rsidRDefault="00C50F3D" w:rsidP="007679B5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</w:tc>
      </w:tr>
    </w:tbl>
    <w:p w14:paraId="2FA92DA6" w14:textId="5EBDCF8C" w:rsidR="008E7ED8" w:rsidRDefault="00665E19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8E7ED8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1EDC0319" wp14:editId="7813B464">
            <wp:simplePos x="0" y="0"/>
            <wp:positionH relativeFrom="margin">
              <wp:posOffset>3562895</wp:posOffset>
            </wp:positionH>
            <wp:positionV relativeFrom="paragraph">
              <wp:posOffset>11430</wp:posOffset>
            </wp:positionV>
            <wp:extent cx="2577186" cy="3435531"/>
            <wp:effectExtent l="0" t="0" r="0" b="0"/>
            <wp:wrapNone/>
            <wp:docPr id="17" name="Рисунок 17" descr="C:\Users\Ноутбук1\Desktop\Исакова О И\ТГ\Сборник Метод неделя 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1\Desktop\Исакова О И\ТГ\Сборник Метод неделя 2022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86" cy="34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ED8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40C9701D" wp14:editId="32D00C0C">
            <wp:simplePos x="0" y="0"/>
            <wp:positionH relativeFrom="column">
              <wp:posOffset>-518432</wp:posOffset>
            </wp:positionH>
            <wp:positionV relativeFrom="paragraph">
              <wp:posOffset>-1633</wp:posOffset>
            </wp:positionV>
            <wp:extent cx="3996494" cy="3082834"/>
            <wp:effectExtent l="0" t="0" r="4445" b="3810"/>
            <wp:wrapNone/>
            <wp:docPr id="8" name="Рисунок 8" descr="C:\Users\Ноутбук1\Desktop\Исакова О И\ТГ\Сборник Метод неделя 20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1\Desktop\Исакова О И\ТГ\Сборник Метод неделя 2022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20" cy="30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91578" w14:textId="29C27A93" w:rsidR="008E7ED8" w:rsidRDefault="008E7ED8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6C9601A" w14:textId="2721755C" w:rsidR="008E7ED8" w:rsidRDefault="008E7ED8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30404A06" w14:textId="5F85F1BB" w:rsidR="008E7ED8" w:rsidRDefault="008E7ED8" w:rsidP="008E7ED8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36DF361" w14:textId="31DD1A1C" w:rsidR="008E7ED8" w:rsidRDefault="008E7ED8" w:rsidP="008E7ED8">
      <w:pPr>
        <w:spacing w:line="240" w:lineRule="auto"/>
        <w:rPr>
          <w:rFonts w:ascii="PT Astra Serif" w:hAnsi="PT Astra Serif" w:cs="Times New Roman"/>
          <w:b/>
          <w:sz w:val="28"/>
          <w:szCs w:val="28"/>
        </w:rPr>
      </w:pPr>
    </w:p>
    <w:p w14:paraId="4778C2CF" w14:textId="3E0E9824" w:rsidR="008E7ED8" w:rsidRDefault="008E7ED8" w:rsidP="008E7ED8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ED64B66" w14:textId="26E1B0E3" w:rsidR="008E7ED8" w:rsidRDefault="008E7ED8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37A47EC6" w14:textId="6F404CE8" w:rsidR="009A36D7" w:rsidRDefault="00AE7436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509A8BD9" wp14:editId="7310F965">
            <wp:simplePos x="0" y="0"/>
            <wp:positionH relativeFrom="margin">
              <wp:posOffset>1650001</wp:posOffset>
            </wp:positionH>
            <wp:positionV relativeFrom="paragraph">
              <wp:posOffset>11249</wp:posOffset>
            </wp:positionV>
            <wp:extent cx="2867055" cy="2690948"/>
            <wp:effectExtent l="0" t="0" r="0" b="0"/>
            <wp:wrapNone/>
            <wp:docPr id="51" name="Рисунок 51" descr="http://usfeu.ru/media/filer_public_thumbnails/filer_public/6d/1f/6d1f3343-5c17-488b-b7f8-8c59996899b9/59s31yi1-ky.jpg__1132x700.0_q85_subsampl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feu.ru/media/filer_public_thumbnails/filer_public/6d/1f/6d1f3343-5c17-488b-b7f8-8c59996899b9/59s31yi1-ky.jpg__1132x700.0_q85_subsampling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1" r="17750"/>
                    <a:stretch/>
                  </pic:blipFill>
                  <pic:spPr bwMode="auto">
                    <a:xfrm>
                      <a:off x="0" y="0"/>
                      <a:ext cx="2870815" cy="269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04EB1" w14:textId="00FC6F23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6CF7B131" w14:textId="0D07E750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5559D48" w14:textId="26CD874A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07FD65A" w14:textId="4EE52662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34F3CFE" w14:textId="427DE3F2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41E3D7AE" w14:textId="37975335" w:rsidR="009A36D7" w:rsidRDefault="00AE7436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  <w:r w:rsidRPr="008E7ED8">
        <w:rPr>
          <w:rFonts w:ascii="PT Astra Serif" w:hAnsi="PT Astra Serif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65385FD5" wp14:editId="252A3927">
            <wp:simplePos x="0" y="0"/>
            <wp:positionH relativeFrom="page">
              <wp:align>center</wp:align>
            </wp:positionH>
            <wp:positionV relativeFrom="paragraph">
              <wp:posOffset>354148</wp:posOffset>
            </wp:positionV>
            <wp:extent cx="5891738" cy="4419725"/>
            <wp:effectExtent l="0" t="0" r="0" b="0"/>
            <wp:wrapNone/>
            <wp:docPr id="6" name="Рисунок 6" descr="C:\Users\Ноутбук1\Desktop\Исакова О И\ТГ\Сборник Метод неделя 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1\Desktop\Исакова О И\ТГ\Сборник Метод неделя 2022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38" cy="4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60E58" w14:textId="473E2ED4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1AF12189" w14:textId="1CEAF275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2FA036E6" w14:textId="0625C0A8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3066DCE3" w14:textId="34D45E4E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534C74E" w14:textId="461607F3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4A1CFED8" w14:textId="016E3911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4380B346" w14:textId="452FD7CB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3B6A531B" w14:textId="787939C9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9030201" w14:textId="157280C3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0370E058" w14:textId="34771CEB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1C5B4CBD" w14:textId="5BB2C3EB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59BAE0C" w14:textId="50906717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7070F5D2" w14:textId="77777777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3893760C" w14:textId="77777777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04CEE92F" w14:textId="77777777" w:rsidR="009A36D7" w:rsidRDefault="009A36D7" w:rsidP="00363D24">
      <w:pPr>
        <w:spacing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14:paraId="0CE9943B" w14:textId="1B814B34" w:rsidR="001A2E6F" w:rsidRPr="000B5435" w:rsidRDefault="001A2E6F" w:rsidP="00621D59">
      <w:pPr>
        <w:spacing w:line="240" w:lineRule="auto"/>
        <w:rPr>
          <w:rFonts w:ascii="PT Astra Serif" w:hAnsi="PT Astra Serif" w:cs="Times New Roman"/>
          <w:sz w:val="24"/>
          <w:szCs w:val="24"/>
        </w:rPr>
      </w:pPr>
      <w:bookmarkStart w:id="0" w:name="_GoBack"/>
      <w:bookmarkEnd w:id="0"/>
    </w:p>
    <w:sectPr w:rsidR="001A2E6F" w:rsidRPr="000B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01E9"/>
    <w:multiLevelType w:val="multilevel"/>
    <w:tmpl w:val="0C789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D07C2"/>
    <w:multiLevelType w:val="multilevel"/>
    <w:tmpl w:val="87E4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44548E"/>
    <w:multiLevelType w:val="multilevel"/>
    <w:tmpl w:val="16ECD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B441CD"/>
    <w:multiLevelType w:val="hybridMultilevel"/>
    <w:tmpl w:val="05026C4E"/>
    <w:lvl w:ilvl="0" w:tplc="68D8BB1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0F81233"/>
    <w:multiLevelType w:val="multilevel"/>
    <w:tmpl w:val="237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A24DC6"/>
    <w:multiLevelType w:val="multilevel"/>
    <w:tmpl w:val="BF641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9C5E2A"/>
    <w:multiLevelType w:val="multilevel"/>
    <w:tmpl w:val="5312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CE5C67"/>
    <w:multiLevelType w:val="multilevel"/>
    <w:tmpl w:val="271A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43812"/>
    <w:multiLevelType w:val="multilevel"/>
    <w:tmpl w:val="237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654A2"/>
    <w:multiLevelType w:val="multilevel"/>
    <w:tmpl w:val="1C14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A50A03"/>
    <w:multiLevelType w:val="multilevel"/>
    <w:tmpl w:val="8B3C1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C20876"/>
    <w:multiLevelType w:val="hybridMultilevel"/>
    <w:tmpl w:val="8E389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A3003"/>
    <w:multiLevelType w:val="hybridMultilevel"/>
    <w:tmpl w:val="0354FD32"/>
    <w:lvl w:ilvl="0" w:tplc="311C82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DD7A84"/>
    <w:multiLevelType w:val="multilevel"/>
    <w:tmpl w:val="BE229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DF2D3D"/>
    <w:multiLevelType w:val="multilevel"/>
    <w:tmpl w:val="84E4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FC5E0E"/>
    <w:multiLevelType w:val="multilevel"/>
    <w:tmpl w:val="1140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B599C"/>
    <w:multiLevelType w:val="multilevel"/>
    <w:tmpl w:val="1F3C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AD10AB"/>
    <w:multiLevelType w:val="multilevel"/>
    <w:tmpl w:val="2372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7"/>
  </w:num>
  <w:num w:numId="4">
    <w:abstractNumId w:val="4"/>
  </w:num>
  <w:num w:numId="5">
    <w:abstractNumId w:val="14"/>
  </w:num>
  <w:num w:numId="6">
    <w:abstractNumId w:val="10"/>
  </w:num>
  <w:num w:numId="7">
    <w:abstractNumId w:val="3"/>
  </w:num>
  <w:num w:numId="8">
    <w:abstractNumId w:val="15"/>
  </w:num>
  <w:num w:numId="9">
    <w:abstractNumId w:val="1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2"/>
  </w:num>
  <w:num w:numId="15">
    <w:abstractNumId w:val="13"/>
  </w:num>
  <w:num w:numId="16">
    <w:abstractNumId w:val="16"/>
  </w:num>
  <w:num w:numId="17">
    <w:abstractNumId w:val="9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5CB"/>
    <w:rsid w:val="00084ADD"/>
    <w:rsid w:val="00090F37"/>
    <w:rsid w:val="000A1551"/>
    <w:rsid w:val="000B5435"/>
    <w:rsid w:val="00104012"/>
    <w:rsid w:val="001315CB"/>
    <w:rsid w:val="00164E97"/>
    <w:rsid w:val="00185B1E"/>
    <w:rsid w:val="001A2E6F"/>
    <w:rsid w:val="00261F3F"/>
    <w:rsid w:val="00292C2E"/>
    <w:rsid w:val="002F31FB"/>
    <w:rsid w:val="00304926"/>
    <w:rsid w:val="00363D24"/>
    <w:rsid w:val="0036425B"/>
    <w:rsid w:val="00384FA0"/>
    <w:rsid w:val="003979CC"/>
    <w:rsid w:val="003B2621"/>
    <w:rsid w:val="003D170D"/>
    <w:rsid w:val="0042508D"/>
    <w:rsid w:val="00430C8D"/>
    <w:rsid w:val="0045228C"/>
    <w:rsid w:val="004863AF"/>
    <w:rsid w:val="004B0900"/>
    <w:rsid w:val="004F5F5A"/>
    <w:rsid w:val="00510AF0"/>
    <w:rsid w:val="00545861"/>
    <w:rsid w:val="00555574"/>
    <w:rsid w:val="005A09FF"/>
    <w:rsid w:val="005A22E2"/>
    <w:rsid w:val="005A75CD"/>
    <w:rsid w:val="005E488B"/>
    <w:rsid w:val="005F1559"/>
    <w:rsid w:val="005F55B2"/>
    <w:rsid w:val="005F686D"/>
    <w:rsid w:val="006173B5"/>
    <w:rsid w:val="00621D59"/>
    <w:rsid w:val="00663331"/>
    <w:rsid w:val="00665E19"/>
    <w:rsid w:val="006859E5"/>
    <w:rsid w:val="0069354A"/>
    <w:rsid w:val="006B2750"/>
    <w:rsid w:val="00705BE4"/>
    <w:rsid w:val="00761B34"/>
    <w:rsid w:val="007679B5"/>
    <w:rsid w:val="007734A0"/>
    <w:rsid w:val="007A0486"/>
    <w:rsid w:val="007F7CC8"/>
    <w:rsid w:val="00851260"/>
    <w:rsid w:val="00855B54"/>
    <w:rsid w:val="00885B5B"/>
    <w:rsid w:val="008B39EC"/>
    <w:rsid w:val="008B438C"/>
    <w:rsid w:val="008B72C2"/>
    <w:rsid w:val="008E7ED8"/>
    <w:rsid w:val="00907697"/>
    <w:rsid w:val="00996485"/>
    <w:rsid w:val="009A36D7"/>
    <w:rsid w:val="009A6408"/>
    <w:rsid w:val="009D0B0B"/>
    <w:rsid w:val="009F2DC1"/>
    <w:rsid w:val="00A91A03"/>
    <w:rsid w:val="00AE7436"/>
    <w:rsid w:val="00AF1A57"/>
    <w:rsid w:val="00B73200"/>
    <w:rsid w:val="00B90868"/>
    <w:rsid w:val="00B942FB"/>
    <w:rsid w:val="00C46194"/>
    <w:rsid w:val="00C50F3D"/>
    <w:rsid w:val="00D73D19"/>
    <w:rsid w:val="00D820EE"/>
    <w:rsid w:val="00DD3024"/>
    <w:rsid w:val="00DD3F44"/>
    <w:rsid w:val="00DF665A"/>
    <w:rsid w:val="00E72563"/>
    <w:rsid w:val="00F13A58"/>
    <w:rsid w:val="00F737F4"/>
    <w:rsid w:val="00FC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B2FD0"/>
  <w15:chartTrackingRefBased/>
  <w15:docId w15:val="{54FDC3C1-4B3C-453F-9765-6F5ED1C3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3200"/>
    <w:rPr>
      <w:color w:val="0000FF"/>
      <w:u w:val="single"/>
    </w:rPr>
  </w:style>
  <w:style w:type="paragraph" w:styleId="a4">
    <w:name w:val="No Spacing"/>
    <w:uiPriority w:val="1"/>
    <w:qFormat/>
    <w:rsid w:val="00B7320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7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73200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B73200"/>
  </w:style>
  <w:style w:type="character" w:styleId="a7">
    <w:name w:val="Strong"/>
    <w:basedOn w:val="a0"/>
    <w:uiPriority w:val="22"/>
    <w:qFormat/>
    <w:rsid w:val="00B73200"/>
    <w:rPr>
      <w:b/>
      <w:bCs/>
    </w:rPr>
  </w:style>
  <w:style w:type="paragraph" w:customStyle="1" w:styleId="c1">
    <w:name w:val="c1"/>
    <w:basedOn w:val="a"/>
    <w:rsid w:val="00B73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3200"/>
  </w:style>
  <w:style w:type="character" w:styleId="a8">
    <w:name w:val="Emphasis"/>
    <w:basedOn w:val="a0"/>
    <w:uiPriority w:val="20"/>
    <w:qFormat/>
    <w:rsid w:val="00B73200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621D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21D5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AF1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C50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C50F3D"/>
  </w:style>
  <w:style w:type="paragraph" w:customStyle="1" w:styleId="c3">
    <w:name w:val="c3"/>
    <w:basedOn w:val="a"/>
    <w:rsid w:val="00C50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50F3D"/>
  </w:style>
  <w:style w:type="character" w:customStyle="1" w:styleId="c5">
    <w:name w:val="c5"/>
    <w:basedOn w:val="a0"/>
    <w:rsid w:val="00C50F3D"/>
  </w:style>
  <w:style w:type="paragraph" w:customStyle="1" w:styleId="c7">
    <w:name w:val="c7"/>
    <w:basedOn w:val="a"/>
    <w:rsid w:val="00C50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50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50F3D"/>
  </w:style>
  <w:style w:type="paragraph" w:customStyle="1" w:styleId="western">
    <w:name w:val="western"/>
    <w:basedOn w:val="a"/>
    <w:rsid w:val="00C4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znanio.ru/media/proektno_issledovatelskaya_rabota_hantyjskij_uzor-337747-1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25609-9F9C-4A24-B260-70B0E904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7551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Моноблок</dc:creator>
  <cp:keywords/>
  <dc:description/>
  <cp:lastModifiedBy>User</cp:lastModifiedBy>
  <cp:revision>40</cp:revision>
  <cp:lastPrinted>2022-05-27T09:25:00Z</cp:lastPrinted>
  <dcterms:created xsi:type="dcterms:W3CDTF">2021-04-10T14:37:00Z</dcterms:created>
  <dcterms:modified xsi:type="dcterms:W3CDTF">2022-05-30T11:55:00Z</dcterms:modified>
</cp:coreProperties>
</file>