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D81" w:rsidRPr="00B61386" w:rsidRDefault="00804D81" w:rsidP="00F725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386">
        <w:rPr>
          <w:rFonts w:ascii="Times New Roman" w:hAnsi="Times New Roman" w:cs="Times New Roman"/>
          <w:b/>
          <w:sz w:val="28"/>
          <w:szCs w:val="28"/>
        </w:rPr>
        <w:t>«Два мира – одно детство»</w:t>
      </w:r>
    </w:p>
    <w:p w:rsidR="00804D81" w:rsidRDefault="00804D81" w:rsidP="00804D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384506">
        <w:rPr>
          <w:rFonts w:ascii="Times New Roman" w:hAnsi="Times New Roman" w:cs="Times New Roman"/>
          <w:b/>
          <w:sz w:val="28"/>
          <w:szCs w:val="28"/>
        </w:rPr>
        <w:t>в</w:t>
      </w:r>
      <w:bookmarkStart w:id="0" w:name="_GoBack"/>
      <w:bookmarkEnd w:id="0"/>
      <w:r w:rsidRPr="00B61386">
        <w:rPr>
          <w:rFonts w:ascii="Times New Roman" w:hAnsi="Times New Roman" w:cs="Times New Roman"/>
          <w:b/>
          <w:sz w:val="28"/>
          <w:szCs w:val="28"/>
        </w:rPr>
        <w:t xml:space="preserve">опросы преемственности дошкольного </w:t>
      </w:r>
    </w:p>
    <w:p w:rsidR="00804D81" w:rsidRDefault="00804D81" w:rsidP="00804D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начального общего образования)</w:t>
      </w:r>
    </w:p>
    <w:p w:rsidR="00702009" w:rsidRDefault="00702009" w:rsidP="00702009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Автор: </w:t>
      </w:r>
    </w:p>
    <w:p w:rsidR="00702009" w:rsidRDefault="00702009" w:rsidP="00702009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Азанова Малохат Абдувахобовна</w:t>
      </w:r>
    </w:p>
    <w:p w:rsidR="00702009" w:rsidRDefault="00702009" w:rsidP="00702009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старший воспитатель</w:t>
      </w:r>
    </w:p>
    <w:p w:rsidR="00702009" w:rsidRDefault="00702009" w:rsidP="00702009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дошкольного отделения </w:t>
      </w:r>
    </w:p>
    <w:p w:rsidR="00702009" w:rsidRPr="00702009" w:rsidRDefault="00702009" w:rsidP="00702009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МАОУ СОШ №38 города Тюмени</w:t>
      </w:r>
    </w:p>
    <w:p w:rsidR="00B837A1" w:rsidRDefault="00B837A1" w:rsidP="00B837A1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i/>
          <w:iCs/>
          <w:color w:val="000000"/>
          <w:sz w:val="28"/>
          <w:szCs w:val="28"/>
          <w:lang w:eastAsia="ru-RU"/>
        </w:rPr>
      </w:pPr>
    </w:p>
    <w:p w:rsidR="00B837A1" w:rsidRPr="00804D81" w:rsidRDefault="00B837A1" w:rsidP="00804D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Деятельность по формированию преемственности между</w:t>
      </w:r>
      <w:r w:rsidR="0080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4D81">
        <w:rPr>
          <w:rFonts w:ascii="Times New Roman" w:hAnsi="Times New Roman" w:cs="Times New Roman"/>
          <w:sz w:val="28"/>
          <w:szCs w:val="28"/>
        </w:rPr>
        <w:t>дошкольным отделением «Маленькая страна» и начальным звеном</w:t>
      </w:r>
      <w:r w:rsidR="00804D81">
        <w:rPr>
          <w:rFonts w:ascii="Times New Roman" w:hAnsi="Times New Roman" w:cs="Times New Roman"/>
          <w:sz w:val="28"/>
          <w:szCs w:val="28"/>
        </w:rPr>
        <w:t xml:space="preserve"> </w:t>
      </w:r>
      <w:r w:rsidR="00395735">
        <w:rPr>
          <w:rFonts w:ascii="Times New Roman" w:hAnsi="Times New Roman" w:cs="Times New Roman"/>
          <w:sz w:val="28"/>
          <w:szCs w:val="28"/>
        </w:rPr>
        <w:t>МАОУ СОШ №38 города Тюмени</w:t>
      </w:r>
      <w:r w:rsidRPr="00804D81">
        <w:rPr>
          <w:rFonts w:ascii="Times New Roman" w:hAnsi="Times New Roman" w:cs="Times New Roman"/>
          <w:sz w:val="28"/>
          <w:szCs w:val="28"/>
        </w:rPr>
        <w:t xml:space="preserve"> основана на современных стандартах образования. В результате этой деятельности создаётся единая образовательная среда, позволяющая осуществить плавный переход от одной образовательной ступени к другой. Преемственность дошкольного и школьного образования позволяет сохранить и укрепить физическое здоровье ребёнка, создаёт благоприятную психологическую атмосферу для формирования и развития его личностных качеств, предпосылок успешной учебной деятельности, общей культуры.</w:t>
      </w:r>
    </w:p>
    <w:p w:rsidR="00B837A1" w:rsidRDefault="00B837A1" w:rsidP="00B837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04D81">
        <w:rPr>
          <w:rFonts w:ascii="Times New Roman" w:hAnsi="Times New Roman" w:cs="Times New Roman"/>
          <w:sz w:val="28"/>
          <w:szCs w:val="28"/>
        </w:rPr>
        <w:t xml:space="preserve">         Расположение дошкольного отделения «Маленькая страна» на первом этаже здания школы даёт дополнительные преимущества в работе педагогического коллектива над проблемой преемственности. У школьных педагогов и воспитателей существует ежедневная возможность творческого взаимодействия, обмена опытом, обсуждения актуальных вопросов. Реализуется эта возможность и в ходе работы методического объединения начальных классов, куда включено дошкольное отделение, и на совместных семинарах, круглых столах, мастер-классах. </w:t>
      </w:r>
    </w:p>
    <w:p w:rsidR="00702009" w:rsidRDefault="00702009" w:rsidP="00B837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</w:t>
      </w:r>
    </w:p>
    <w:p w:rsidR="00702009" w:rsidRPr="00804D81" w:rsidRDefault="00F72579" w:rsidP="00186A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72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7692" cy="2445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684" cy="246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7A1" w:rsidRDefault="00B837A1" w:rsidP="00804D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D81">
        <w:rPr>
          <w:rFonts w:ascii="Times New Roman" w:hAnsi="Times New Roman" w:cs="Times New Roman"/>
          <w:sz w:val="28"/>
          <w:szCs w:val="28"/>
        </w:rPr>
        <w:t>Единое пространство школы позволяет учителям и воспитателям посещать занятия, уроки. Так</w:t>
      </w:r>
      <w:r w:rsidR="00804D81">
        <w:rPr>
          <w:rFonts w:ascii="Times New Roman" w:hAnsi="Times New Roman" w:cs="Times New Roman"/>
          <w:sz w:val="28"/>
          <w:szCs w:val="28"/>
        </w:rPr>
        <w:t>,</w:t>
      </w:r>
      <w:r w:rsidRPr="00804D81">
        <w:rPr>
          <w:rFonts w:ascii="Times New Roman" w:hAnsi="Times New Roman" w:cs="Times New Roman"/>
          <w:sz w:val="28"/>
          <w:szCs w:val="28"/>
        </w:rPr>
        <w:t xml:space="preserve"> в ходе проводимой в школе акции «Навстречу друг другу» педагоги начального звена знакомятся со своими будущими учениками, а воспитатели имеют возможность увидеть успехи своих выпускников. </w:t>
      </w:r>
    </w:p>
    <w:p w:rsidR="00F72579" w:rsidRPr="00804D81" w:rsidRDefault="00F72579" w:rsidP="00186A3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7257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29301" cy="26468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931" cy="266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45" w:rsidRDefault="00B837A1" w:rsidP="00B837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04D81">
        <w:rPr>
          <w:rFonts w:ascii="Times New Roman" w:hAnsi="Times New Roman" w:cs="Times New Roman"/>
          <w:sz w:val="28"/>
          <w:szCs w:val="28"/>
        </w:rPr>
        <w:t xml:space="preserve">        Многообразие форм педагогической деятельности также обусловлено единым образовательным пространством. Дошкольники становятся полноправными участниками торжественной линейки, посвящённой Дню Знаний, </w:t>
      </w:r>
    </w:p>
    <w:p w:rsidR="00FA5E45" w:rsidRDefault="00FA5E45" w:rsidP="00186A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FA5E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B5EFD5" wp14:editId="6BBEBCEE">
            <wp:extent cx="3934046" cy="26228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757" cy="26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45" w:rsidRDefault="00B837A1" w:rsidP="00B837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04D81">
        <w:rPr>
          <w:rFonts w:ascii="Times New Roman" w:hAnsi="Times New Roman" w:cs="Times New Roman"/>
          <w:sz w:val="28"/>
          <w:szCs w:val="28"/>
        </w:rPr>
        <w:t xml:space="preserve">они являются обязательными посетителями школьного музея 23 февраля и 9 мая, </w:t>
      </w:r>
    </w:p>
    <w:p w:rsidR="00FA5E45" w:rsidRDefault="00FA5E45" w:rsidP="00186A34">
      <w:pPr>
        <w:pStyle w:val="a3"/>
        <w:rPr>
          <w:rFonts w:ascii="Times New Roman" w:hAnsi="Times New Roman" w:cs="Times New Roman"/>
          <w:sz w:val="28"/>
          <w:szCs w:val="28"/>
        </w:rPr>
      </w:pPr>
      <w:r w:rsidRPr="00FA5E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513893" wp14:editId="26F44BAD">
            <wp:extent cx="4253023" cy="26601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745" cy="269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45" w:rsidRDefault="00B837A1" w:rsidP="00B837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04D81">
        <w:rPr>
          <w:rFonts w:ascii="Times New Roman" w:hAnsi="Times New Roman" w:cs="Times New Roman"/>
          <w:sz w:val="28"/>
          <w:szCs w:val="28"/>
        </w:rPr>
        <w:lastRenderedPageBreak/>
        <w:t xml:space="preserve">а в дни «Недели наук» дошколята присутствуют на настоящих естественнонаучных опытах в кабинетах химии и физики. </w:t>
      </w:r>
    </w:p>
    <w:p w:rsidR="00186A34" w:rsidRDefault="00186A34" w:rsidP="00B837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5E45" w:rsidRDefault="00FA5E45" w:rsidP="00186A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FA5E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19DBB2" wp14:editId="260DF117">
            <wp:extent cx="3997985" cy="29983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83" cy="30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45" w:rsidRDefault="00FA5E45" w:rsidP="00B837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5E45" w:rsidRDefault="00FA5E45" w:rsidP="00186A34">
      <w:pPr>
        <w:pStyle w:val="a3"/>
        <w:rPr>
          <w:rFonts w:ascii="Times New Roman" w:hAnsi="Times New Roman" w:cs="Times New Roman"/>
          <w:sz w:val="28"/>
          <w:szCs w:val="28"/>
        </w:rPr>
      </w:pPr>
      <w:r w:rsidRPr="00FA5E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1517" cy="29185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136" cy="293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45" w:rsidRDefault="00FA5E45" w:rsidP="00B837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5E45" w:rsidRDefault="00FA5E45" w:rsidP="00FA5E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04D81">
        <w:rPr>
          <w:rFonts w:ascii="Times New Roman" w:hAnsi="Times New Roman" w:cs="Times New Roman"/>
          <w:sz w:val="28"/>
          <w:szCs w:val="28"/>
        </w:rPr>
        <w:t xml:space="preserve">Во время экскурсии по школе, проводимой для них участниками детской организации РДШ, </w:t>
      </w:r>
      <w:r>
        <w:rPr>
          <w:rFonts w:ascii="Times New Roman" w:hAnsi="Times New Roman" w:cs="Times New Roman"/>
          <w:sz w:val="28"/>
          <w:szCs w:val="28"/>
        </w:rPr>
        <w:t>воспитанники</w:t>
      </w:r>
      <w:r w:rsidRPr="00804D81">
        <w:rPr>
          <w:rFonts w:ascii="Times New Roman" w:hAnsi="Times New Roman" w:cs="Times New Roman"/>
          <w:sz w:val="28"/>
          <w:szCs w:val="28"/>
        </w:rPr>
        <w:t xml:space="preserve"> знакомятся со своей будущей классной комнатой, библиотекой, спортивным залом, столовой. </w:t>
      </w:r>
    </w:p>
    <w:p w:rsidR="00FA5E45" w:rsidRDefault="00FA5E45" w:rsidP="00186A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FA5E4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61637" cy="304611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76" cy="305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A34" w:rsidRDefault="00186A34" w:rsidP="00186A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5E45" w:rsidRDefault="00FA5E45" w:rsidP="00186A34">
      <w:pPr>
        <w:pStyle w:val="a3"/>
        <w:rPr>
          <w:rFonts w:ascii="Times New Roman" w:hAnsi="Times New Roman" w:cs="Times New Roman"/>
          <w:sz w:val="28"/>
          <w:szCs w:val="28"/>
        </w:rPr>
      </w:pPr>
      <w:r w:rsidRPr="00FA5E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8139" cy="47242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17" cy="47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45" w:rsidRDefault="00FA5E45" w:rsidP="00186A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FA5E4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95553" cy="3221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282" cy="32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45" w:rsidRDefault="00FA5E45" w:rsidP="00FA5E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5E45" w:rsidRDefault="00FA5E45" w:rsidP="00186A34">
      <w:pPr>
        <w:pStyle w:val="a3"/>
        <w:rPr>
          <w:rFonts w:ascii="Times New Roman" w:hAnsi="Times New Roman" w:cs="Times New Roman"/>
          <w:sz w:val="28"/>
          <w:szCs w:val="28"/>
        </w:rPr>
      </w:pPr>
      <w:r w:rsidRPr="00FA5E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C4C68D" wp14:editId="4B01FECA">
            <wp:extent cx="4309883" cy="32322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46" cy="323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A34" w:rsidRDefault="00186A34" w:rsidP="00186A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5E45" w:rsidRDefault="00FA5E45" w:rsidP="00FA5E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04D81">
        <w:rPr>
          <w:rFonts w:ascii="Times New Roman" w:hAnsi="Times New Roman" w:cs="Times New Roman"/>
          <w:sz w:val="28"/>
          <w:szCs w:val="28"/>
        </w:rPr>
        <w:t xml:space="preserve">Развивающие занятия, игровые уроки проводятся для малышей не только в группе, но и во многих школьных помещениях.  Различные спортивные соревнования, турниры, праздники традиционно объединяют дошколят и младших школьников. </w:t>
      </w:r>
    </w:p>
    <w:p w:rsidR="00FA5E45" w:rsidRDefault="00FA5E45" w:rsidP="00FA5E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A5E4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51021" cy="26156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957" cy="26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45" w:rsidRDefault="00FA5E45" w:rsidP="00FA5E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5E45" w:rsidRDefault="00FA5E45" w:rsidP="00186A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FA5E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1758" cy="31737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139" cy="31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A34" w:rsidRDefault="00186A34" w:rsidP="00FA5E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5E45" w:rsidRDefault="00FA5E45" w:rsidP="00FA5E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04D81">
        <w:rPr>
          <w:rFonts w:ascii="Times New Roman" w:hAnsi="Times New Roman" w:cs="Times New Roman"/>
          <w:sz w:val="28"/>
          <w:szCs w:val="28"/>
        </w:rPr>
        <w:t>В прошлом учебном году эти ребята вместе принимали участие в постановке спектакля. Это новое пока общее дело, возможно, станет для них ещё одной доброй традицией.</w:t>
      </w:r>
    </w:p>
    <w:p w:rsidR="00FA5E45" w:rsidRDefault="00FA5E45" w:rsidP="00B837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A5E4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21783" cy="34662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004" cy="34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45" w:rsidRPr="00804D81" w:rsidRDefault="00FA5E45" w:rsidP="00B837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37A1" w:rsidRPr="00186A34" w:rsidRDefault="00B837A1" w:rsidP="00B837A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86A34">
        <w:rPr>
          <w:rFonts w:ascii="Times New Roman" w:hAnsi="Times New Roman" w:cs="Times New Roman"/>
          <w:sz w:val="26"/>
          <w:szCs w:val="26"/>
        </w:rPr>
        <w:t xml:space="preserve">           В работе с родителями будущих первоклассников принимают активное участие не только воспитатели, но и учителя начальной школы. Так, например, родительское собрание «Ваш ребёнок идёт в школу» даёт родителям возможность познакомиться с учителем, школьной учебной программой, учебниками и учебными пособиями, получить рекомендации специалистов.</w:t>
      </w:r>
    </w:p>
    <w:p w:rsidR="00FA5E45" w:rsidRPr="00804D81" w:rsidRDefault="00FA5E45" w:rsidP="00186A3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FA5E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1758" cy="31746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44" cy="319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A34" w:rsidRDefault="00186A34" w:rsidP="00804D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611F" w:rsidRPr="00804D81" w:rsidRDefault="00B837A1" w:rsidP="00186A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A34">
        <w:rPr>
          <w:rFonts w:ascii="Times New Roman" w:hAnsi="Times New Roman" w:cs="Times New Roman"/>
          <w:sz w:val="26"/>
          <w:szCs w:val="26"/>
        </w:rPr>
        <w:t xml:space="preserve">Таким образом, педагоги, ведущие многообразную деятельность по созданию преемственности между дошкольным отделением «Маленькая страна» и начальной школой, своим опытом в полной мере подтверждают слова В. А. Сухомлинского о том, что «Став учеником, ребенок продолжает делать сегодня то, что делал вчера. Пусть новое появляется в его жизни постепенно и не ошеломляет лавиной впечатлений». </w:t>
      </w:r>
    </w:p>
    <w:sectPr w:rsidR="0067611F" w:rsidRPr="00804D81" w:rsidSect="00676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37A1"/>
    <w:rsid w:val="00186A34"/>
    <w:rsid w:val="00384506"/>
    <w:rsid w:val="00395735"/>
    <w:rsid w:val="00670C7C"/>
    <w:rsid w:val="0067611F"/>
    <w:rsid w:val="00702009"/>
    <w:rsid w:val="00744AC0"/>
    <w:rsid w:val="00804D81"/>
    <w:rsid w:val="00970C2B"/>
    <w:rsid w:val="00B837A1"/>
    <w:rsid w:val="00D457D4"/>
    <w:rsid w:val="00F12447"/>
    <w:rsid w:val="00F72579"/>
    <w:rsid w:val="00FA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C4F33"/>
  <w15:docId w15:val="{CDD30D58-B49C-4D42-AA4C-FBEEE8164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3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37A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0C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70C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Поликлиника №17</Company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12</cp:revision>
  <cp:lastPrinted>2022-03-09T09:10:00Z</cp:lastPrinted>
  <dcterms:created xsi:type="dcterms:W3CDTF">2019-06-17T16:26:00Z</dcterms:created>
  <dcterms:modified xsi:type="dcterms:W3CDTF">2022-06-02T07:35:00Z</dcterms:modified>
</cp:coreProperties>
</file>