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73" w:rsidRPr="00522973" w:rsidRDefault="00522973" w:rsidP="00522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КНИГА-НАШ </w:t>
      </w:r>
      <w:proofErr w:type="gramStart"/>
      <w:r w:rsidRPr="0052297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ДРУГ !</w:t>
      </w:r>
      <w:proofErr w:type="gramEnd"/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0817331" wp14:editId="212CD2BA">
            <wp:simplePos x="0" y="0"/>
            <wp:positionH relativeFrom="column">
              <wp:posOffset>-419100</wp:posOffset>
            </wp:positionH>
            <wp:positionV relativeFrom="line">
              <wp:posOffset>273050</wp:posOffset>
            </wp:positionV>
            <wp:extent cx="3429000" cy="1895475"/>
            <wp:effectExtent l="0" t="0" r="0" b="9525"/>
            <wp:wrapSquare wrapText="bothSides"/>
            <wp:docPr id="2" name="Рисунок 2" descr="http://дс141.рф/images/thumbnails/images/logoped/29-fill-360x199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дс141.рф/images/thumbnails/images/logoped/29-fill-360x199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973" w:rsidRPr="00522973" w:rsidRDefault="00522973" w:rsidP="0052297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2973" w:rsidRPr="00522973" w:rsidRDefault="00522973" w:rsidP="0052297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2973" w:rsidRPr="00522973" w:rsidRDefault="00522973" w:rsidP="0052297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«Чтение — это окошко,</w:t>
      </w:r>
    </w:p>
    <w:p w:rsidR="00522973" w:rsidRPr="00522973" w:rsidRDefault="00522973" w:rsidP="0052297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через которое дети видят</w:t>
      </w:r>
    </w:p>
    <w:p w:rsidR="00522973" w:rsidRPr="00522973" w:rsidRDefault="00522973" w:rsidP="0052297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познают мир и самих </w:t>
      </w:r>
      <w:proofErr w:type="gramStart"/>
      <w:r w:rsidRPr="00522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себя »</w:t>
      </w:r>
      <w:proofErr w:type="gramEnd"/>
      <w:r w:rsidRPr="00522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В.А. Сухомлинский </w:t>
      </w:r>
    </w:p>
    <w:p w:rsidR="00522973" w:rsidRPr="00522973" w:rsidRDefault="00522973" w:rsidP="0052297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имеет большое значение для формирования у детей грамотности и личностного развития в целом.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у детей наблюдается снижение интереса к чтению художественной литературы. Дети чаще проводят время в компьютерных играх и перед телевизором, в связи с этим у обучающихся снижается техника чтения, а также понимание прочитанного; появляется невозможность выражения собственных мыслей.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Удивительно, но детские впечатления, эмоции, полученные от прочитанных в детстве книг, откладывают свой отпечаток на судьбу человека, что ярко прослеживается в сочинениях педагогов. «Все начинается с детства» - слова писателя С. Михалкова тому подтверждение. Проект "</w:t>
      </w:r>
      <w:proofErr w:type="spellStart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Книжкины</w:t>
      </w:r>
      <w:proofErr w:type="spellEnd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именины" - это средство формирования устойчивого интереса к самостоятельной читательской деятельности старшего дошкольника.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педагоги ищут средства повышения качества и эффективности целенаправленного воспитания и обучения в условиях ФГОС, способствующие самореализации, самовыражению личности, которые интересны детям. Предлагаемый проект «Книга в детский сад» будет ярким примером одной из эффективных форм привлечения к активному сотрудничеству социальных партнеров: специалистов ДОУ, сотрудников районной библиотеки, родителей. В результате реализации проекта ожидается повышение педагогической культуры родителей, приобщение их к «семейному» чтению, развитие   познавательных способностей и возрастание интереса воспитанников к книге, любви к 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литературному чтению, развитие речи воспитанников.</w:t>
      </w:r>
    </w:p>
    <w:p w:rsidR="00522973" w:rsidRPr="00522973" w:rsidRDefault="00522973" w:rsidP="00CF2D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4F9CFEB0" wp14:editId="54E38C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990725"/>
            <wp:effectExtent l="0" t="0" r="9525" b="9525"/>
            <wp:wrapSquare wrapText="bothSides"/>
            <wp:docPr id="3" name="Рисунок 3" descr="http://дс141.рф/images/logoped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дс141.рф/images/logoped/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</w:t>
      </w:r>
      <w:r w:rsidR="00EA3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bookmarkStart w:id="0" w:name="_GoBack"/>
      <w:bookmarkEnd w:id="0"/>
      <w:r w:rsidR="00EA3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этап</w:t>
      </w:r>
    </w:p>
    <w:p w:rsidR="00522973" w:rsidRPr="00522973" w:rsidRDefault="00522973" w:rsidP="00522973">
      <w:pPr>
        <w:numPr>
          <w:ilvl w:val="0"/>
          <w:numId w:val="6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задач по проблеме отсутствия у детей с нарушениями речи (ОНР) устойчивого интереса к книгам, затруднении в пересказе сказок, рассказов, выразительном рассказывании стихотворений.</w:t>
      </w:r>
    </w:p>
    <w:p w:rsidR="00522973" w:rsidRPr="00522973" w:rsidRDefault="00522973" w:rsidP="00522973">
      <w:pPr>
        <w:numPr>
          <w:ilvl w:val="0"/>
          <w:numId w:val="6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и интервьюирование родителей и детей;</w:t>
      </w:r>
    </w:p>
    <w:p w:rsidR="00522973" w:rsidRPr="00522973" w:rsidRDefault="00522973" w:rsidP="00522973">
      <w:pPr>
        <w:numPr>
          <w:ilvl w:val="0"/>
          <w:numId w:val="6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проекта;</w:t>
      </w:r>
    </w:p>
    <w:p w:rsidR="00522973" w:rsidRPr="00522973" w:rsidRDefault="00522973" w:rsidP="00522973">
      <w:pPr>
        <w:numPr>
          <w:ilvl w:val="0"/>
          <w:numId w:val="7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педагогов (логопеда, воспитателя, психолога и музыкального работника): постановка цели, формулировка задач, продумывание последовательности работы и содержания заключительного этапа проекта (возможность посещения библиотеки). Выяснение знаний детей о детских писателях. К.И. Чуковского, Агнии </w:t>
      </w:r>
      <w:proofErr w:type="spellStart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Г.Х. Андерсена и их творчестве.</w:t>
      </w:r>
    </w:p>
    <w:p w:rsidR="00522973" w:rsidRPr="00522973" w:rsidRDefault="00522973" w:rsidP="00522973">
      <w:pPr>
        <w:numPr>
          <w:ilvl w:val="0"/>
          <w:numId w:val="7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детей: принятие предложений взрослых и вхождение в проблему, обсуждение (совместно с взрослыми) последовательности действий, внесение пожеланий в проектную деятельность.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этап</w:t>
      </w:r>
    </w:p>
    <w:p w:rsidR="00522973" w:rsidRPr="00522973" w:rsidRDefault="00522973" w:rsidP="00522973">
      <w:pPr>
        <w:numPr>
          <w:ilvl w:val="0"/>
          <w:numId w:val="8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педагогов: оказание помощи детям, обогащение их жизненного опыта через прочтение стихов К.И. Чуковского, Агнии </w:t>
      </w:r>
      <w:proofErr w:type="spellStart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сказок </w:t>
      </w:r>
      <w:proofErr w:type="spellStart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Г.Х.Андерсена</w:t>
      </w:r>
      <w:proofErr w:type="spellEnd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музыкальную деятельность, организацию театрализованной деятельности.</w:t>
      </w:r>
    </w:p>
    <w:p w:rsidR="00522973" w:rsidRPr="00522973" w:rsidRDefault="00522973" w:rsidP="00522973">
      <w:pPr>
        <w:numPr>
          <w:ilvl w:val="0"/>
          <w:numId w:val="9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детей: усвоение новых знаний, навыков и умений; проявление активности, желания выразить свое отношение к происходящему. Изобразительная деятельность по литературным </w:t>
      </w:r>
    </w:p>
    <w:p w:rsidR="00522973" w:rsidRPr="00522973" w:rsidRDefault="00522973" w:rsidP="00522973">
      <w:pPr>
        <w:numPr>
          <w:ilvl w:val="0"/>
          <w:numId w:val="9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произведениям, проявление творчества в театральной деятельности.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этап</w:t>
      </w:r>
    </w:p>
    <w:p w:rsidR="00522973" w:rsidRPr="00522973" w:rsidRDefault="00522973" w:rsidP="00522973">
      <w:pPr>
        <w:numPr>
          <w:ilvl w:val="0"/>
          <w:numId w:val="10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педагогов: направление деятельности детей; стимулирование к проявлению творчества, активности, эмоционально-положительного отношения ко всему происходящему.</w:t>
      </w:r>
    </w:p>
    <w:p w:rsidR="00522973" w:rsidRPr="00CF2D32" w:rsidRDefault="00522973" w:rsidP="00D61D92">
      <w:pPr>
        <w:numPr>
          <w:ilvl w:val="0"/>
          <w:numId w:val="10"/>
        </w:numPr>
        <w:shd w:val="clear" w:color="auto" w:fill="FFFFFF"/>
        <w:spacing w:after="150" w:line="240" w:lineRule="auto"/>
        <w:ind w:left="7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детей: объединение в творческие группы, проявление творческой инициативы и активной позиции по отношению к происходящему; привлечение родителей к своей деятельности.</w:t>
      </w:r>
    </w:p>
    <w:p w:rsidR="00CF2D32" w:rsidRPr="00CF2D32" w:rsidRDefault="00522973" w:rsidP="00CF2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этап</w:t>
      </w:r>
    </w:p>
    <w:p w:rsidR="00522973" w:rsidRPr="00CF2D32" w:rsidRDefault="00522973" w:rsidP="00CF2D32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педагогов и родителей: подготовка к проведению праздника (костюмы, атрибуты, оформление зала и групповой комнаты и т. д.).</w:t>
      </w:r>
    </w:p>
    <w:p w:rsidR="00522973" w:rsidRPr="00522973" w:rsidRDefault="00522973" w:rsidP="00522973">
      <w:pPr>
        <w:numPr>
          <w:ilvl w:val="0"/>
          <w:numId w:val="11"/>
        </w:numPr>
        <w:shd w:val="clear" w:color="auto" w:fill="FFFFFF"/>
        <w:spacing w:after="150" w:line="300" w:lineRule="atLeast"/>
        <w:ind w:left="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детей: подготовка к празднику, участие в оформлении зала, изготовление поделок для выставки, разучивание своих номеров для праздничного концерта.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рамках проекта позволяет синтезировать полученные детьми знания, развивает творческие способности и коммуникативные навыки; помогает усвоить традиции празднования события – день Рождения писателей и поэтов, традиционное проведение недели книги.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осуществляется как долгосрочный, при условии использования времени в первой и второй половинах дня согласно спланированной </w:t>
      </w:r>
      <w:proofErr w:type="spellStart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работе в группе.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родителей (законных представителей) воспитанников, а также педагогов к проблемам приобщения детей к книге.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и интереса к книге;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познавательной деятельности детей через художественную литературу;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артистических навыков в играх-драматизациях, театрализованных играх;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важности совместного творчества педагогов, детей и их родителей (законных представителей);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всех сторон речи: расширение и активизация словаря, развитие диалогической и монологической речи, формирование практических навыков выразительного чтения и рассказывания.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практических навыков рисования, лепки, аппликации, конструирования, хореографических навыков через знакомство с литературными произведениями;</w:t>
      </w:r>
    </w:p>
    <w:p w:rsidR="00522973" w:rsidRPr="00522973" w:rsidRDefault="00522973" w:rsidP="00522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-раскрытие творческого потенциала дошкольников.</w:t>
      </w:r>
    </w:p>
    <w:tbl>
      <w:tblPr>
        <w:tblW w:w="5758" w:type="pct"/>
        <w:tblInd w:w="-709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2973" w:rsidRPr="00522973" w:rsidTr="00522973">
        <w:tc>
          <w:tcPr>
            <w:tcW w:w="10773" w:type="dxa"/>
            <w:shd w:val="clear" w:color="auto" w:fill="auto"/>
            <w:vAlign w:val="center"/>
            <w:hideMark/>
          </w:tcPr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522973" w:rsidRPr="00522973" w:rsidTr="00522973">
        <w:tc>
          <w:tcPr>
            <w:tcW w:w="10773" w:type="dxa"/>
            <w:shd w:val="clear" w:color="auto" w:fill="auto"/>
            <w:vAlign w:val="center"/>
            <w:hideMark/>
          </w:tcPr>
          <w:p w:rsidR="00522973" w:rsidRPr="00522973" w:rsidRDefault="00522973" w:rsidP="00522973">
            <w:pPr>
              <w:numPr>
                <w:ilvl w:val="0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Пополнение библиотеки группы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(портреты, книжки-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раскраски по мотивам произведений, подборка стихотворений, сказок).</w:t>
            </w:r>
          </w:p>
          <w:p w:rsidR="00522973" w:rsidRPr="00522973" w:rsidRDefault="00522973" w:rsidP="00522973">
            <w:pPr>
              <w:pStyle w:val="a3"/>
              <w:numPr>
                <w:ilvl w:val="0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«Увлекательное </w:t>
            </w:r>
          </w:p>
          <w:p w:rsidR="00522973" w:rsidRPr="00522973" w:rsidRDefault="00522973" w:rsidP="00522973">
            <w:pPr>
              <w:pStyle w:val="a3"/>
              <w:numPr>
                <w:ilvl w:val="1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 в мир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поэзии»:</w:t>
            </w:r>
          </w:p>
          <w:p w:rsidR="00522973" w:rsidRPr="00522973" w:rsidRDefault="00522973" w:rsidP="00C816A4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-знакомство детей со стихами: С.Маршака</w:t>
            </w:r>
            <w:proofErr w:type="gram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К.И.Чуковского</w:t>
            </w:r>
            <w:proofErr w:type="spellEnd"/>
            <w:proofErr w:type="gram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Агнии 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Барто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22973" w:rsidRPr="00522973" w:rsidRDefault="00522973" w:rsidP="00522973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Г.Х.Андерсена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);</w:t>
            </w:r>
          </w:p>
          <w:p w:rsidR="00CF2D32" w:rsidRDefault="00522973" w:rsidP="009F03DF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-рассматривание иллюстраций к стихотворениям: 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С.Маршака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22973" w:rsidRPr="00522973" w:rsidRDefault="00522973" w:rsidP="009F03DF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Агнии 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Барто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(сказкам 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Г.Х.Андерсена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522973" w:rsidRPr="00522973" w:rsidRDefault="00522973" w:rsidP="00522973">
            <w:pPr>
              <w:numPr>
                <w:ilvl w:val="0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 родителей вместе с детьми в библиотеку.</w:t>
            </w:r>
          </w:p>
          <w:p w:rsidR="00522973" w:rsidRPr="00522973" w:rsidRDefault="00522973" w:rsidP="00522973">
            <w:pPr>
              <w:numPr>
                <w:ilvl w:val="0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 </w:t>
            </w:r>
          </w:p>
          <w:p w:rsidR="00522973" w:rsidRPr="00522973" w:rsidRDefault="00522973" w:rsidP="00522973">
            <w:pPr>
              <w:pStyle w:val="a3"/>
              <w:numPr>
                <w:ilvl w:val="1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театрализованной </w:t>
            </w:r>
          </w:p>
          <w:p w:rsidR="00522973" w:rsidRPr="00522973" w:rsidRDefault="00522973" w:rsidP="00522973">
            <w:pPr>
              <w:pStyle w:val="a3"/>
              <w:numPr>
                <w:ilvl w:val="1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деятельности:</w:t>
            </w:r>
          </w:p>
          <w:p w:rsidR="00522973" w:rsidRPr="00522973" w:rsidRDefault="00522973" w:rsidP="00522973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-инсценировки по произведениям русских народных сказок, русских писателей. </w:t>
            </w:r>
          </w:p>
          <w:p w:rsidR="00522973" w:rsidRPr="00522973" w:rsidRDefault="00522973" w:rsidP="00522973">
            <w:pPr>
              <w:numPr>
                <w:ilvl w:val="0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«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Книжкиной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недели»:</w:t>
            </w:r>
          </w:p>
          <w:p w:rsidR="00522973" w:rsidRPr="00522973" w:rsidRDefault="00522973" w:rsidP="00522973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выставок:</w:t>
            </w:r>
          </w:p>
          <w:p w:rsidR="00522973" w:rsidRPr="00522973" w:rsidRDefault="00522973" w:rsidP="00522973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1.Книга своими руками.</w:t>
            </w:r>
          </w:p>
          <w:p w:rsidR="00522973" w:rsidRPr="00522973" w:rsidRDefault="00522973" w:rsidP="00522973">
            <w:pPr>
              <w:numPr>
                <w:ilvl w:val="0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Речевые игры («Придумай окончание сказки», «Мы – поэты», «Доскажи 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словечко»)</w:t>
            </w:r>
          </w:p>
          <w:p w:rsidR="00522973" w:rsidRPr="00522973" w:rsidRDefault="00522973" w:rsidP="00522973">
            <w:pPr>
              <w:numPr>
                <w:ilvl w:val="0"/>
                <w:numId w:val="12"/>
              </w:num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Сюжетно- ролевые игры:</w:t>
            </w:r>
          </w:p>
          <w:p w:rsidR="00522973" w:rsidRPr="00522973" w:rsidRDefault="00522973" w:rsidP="00522973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использование приёма риторических задач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 организации игр «Семья», «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Театр</w:t>
            </w:r>
            <w:proofErr w:type="gram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»,«</w:t>
            </w:r>
            <w:proofErr w:type="gram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522973" w:rsidRPr="00522973" w:rsidRDefault="00522973" w:rsidP="00522973">
            <w:pPr>
              <w:pStyle w:val="a3"/>
              <w:numPr>
                <w:ilvl w:val="0"/>
                <w:numId w:val="12"/>
              </w:num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зобразительная и конструктивная д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еятельность детей:</w:t>
            </w:r>
          </w:p>
          <w:p w:rsidR="00522973" w:rsidRPr="00522973" w:rsidRDefault="00522973" w:rsidP="0052297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зарисовки понравившихся сюжетов;</w:t>
            </w:r>
          </w:p>
          <w:p w:rsidR="00522973" w:rsidRPr="00522973" w:rsidRDefault="00522973" w:rsidP="0052297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выставки рисунков по мотивам произведений;</w:t>
            </w:r>
          </w:p>
          <w:p w:rsidR="00522973" w:rsidRPr="00522973" w:rsidRDefault="00522973" w:rsidP="0052297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аппликация;</w:t>
            </w:r>
          </w:p>
          <w:p w:rsidR="00522973" w:rsidRPr="00522973" w:rsidRDefault="00522973" w:rsidP="0052297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епка и обыгрывание персонажей стихотворений.</w:t>
            </w:r>
          </w:p>
          <w:p w:rsidR="00522973" w:rsidRPr="00522973" w:rsidRDefault="00522973" w:rsidP="0052297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поделки из бросового материала;</w:t>
            </w:r>
          </w:p>
          <w:p w:rsidR="00522973" w:rsidRPr="00522973" w:rsidRDefault="00522973" w:rsidP="00522973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поделки из природного  материала.</w:t>
            </w:r>
          </w:p>
        </w:tc>
      </w:tr>
      <w:tr w:rsidR="00522973" w:rsidRPr="00522973" w:rsidTr="00522973">
        <w:tc>
          <w:tcPr>
            <w:tcW w:w="10773" w:type="dxa"/>
            <w:shd w:val="clear" w:color="auto" w:fill="auto"/>
            <w:vAlign w:val="center"/>
            <w:hideMark/>
          </w:tcPr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Формы работы</w:t>
            </w:r>
          </w:p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522973" w:rsidRPr="00522973" w:rsidTr="00522973">
        <w:tc>
          <w:tcPr>
            <w:tcW w:w="10773" w:type="dxa"/>
            <w:shd w:val="clear" w:color="auto" w:fill="auto"/>
            <w:vAlign w:val="center"/>
            <w:hideMark/>
          </w:tcPr>
          <w:p w:rsidR="00CF2D32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1.Анкетирование родителей с целью выяснения знаний:</w:t>
            </w:r>
          </w:p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наглядной информации </w:t>
            </w:r>
          </w:p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«Читайте вместе с детьми» -стендовая информация.</w:t>
            </w:r>
          </w:p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3.Консультация «Книга в жизни ребенка».</w:t>
            </w:r>
          </w:p>
          <w:p w:rsidR="00EA3D85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4.Совместная деятельность педагогов и родителей по сбору информации о жизни </w:t>
            </w:r>
          </w:p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 творчестве С. Маршака, К.И. Чуковского, Агнии 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Барто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Г.Х. Андерсена.</w:t>
            </w:r>
          </w:p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Акция «Пять минут поэзии на ночь» (сказок).</w:t>
            </w:r>
          </w:p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Привлечение </w:t>
            </w:r>
            <w:proofErr w:type="gram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 оформлению</w:t>
            </w:r>
            <w:proofErr w:type="gram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фотоальбома «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Книжкины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именины».</w:t>
            </w:r>
          </w:p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7.Помощь в изготовлении костюмов к театрализации стихотворения </w:t>
            </w:r>
          </w:p>
          <w:p w:rsidR="00522973" w:rsidRPr="00522973" w:rsidRDefault="00522973" w:rsidP="003E71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 Участие родителей в организации в выставки поделок по произведениям. С. Маршака. К.И. Чуковского, Агнии 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Барто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Г.Х.Андерсена</w:t>
            </w:r>
            <w:proofErr w:type="spellEnd"/>
            <w:r w:rsidRPr="005229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0C7485" w:rsidRPr="00522973" w:rsidRDefault="000C7485">
      <w:pPr>
        <w:rPr>
          <w:rFonts w:ascii="Times New Roman" w:hAnsi="Times New Roman" w:cs="Times New Roman"/>
          <w:sz w:val="28"/>
          <w:szCs w:val="28"/>
        </w:rPr>
      </w:pPr>
    </w:p>
    <w:sectPr w:rsidR="000C7485" w:rsidRPr="0052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0B5"/>
    <w:multiLevelType w:val="multilevel"/>
    <w:tmpl w:val="8D50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774C2"/>
    <w:multiLevelType w:val="multilevel"/>
    <w:tmpl w:val="207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91CAA"/>
    <w:multiLevelType w:val="hybridMultilevel"/>
    <w:tmpl w:val="9112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02507"/>
    <w:multiLevelType w:val="multilevel"/>
    <w:tmpl w:val="77DE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1EB1"/>
    <w:multiLevelType w:val="multilevel"/>
    <w:tmpl w:val="590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32DBB"/>
    <w:multiLevelType w:val="multilevel"/>
    <w:tmpl w:val="1F22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85B0D"/>
    <w:multiLevelType w:val="multilevel"/>
    <w:tmpl w:val="726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05C6E"/>
    <w:multiLevelType w:val="multilevel"/>
    <w:tmpl w:val="4D1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5271D"/>
    <w:multiLevelType w:val="multilevel"/>
    <w:tmpl w:val="8FA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E0CAF"/>
    <w:multiLevelType w:val="multilevel"/>
    <w:tmpl w:val="74F4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75798"/>
    <w:multiLevelType w:val="multilevel"/>
    <w:tmpl w:val="71C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13CEB"/>
    <w:multiLevelType w:val="multilevel"/>
    <w:tmpl w:val="89D6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35"/>
    <w:rsid w:val="000A3E35"/>
    <w:rsid w:val="000C7485"/>
    <w:rsid w:val="00522973"/>
    <w:rsid w:val="00CF2D32"/>
    <w:rsid w:val="00E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B034"/>
  <w15:chartTrackingRefBased/>
  <w15:docId w15:val="{A063BC40-6A45-42FD-BBD4-4A61AC8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9;141.&#1088;&#1092;/images/logoped/29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66FF-FE79-416A-8899-19BC309C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2022-06-20T12:40:00Z</dcterms:created>
  <dcterms:modified xsi:type="dcterms:W3CDTF">2022-06-20T13:12:00Z</dcterms:modified>
</cp:coreProperties>
</file>