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63" w:rsidRPr="00313C63" w:rsidRDefault="00313C63" w:rsidP="00313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6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313C63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313C63">
        <w:rPr>
          <w:rFonts w:ascii="Times New Roman" w:hAnsi="Times New Roman" w:cs="Times New Roman"/>
          <w:b/>
          <w:sz w:val="28"/>
          <w:szCs w:val="28"/>
        </w:rPr>
        <w:t xml:space="preserve"> - «Бабочки»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313C63">
        <w:rPr>
          <w:rFonts w:ascii="Times New Roman" w:hAnsi="Times New Roman" w:cs="Times New Roman"/>
          <w:sz w:val="28"/>
          <w:szCs w:val="28"/>
        </w:rPr>
        <w:t xml:space="preserve"> – познавательное развитие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3C63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 xml:space="preserve">- обобщение и систематизация представлений у детей о 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 xml:space="preserve">насекомых (бабочках) через </w:t>
      </w:r>
      <w:proofErr w:type="spellStart"/>
      <w:r w:rsidRPr="00313C6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13C63">
        <w:rPr>
          <w:rFonts w:ascii="Times New Roman" w:hAnsi="Times New Roman" w:cs="Times New Roman"/>
          <w:sz w:val="28"/>
          <w:szCs w:val="28"/>
        </w:rPr>
        <w:t xml:space="preserve"> «Бабочки».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3C6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повышение познавательного интереса;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 xml:space="preserve">- закрепление, расширение и систематизация представлений о бабочках, 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C63">
        <w:rPr>
          <w:rFonts w:ascii="Times New Roman" w:hAnsi="Times New Roman" w:cs="Times New Roman"/>
          <w:sz w:val="28"/>
          <w:szCs w:val="28"/>
        </w:rPr>
        <w:t>многообразии;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обогащение и активизация словарного запаса;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развитие логического мышления;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воспитание бережного отношения к бабочкам.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3C63">
        <w:rPr>
          <w:rFonts w:ascii="Times New Roman" w:hAnsi="Times New Roman" w:cs="Times New Roman"/>
          <w:sz w:val="28"/>
          <w:szCs w:val="28"/>
          <w:u w:val="single"/>
        </w:rPr>
        <w:t>Особенностями данного дидактического пособия являются: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привлекательное оформление папки для детей;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возможность ориентирования на интересы детей в разных видах деятельности;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поддерживание инициативы и самостоятельности детей;</w:t>
      </w:r>
      <w:bookmarkStart w:id="0" w:name="_GoBack"/>
      <w:bookmarkEnd w:id="0"/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мобильность использования и компактность хранения пособия;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- предоставление возможности выбора детьми материалов в разных видах деятельности.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«Бабочки» </w:t>
      </w:r>
      <w:r w:rsidRPr="00313C63">
        <w:rPr>
          <w:rFonts w:ascii="Times New Roman" w:hAnsi="Times New Roman" w:cs="Times New Roman"/>
          <w:sz w:val="28"/>
          <w:szCs w:val="28"/>
        </w:rPr>
        <w:t>входит 16 развивающих тем: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1.Поэтические строки о бабочках.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2.Загадки о бабочках.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3.Строение бабочки.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4.Жизненный цикл бабочки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(волшебные превращения).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5.Что едят бабочки.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6.Враги бабочек: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кто опасен этим милым созданиям.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7.Как видит бабочка.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8.Мини-книжка: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«Сказка о том, как появилась первая бабочка»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(автор Наталья Попова).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9.Такие разные бабочки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(многообразие бабочек).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10.Кто изучает бабочек.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11.Редкие виды бабочек.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12.Игры: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«Определи по тени бабочку»,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«Найди и сосчитай бабочек, которые спрятались на поляне»,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«Собери бабочку»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 xml:space="preserve">(разрезные картинки - </w:t>
      </w:r>
      <w:proofErr w:type="spellStart"/>
      <w:r w:rsidRPr="00313C6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13C63">
        <w:rPr>
          <w:rFonts w:ascii="Times New Roman" w:hAnsi="Times New Roman" w:cs="Times New Roman"/>
          <w:sz w:val="28"/>
          <w:szCs w:val="28"/>
        </w:rPr>
        <w:t xml:space="preserve"> и картинки со счётом).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13.Изотворчество по теме: «Раскрась бабочку».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14.Пальчиковая гимнастика «Бабочка».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15.Бабочки, занесённые в Красную книгу.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  <w:r w:rsidRPr="00313C63">
        <w:rPr>
          <w:rFonts w:ascii="Times New Roman" w:hAnsi="Times New Roman" w:cs="Times New Roman"/>
          <w:sz w:val="28"/>
          <w:szCs w:val="28"/>
        </w:rPr>
        <w:t>16.Значение бабочек в природе.</w:t>
      </w:r>
    </w:p>
    <w:p w:rsidR="00313C63" w:rsidRPr="00313C63" w:rsidRDefault="00313C63" w:rsidP="00313C63">
      <w:pPr>
        <w:rPr>
          <w:rFonts w:ascii="Times New Roman" w:hAnsi="Times New Roman" w:cs="Times New Roman"/>
          <w:sz w:val="28"/>
          <w:szCs w:val="28"/>
        </w:rPr>
      </w:pPr>
    </w:p>
    <w:p w:rsidR="003977BF" w:rsidRPr="00313C63" w:rsidRDefault="00313C63">
      <w:pPr>
        <w:rPr>
          <w:rFonts w:ascii="Times New Roman" w:hAnsi="Times New Roman" w:cs="Times New Roman"/>
          <w:sz w:val="28"/>
          <w:szCs w:val="28"/>
        </w:rPr>
      </w:pPr>
    </w:p>
    <w:sectPr w:rsidR="003977BF" w:rsidRPr="0031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10"/>
    <w:rsid w:val="00002210"/>
    <w:rsid w:val="00313C63"/>
    <w:rsid w:val="00D9102D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01A1"/>
  <w15:chartTrackingRefBased/>
  <w15:docId w15:val="{F9E83FBD-4E4B-4966-A31B-0CD9A8AA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2</cp:revision>
  <dcterms:created xsi:type="dcterms:W3CDTF">2019-11-15T18:25:00Z</dcterms:created>
  <dcterms:modified xsi:type="dcterms:W3CDTF">2019-11-15T18:26:00Z</dcterms:modified>
</cp:coreProperties>
</file>