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8" w:rsidRPr="00570418" w:rsidRDefault="007E433D" w:rsidP="00D20AE9">
      <w:pPr>
        <w:pStyle w:val="1"/>
        <w:shd w:val="clear" w:color="auto" w:fill="FFFFFF"/>
        <w:ind w:firstLine="180"/>
      </w:pPr>
      <w:r w:rsidRPr="007E433D">
        <w:rPr>
          <w:rStyle w:val="a5"/>
          <w:b w:val="0"/>
          <w:bCs w:val="0"/>
          <w:color w:val="00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1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Советы логопеда"/>
          </v:shape>
        </w:pict>
      </w:r>
    </w:p>
    <w:p w:rsidR="00DA4F99" w:rsidRPr="00AD623B" w:rsidRDefault="00D20AE9" w:rsidP="00AD623B">
      <w:pPr>
        <w:shd w:val="clear" w:color="auto" w:fill="FFFFFF"/>
        <w:spacing w:before="100" w:beforeAutospacing="1" w:after="100" w:afterAutospacing="1"/>
        <w:ind w:firstLine="300"/>
        <w:jc w:val="center"/>
        <w:outlineLvl w:val="0"/>
        <w:rPr>
          <w:rFonts w:ascii="Verdana" w:eastAsia="Times New Roman" w:hAnsi="Verdana" w:cs="Aharoni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AD623B">
        <w:rPr>
          <w:rFonts w:ascii="Arial" w:eastAsia="Times New Roman" w:hAnsi="Arial" w:cs="Arial"/>
          <w:b/>
          <w:i/>
          <w:iCs/>
          <w:noProof/>
          <w:color w:val="0000FF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1689735</wp:posOffset>
            </wp:positionV>
            <wp:extent cx="1762125" cy="1680845"/>
            <wp:effectExtent l="76200" t="76200" r="85725" b="71755"/>
            <wp:wrapSquare wrapText="bothSides"/>
            <wp:docPr id="14" name="Рисунок 13" descr="uchenikam-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enikam-roditely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80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D623B" w:rsidRPr="00AD623B">
        <w:rPr>
          <w:rFonts w:ascii="Arial" w:eastAsia="Times New Roman" w:hAnsi="Arial" w:cs="Arial"/>
          <w:b/>
          <w:i/>
          <w:iCs/>
          <w:color w:val="0000FF"/>
          <w:kern w:val="36"/>
          <w:sz w:val="36"/>
          <w:szCs w:val="36"/>
          <w:lang w:eastAsia="ru-RU"/>
        </w:rPr>
        <w:t>Для чего логопед задаёт домашне</w:t>
      </w:r>
      <w:r w:rsidR="009B1DF3" w:rsidRPr="00AD623B">
        <w:rPr>
          <w:rFonts w:ascii="Arial" w:eastAsia="Times New Roman" w:hAnsi="Arial" w:cs="Arial"/>
          <w:b/>
          <w:i/>
          <w:iCs/>
          <w:color w:val="0000FF"/>
          <w:kern w:val="36"/>
          <w:sz w:val="36"/>
          <w:szCs w:val="36"/>
          <w:lang w:eastAsia="ru-RU"/>
        </w:rPr>
        <w:t>е задани</w:t>
      </w:r>
      <w:r w:rsidR="00AD623B" w:rsidRPr="00AD623B">
        <w:rPr>
          <w:rFonts w:ascii="Arial" w:eastAsia="Times New Roman" w:hAnsi="Arial" w:cs="Arial"/>
          <w:b/>
          <w:i/>
          <w:iCs/>
          <w:color w:val="0000FF"/>
          <w:kern w:val="36"/>
          <w:sz w:val="36"/>
          <w:szCs w:val="36"/>
          <w:lang w:eastAsia="ru-RU"/>
        </w:rPr>
        <w:t>е?</w:t>
      </w:r>
    </w:p>
    <w:p w:rsidR="00F42F30" w:rsidRDefault="00A05EBC" w:rsidP="00A760C6">
      <w:pPr>
        <w:jc w:val="center"/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</w:pPr>
      <w:r w:rsidRPr="00A05EBC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t>Написали мне в тетради</w:t>
      </w:r>
      <w:r w:rsidRPr="00A05EBC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br/>
        <w:t>Трудное заданье. </w:t>
      </w:r>
      <w:r w:rsidR="00DA4F99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t xml:space="preserve">                           </w:t>
      </w:r>
      <w:r w:rsidR="00486336" w:rsidRPr="00A05EBC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t xml:space="preserve"> </w:t>
      </w:r>
      <w:r w:rsidR="00DA4F99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t xml:space="preserve">      </w:t>
      </w:r>
      <w:r w:rsidRPr="00A05EBC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br/>
        <w:t>Папа с мамою сказали:</w:t>
      </w:r>
      <w:r w:rsidR="00486336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t xml:space="preserve">    </w:t>
      </w:r>
      <w:r w:rsidRPr="00A05EBC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br/>
        <w:t>- Что за наказанье</w:t>
      </w:r>
      <w:r w:rsidR="00F42F30" w:rsidRPr="00F42F30">
        <w:rPr>
          <w:rFonts w:ascii="Verdana" w:eastAsia="Times New Roman" w:hAnsi="Verdana" w:cs="Aharoni"/>
          <w:b/>
          <w:bCs/>
          <w:color w:val="FF0000"/>
          <w:sz w:val="28"/>
          <w:szCs w:val="28"/>
          <w:lang w:eastAsia="ru-RU"/>
        </w:rPr>
        <w:t>?</w:t>
      </w:r>
    </w:p>
    <w:p w:rsidR="00D20AE9" w:rsidRDefault="00D20AE9" w:rsidP="00785C29">
      <w:pPr>
        <w:shd w:val="clear" w:color="auto" w:fill="FFFFFF"/>
        <w:ind w:firstLine="300"/>
        <w:rPr>
          <w:rFonts w:ascii="Verdana" w:hAnsi="Verdana" w:cs="Aharoni"/>
          <w:b/>
          <w:bCs/>
          <w:color w:val="FF0000"/>
          <w:sz w:val="28"/>
          <w:szCs w:val="28"/>
        </w:rPr>
      </w:pPr>
    </w:p>
    <w:p w:rsidR="00A2775A" w:rsidRPr="00A2775A" w:rsidRDefault="00F42F30" w:rsidP="00785C29">
      <w:pPr>
        <w:shd w:val="clear" w:color="auto" w:fill="FFFFFF"/>
        <w:ind w:firstLine="300"/>
        <w:rPr>
          <w:rFonts w:ascii="Verdana" w:eastAsia="Times New Roman" w:hAnsi="Verdana"/>
          <w:color w:val="383119"/>
          <w:sz w:val="36"/>
          <w:szCs w:val="36"/>
          <w:lang w:eastAsia="ru-RU"/>
        </w:rPr>
      </w:pPr>
      <w:r w:rsidRPr="00A2775A">
        <w:rPr>
          <w:rFonts w:ascii="Times New Roman" w:hAnsi="Times New Roman" w:cs="Times New Roman"/>
          <w:color w:val="000000" w:themeColor="text1"/>
          <w:sz w:val="36"/>
          <w:szCs w:val="36"/>
        </w:rPr>
        <w:t>Результативность</w:t>
      </w:r>
      <w:r w:rsidR="00DD2B86" w:rsidRPr="00A277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у</w:t>
      </w:r>
      <w:r w:rsidR="00DD2B86" w:rsidRPr="00A277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спех коррекционного обучения детей с нарушениями речи во многом </w:t>
      </w:r>
      <w:r w:rsidRPr="00A2775A">
        <w:rPr>
          <w:rFonts w:ascii="Times New Roman" w:hAnsi="Times New Roman" w:cs="Times New Roman"/>
          <w:color w:val="000000" w:themeColor="text1"/>
          <w:sz w:val="36"/>
          <w:szCs w:val="36"/>
        </w:rPr>
        <w:t>зависит от степени з</w:t>
      </w:r>
      <w:r w:rsidR="00785C29" w:rsidRPr="00A2775A">
        <w:rPr>
          <w:rFonts w:ascii="Times New Roman" w:hAnsi="Times New Roman" w:cs="Times New Roman"/>
          <w:color w:val="000000" w:themeColor="text1"/>
          <w:sz w:val="36"/>
          <w:szCs w:val="36"/>
        </w:rPr>
        <w:t>аинтересованности и участия родителей в</w:t>
      </w:r>
      <w:r w:rsidR="001F4D3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совместной работе с педагогами</w:t>
      </w:r>
      <w:r w:rsidR="00785C29" w:rsidRPr="00A277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A2775A" w:rsidRPr="00A2775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Часто родители спрашивают: </w:t>
      </w:r>
      <w:r w:rsidR="00A2775A" w:rsidRPr="00A2775A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«Зачем нужны домашние логопе</w:t>
      </w:r>
      <w:r w:rsidR="00A2775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дические задания, если ребенок, и</w:t>
      </w:r>
      <w:r w:rsidR="00A2775A" w:rsidRPr="00A2775A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так занимается с логопедом?».</w:t>
      </w:r>
      <w:r w:rsidR="00A2775A" w:rsidRPr="00A2775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="00785C29" w:rsidRPr="00A2775A">
        <w:rPr>
          <w:rFonts w:ascii="Verdana" w:eastAsia="Times New Roman" w:hAnsi="Verdana"/>
          <w:color w:val="383119"/>
          <w:sz w:val="36"/>
          <w:szCs w:val="36"/>
          <w:lang w:eastAsia="ru-RU"/>
        </w:rPr>
        <w:tab/>
      </w:r>
    </w:p>
    <w:p w:rsidR="00A2775A" w:rsidRDefault="00785C29" w:rsidP="00A2775A">
      <w:pPr>
        <w:shd w:val="clear" w:color="auto" w:fill="FFFFFF"/>
        <w:ind w:firstLine="30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277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Занятия с ребёнком дома</w:t>
      </w:r>
      <w:r w:rsidR="00AD623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для многих родителей организовать очень</w:t>
      </w:r>
      <w:r w:rsidRPr="00A277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 просто.</w:t>
      </w:r>
      <w:r w:rsidR="00AD623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Ведь н</w:t>
      </w:r>
      <w:r w:rsidRPr="00A277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еобходимо выкроить  вечернее время, (которое обычно отводится  </w:t>
      </w:r>
      <w:r w:rsidR="00A2775A" w:rsidRPr="00A277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 </w:t>
      </w:r>
      <w:r w:rsidRPr="00A277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домашние хл</w:t>
      </w:r>
      <w:r w:rsidR="00AD623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опоты), чтобы сесть с ребенком за стол</w:t>
      </w:r>
      <w:r w:rsidRPr="00A277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выполнить упражнения для пальцев, гимнастику для языка (и обязательно перед зеркалом), проговорить устные задания по лек</w:t>
      </w:r>
      <w:r w:rsidR="001F4D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сике и грамматике, по коррекции </w:t>
      </w:r>
      <w:r w:rsidRPr="00A277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звукопроизношения. Нередко логопед просит нарисовать или наклеить в тетрадь соответствующие теме картинки, а если родители не сильны в рисовании, то эти картинки еще нужно где-то найти, вырезать и наклеить.</w:t>
      </w:r>
    </w:p>
    <w:p w:rsidR="0084365D" w:rsidRDefault="00AD623B" w:rsidP="0084365D">
      <w:pPr>
        <w:shd w:val="clear" w:color="auto" w:fill="FFFFFF"/>
        <w:ind w:firstLine="30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Конечно можно</w:t>
      </w:r>
      <w:r w:rsidR="00785C29" w:rsidRPr="00A277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2775A" w:rsidRPr="00A2775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попробовать</w:t>
      </w:r>
      <w:r w:rsidR="00785C29" w:rsidRPr="00A277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это поручить самому ребенку,</w:t>
      </w:r>
      <w:r w:rsidR="00785C29" w:rsidRPr="00A277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справится ли он с этим один?</w:t>
      </w:r>
      <w:r w:rsidR="00A2775A" w:rsidRPr="00A2775A">
        <w:rPr>
          <w:rFonts w:ascii="Times New Roman" w:eastAsia="Times New Roman" w:hAnsi="Times New Roman" w:cs="Times New Roman"/>
          <w:color w:val="383119"/>
          <w:sz w:val="36"/>
          <w:szCs w:val="36"/>
          <w:lang w:eastAsia="ru-RU"/>
        </w:rPr>
        <w:t xml:space="preserve"> </w:t>
      </w:r>
      <w:r w:rsidR="00785C29" w:rsidRPr="00A2775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Помощь взрослого  необходима.!!!</w:t>
      </w:r>
    </w:p>
    <w:p w:rsidR="0084365D" w:rsidRDefault="0084365D" w:rsidP="0084365D">
      <w:pPr>
        <w:shd w:val="clear" w:color="auto" w:fill="FFFFFF"/>
        <w:ind w:firstLine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36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 w:rsidRPr="008436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омашнее задание ребёнок </w:t>
      </w:r>
      <w:r w:rsidR="001F4D3C">
        <w:rPr>
          <w:rFonts w:ascii="Times New Roman" w:eastAsia="Times New Roman" w:hAnsi="Times New Roman" w:cs="Times New Roman"/>
          <w:sz w:val="36"/>
          <w:szCs w:val="36"/>
          <w:lang w:eastAsia="ru-RU"/>
        </w:rPr>
        <w:t>должен выполня</w:t>
      </w:r>
      <w:r w:rsidRPr="0084365D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1F4D3C">
        <w:rPr>
          <w:rFonts w:ascii="Times New Roman" w:eastAsia="Times New Roman" w:hAnsi="Times New Roman" w:cs="Times New Roman"/>
          <w:sz w:val="36"/>
          <w:szCs w:val="36"/>
          <w:lang w:eastAsia="ru-RU"/>
        </w:rPr>
        <w:t>ь</w:t>
      </w:r>
      <w:r w:rsidRPr="008436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индивидуальной рабочей  тетради</w:t>
      </w:r>
      <w:r w:rsidR="001F4D3C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8436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 обязательным присмотром взрослого. Желательно, чтобы с ребёнком </w:t>
      </w:r>
      <w:r w:rsidRPr="0084365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занимался постоянно один из родителей – это помогает обоим настроиться, и придерживаться знакомых единых требований. Выполнение дома определённых видов работы по заданию логопеда дисциплинирует  и подготавливает  к ответственному выполнению будущих школьных домашних заданий.</w:t>
      </w:r>
    </w:p>
    <w:p w:rsidR="0084365D" w:rsidRPr="0084365D" w:rsidRDefault="0084365D" w:rsidP="0084365D">
      <w:pPr>
        <w:shd w:val="clear" w:color="auto" w:fill="FFFFFF"/>
        <w:ind w:firstLine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365D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84365D" w:rsidRDefault="0084365D" w:rsidP="0084365D">
      <w:pPr>
        <w:shd w:val="clear" w:color="auto" w:fill="FFFFFF"/>
        <w:ind w:firstLine="30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4365D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Семья и детский сад должны работать </w:t>
      </w:r>
      <w:r w:rsidRPr="008436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ВМЕСТЕ</w:t>
      </w:r>
      <w:r w:rsidRPr="0084365D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потому что в одиночку даже самый хороший логопед не справится с нарушением речи:</w:t>
      </w:r>
      <w:r w:rsidRPr="008436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мы не боги, а педагоги.</w:t>
      </w:r>
    </w:p>
    <w:p w:rsidR="00D20AE9" w:rsidRPr="0084365D" w:rsidRDefault="00D20AE9" w:rsidP="0084365D">
      <w:pPr>
        <w:shd w:val="clear" w:color="auto" w:fill="FFFFFF"/>
        <w:ind w:firstLine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0333" w:rsidRPr="00152E6A" w:rsidRDefault="0084365D" w:rsidP="00F40333">
      <w:pPr>
        <w:pStyle w:val="a8"/>
        <w:spacing w:before="0" w:beforeAutospacing="0" w:after="0" w:afterAutospacing="0"/>
        <w:jc w:val="center"/>
        <w:rPr>
          <w:b/>
          <w:color w:val="009900"/>
          <w:sz w:val="36"/>
          <w:szCs w:val="36"/>
          <w:u w:val="single"/>
        </w:rPr>
      </w:pPr>
      <w:r w:rsidRPr="00152E6A">
        <w:rPr>
          <w:b/>
          <w:color w:val="009900"/>
          <w:sz w:val="36"/>
          <w:szCs w:val="36"/>
          <w:u w:val="single"/>
        </w:rPr>
        <w:t>Так что же логопед задаёт для выполнения на дом?</w:t>
      </w:r>
    </w:p>
    <w:p w:rsidR="00F40333" w:rsidRPr="00152E6A" w:rsidRDefault="00F40333" w:rsidP="00F40333">
      <w:pPr>
        <w:pStyle w:val="a8"/>
        <w:spacing w:before="0" w:beforeAutospacing="0" w:after="0" w:afterAutospacing="0"/>
        <w:jc w:val="center"/>
        <w:rPr>
          <w:color w:val="009900"/>
          <w:sz w:val="36"/>
          <w:szCs w:val="36"/>
        </w:rPr>
      </w:pPr>
      <w:r w:rsidRPr="00152E6A">
        <w:rPr>
          <w:color w:val="009900"/>
          <w:sz w:val="36"/>
          <w:szCs w:val="36"/>
        </w:rPr>
        <w:t xml:space="preserve">  </w:t>
      </w:r>
    </w:p>
    <w:p w:rsidR="0084365D" w:rsidRDefault="0084365D" w:rsidP="00F40333">
      <w:pPr>
        <w:pStyle w:val="a8"/>
        <w:spacing w:before="0" w:beforeAutospacing="0" w:after="0" w:afterAutospacing="0"/>
        <w:rPr>
          <w:sz w:val="36"/>
          <w:szCs w:val="36"/>
        </w:rPr>
      </w:pPr>
      <w:r w:rsidRPr="00F40333">
        <w:rPr>
          <w:sz w:val="36"/>
          <w:szCs w:val="36"/>
        </w:rPr>
        <w:t>Задания включают в себя основные разделы:</w:t>
      </w:r>
    </w:p>
    <w:p w:rsidR="00F40333" w:rsidRPr="00A760C6" w:rsidRDefault="00284C3A" w:rsidP="00F40333">
      <w:pPr>
        <w:shd w:val="clear" w:color="auto" w:fill="FFFFFF"/>
        <w:ind w:firstLine="300"/>
        <w:rPr>
          <w:rFonts w:ascii="Times New Roman" w:eastAsia="Times New Roman" w:hAnsi="Times New Roman" w:cs="Times New Roman"/>
          <w:bCs/>
          <w:color w:val="383119"/>
          <w:sz w:val="21"/>
          <w:szCs w:val="21"/>
          <w:lang w:eastAsia="ru-RU"/>
        </w:rPr>
      </w:pPr>
      <w:r w:rsidRPr="00A760C6">
        <w:rPr>
          <w:rFonts w:ascii="Times New Roman" w:hAnsi="Times New Roman" w:cs="Times New Roman"/>
          <w:color w:val="0000FF"/>
          <w:sz w:val="36"/>
          <w:szCs w:val="36"/>
        </w:rPr>
        <w:t xml:space="preserve">- </w:t>
      </w:r>
      <w:r w:rsidR="00F40333" w:rsidRPr="00A760C6">
        <w:rPr>
          <w:rFonts w:ascii="Times New Roman" w:hAnsi="Times New Roman" w:cs="Times New Roman"/>
          <w:color w:val="0000FF"/>
          <w:sz w:val="36"/>
          <w:szCs w:val="36"/>
        </w:rPr>
        <w:t>Артикуляционная</w:t>
      </w:r>
      <w:r w:rsidRPr="00A760C6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="00F40333" w:rsidRPr="00A760C6">
        <w:rPr>
          <w:rFonts w:ascii="Times New Roman" w:hAnsi="Times New Roman" w:cs="Times New Roman"/>
          <w:color w:val="0000FF"/>
          <w:sz w:val="36"/>
          <w:szCs w:val="36"/>
        </w:rPr>
        <w:t>гимнастика</w:t>
      </w:r>
      <w:r w:rsidR="00F40333" w:rsidRPr="00A760C6">
        <w:rPr>
          <w:rFonts w:ascii="Times New Roman" w:eastAsia="Times New Roman" w:hAnsi="Times New Roman" w:cs="Times New Roman"/>
          <w:bCs/>
          <w:iCs/>
          <w:color w:val="0000FF"/>
          <w:sz w:val="21"/>
          <w:szCs w:val="21"/>
          <w:lang w:eastAsia="ru-RU"/>
        </w:rPr>
        <w:t>:</w:t>
      </w:r>
      <w:r w:rsidR="00F40333" w:rsidRPr="00A760C6">
        <w:rPr>
          <w:rFonts w:ascii="Times New Roman" w:eastAsia="Times New Roman" w:hAnsi="Times New Roman" w:cs="Times New Roman"/>
          <w:bCs/>
          <w:color w:val="383119"/>
          <w:sz w:val="21"/>
          <w:szCs w:val="21"/>
          <w:lang w:eastAsia="ru-RU"/>
        </w:rPr>
        <w:t> </w:t>
      </w:r>
    </w:p>
    <w:p w:rsidR="00A760C6" w:rsidRDefault="00A760C6" w:rsidP="00A760C6">
      <w:pPr>
        <w:pStyle w:val="a8"/>
        <w:spacing w:before="0" w:beforeAutospacing="0" w:after="0" w:afterAutospacing="0"/>
        <w:rPr>
          <w:sz w:val="36"/>
          <w:szCs w:val="36"/>
        </w:rPr>
      </w:pPr>
      <w:r>
        <w:rPr>
          <w:noProof/>
          <w:color w:val="383119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5556885</wp:posOffset>
            </wp:positionV>
            <wp:extent cx="2063750" cy="2209800"/>
            <wp:effectExtent l="114300" t="76200" r="107950" b="76200"/>
            <wp:wrapSquare wrapText="bothSides"/>
            <wp:docPr id="15" name="Рисунок 14" descr="logop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40333" w:rsidRPr="00F40333">
        <w:rPr>
          <w:color w:val="383119"/>
          <w:sz w:val="36"/>
          <w:szCs w:val="36"/>
        </w:rPr>
        <w:t>сначала – общая, призванная активизировать речевой аппарат, укрепить его мышцы, затем – специальная, «постановочная» для отсутствующих звуков. Эти упражнения выполняются перед зеркалом (чтобы ребенок мог в</w:t>
      </w:r>
      <w:r w:rsidR="00F40333">
        <w:rPr>
          <w:color w:val="383119"/>
          <w:sz w:val="36"/>
          <w:szCs w:val="36"/>
        </w:rPr>
        <w:t>идеть себя и следить за собой)</w:t>
      </w:r>
      <w:r w:rsidR="00284C3A">
        <w:rPr>
          <w:sz w:val="36"/>
          <w:szCs w:val="36"/>
        </w:rPr>
        <w:t xml:space="preserve"> ежедневно от 1</w:t>
      </w:r>
      <w:r w:rsidR="00284C3A" w:rsidRPr="00F40333">
        <w:rPr>
          <w:sz w:val="36"/>
          <w:szCs w:val="36"/>
        </w:rPr>
        <w:t xml:space="preserve"> до </w:t>
      </w:r>
      <w:r w:rsidR="00284C3A">
        <w:rPr>
          <w:sz w:val="36"/>
          <w:szCs w:val="36"/>
        </w:rPr>
        <w:t>3</w:t>
      </w:r>
      <w:r w:rsidR="00284C3A" w:rsidRPr="00F40333">
        <w:rPr>
          <w:sz w:val="36"/>
          <w:szCs w:val="36"/>
        </w:rPr>
        <w:t xml:space="preserve"> раз в день. </w:t>
      </w:r>
    </w:p>
    <w:p w:rsidR="00D20AE9" w:rsidRDefault="00D20AE9" w:rsidP="00A760C6">
      <w:pPr>
        <w:pStyle w:val="a8"/>
        <w:spacing w:before="0" w:beforeAutospacing="0" w:after="0" w:afterAutospacing="0"/>
        <w:rPr>
          <w:color w:val="0000FF"/>
          <w:sz w:val="36"/>
          <w:szCs w:val="36"/>
        </w:rPr>
      </w:pPr>
    </w:p>
    <w:p w:rsidR="00A760C6" w:rsidRDefault="00A760C6" w:rsidP="00A760C6">
      <w:pPr>
        <w:pStyle w:val="a8"/>
        <w:spacing w:before="0" w:beforeAutospacing="0" w:after="0" w:afterAutospacing="0"/>
        <w:rPr>
          <w:bCs/>
          <w:iCs/>
          <w:color w:val="0000FF"/>
          <w:sz w:val="36"/>
          <w:szCs w:val="36"/>
        </w:rPr>
      </w:pPr>
      <w:r w:rsidRPr="00284C3A">
        <w:rPr>
          <w:color w:val="0000FF"/>
          <w:sz w:val="36"/>
          <w:szCs w:val="36"/>
        </w:rPr>
        <w:t xml:space="preserve">- </w:t>
      </w:r>
      <w:r w:rsidRPr="00284C3A">
        <w:rPr>
          <w:bCs/>
          <w:iCs/>
          <w:color w:val="0000FF"/>
          <w:sz w:val="36"/>
          <w:szCs w:val="36"/>
        </w:rPr>
        <w:t>Задания на развитие фонематического слуха и навыков звукового анализа и синтез</w:t>
      </w:r>
      <w:r>
        <w:rPr>
          <w:bCs/>
          <w:iCs/>
          <w:color w:val="0000FF"/>
          <w:sz w:val="36"/>
          <w:szCs w:val="36"/>
        </w:rPr>
        <w:t>а.</w:t>
      </w:r>
    </w:p>
    <w:p w:rsidR="00D20AE9" w:rsidRPr="00A760C6" w:rsidRDefault="00D20AE9" w:rsidP="00A760C6">
      <w:pPr>
        <w:pStyle w:val="a8"/>
        <w:spacing w:before="0" w:beforeAutospacing="0" w:after="0" w:afterAutospacing="0"/>
        <w:rPr>
          <w:color w:val="0000FF"/>
          <w:sz w:val="36"/>
          <w:szCs w:val="36"/>
        </w:rPr>
      </w:pPr>
    </w:p>
    <w:p w:rsidR="00A760C6" w:rsidRDefault="00A760C6" w:rsidP="00A760C6">
      <w:pPr>
        <w:pStyle w:val="a8"/>
        <w:spacing w:before="0" w:beforeAutospacing="0" w:after="0" w:afterAutospacing="0"/>
        <w:rPr>
          <w:bCs/>
          <w:iCs/>
          <w:color w:val="0000FF"/>
          <w:sz w:val="36"/>
          <w:szCs w:val="36"/>
        </w:rPr>
      </w:pPr>
      <w:r>
        <w:rPr>
          <w:bCs/>
          <w:iCs/>
          <w:color w:val="0000FF"/>
          <w:sz w:val="36"/>
          <w:szCs w:val="36"/>
        </w:rPr>
        <w:t xml:space="preserve">- </w:t>
      </w:r>
      <w:r w:rsidRPr="00284C3A">
        <w:rPr>
          <w:bCs/>
          <w:iCs/>
          <w:color w:val="0000FF"/>
          <w:sz w:val="36"/>
          <w:szCs w:val="36"/>
        </w:rPr>
        <w:t>Задания на формирование слоговой структуры слова.</w:t>
      </w:r>
    </w:p>
    <w:p w:rsidR="00284C3A" w:rsidRDefault="00284C3A" w:rsidP="00284C3A">
      <w:pPr>
        <w:pStyle w:val="a8"/>
        <w:spacing w:before="0" w:beforeAutospacing="0" w:after="0" w:afterAutospacing="0"/>
        <w:rPr>
          <w:sz w:val="36"/>
          <w:szCs w:val="36"/>
        </w:rPr>
      </w:pPr>
    </w:p>
    <w:p w:rsidR="00284C3A" w:rsidRPr="00D20AE9" w:rsidRDefault="00152E6A" w:rsidP="00A760C6">
      <w:pPr>
        <w:pStyle w:val="a8"/>
        <w:spacing w:before="0" w:beforeAutospacing="0" w:after="0" w:afterAutospacing="0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161925</wp:posOffset>
            </wp:positionV>
            <wp:extent cx="1894205" cy="1974850"/>
            <wp:effectExtent l="114300" t="76200" r="106045" b="82550"/>
            <wp:wrapSquare wrapText="bothSides"/>
            <wp:docPr id="19" name="Рисунок 17" descr="74954_html_m3739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54_html_m37392917.jpg"/>
                    <pic:cNvPicPr/>
                  </pic:nvPicPr>
                  <pic:blipFill>
                    <a:blip r:embed="rId9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97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4C3A">
        <w:rPr>
          <w:bCs/>
          <w:iCs/>
          <w:color w:val="0000FF"/>
          <w:sz w:val="36"/>
          <w:szCs w:val="36"/>
        </w:rPr>
        <w:t xml:space="preserve">- </w:t>
      </w:r>
      <w:r w:rsidR="00284C3A" w:rsidRPr="00284C3A">
        <w:rPr>
          <w:bCs/>
          <w:iCs/>
          <w:color w:val="0000FF"/>
          <w:sz w:val="36"/>
          <w:szCs w:val="36"/>
        </w:rPr>
        <w:t>Лексико-грамматические задания</w:t>
      </w:r>
      <w:r w:rsidR="00284C3A" w:rsidRPr="00284C3A">
        <w:rPr>
          <w:bCs/>
          <w:iCs/>
          <w:color w:val="383119"/>
          <w:sz w:val="36"/>
          <w:szCs w:val="36"/>
        </w:rPr>
        <w:t>,</w:t>
      </w:r>
      <w:r w:rsidR="00284C3A" w:rsidRPr="00284C3A">
        <w:rPr>
          <w:bCs/>
          <w:color w:val="383119"/>
          <w:sz w:val="36"/>
          <w:szCs w:val="36"/>
        </w:rPr>
        <w:t> </w:t>
      </w:r>
      <w:r w:rsidR="00284C3A" w:rsidRPr="00284C3A">
        <w:rPr>
          <w:color w:val="383119"/>
          <w:sz w:val="36"/>
          <w:szCs w:val="36"/>
        </w:rPr>
        <w:t>призванные уточнить и расширить словарь детей и научить их использовать в самостоятельной речи полученные знания, умения и навыки. Это упражнения на словообразование («Назови ласково», «Какой сок любишь?»), словоизменение («Один-несколько», «Что есть – чего нет?»), согласование разных частей речи («Мой, моя, моё, мои», «Посчитай до 5 и обратно”) и т.д.</w:t>
      </w:r>
    </w:p>
    <w:p w:rsidR="00A760C6" w:rsidRDefault="00152E6A" w:rsidP="00284C3A">
      <w:pPr>
        <w:shd w:val="clear" w:color="auto" w:fill="FFFFFF"/>
        <w:ind w:firstLine="300"/>
        <w:rPr>
          <w:rFonts w:ascii="Times New Roman" w:eastAsia="Times New Roman" w:hAnsi="Times New Roman" w:cs="Times New Roman"/>
          <w:bCs/>
          <w:color w:val="38311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3070860</wp:posOffset>
            </wp:positionV>
            <wp:extent cx="1514475" cy="1714500"/>
            <wp:effectExtent l="76200" t="76200" r="123825" b="76200"/>
            <wp:wrapSquare wrapText="bothSides"/>
            <wp:docPr id="17" name="Рисунок 16" descr="92620-i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20-i_020.jp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4C3A">
        <w:rPr>
          <w:rFonts w:ascii="Times New Roman" w:eastAsia="Times New Roman" w:hAnsi="Times New Roman" w:cs="Times New Roman"/>
          <w:bCs/>
          <w:iCs/>
          <w:color w:val="0000FF"/>
          <w:sz w:val="36"/>
          <w:szCs w:val="36"/>
          <w:lang w:eastAsia="ru-RU"/>
        </w:rPr>
        <w:t xml:space="preserve">- </w:t>
      </w:r>
      <w:r w:rsidR="00284C3A" w:rsidRPr="00284C3A">
        <w:rPr>
          <w:rFonts w:ascii="Times New Roman" w:eastAsia="Times New Roman" w:hAnsi="Times New Roman" w:cs="Times New Roman"/>
          <w:bCs/>
          <w:iCs/>
          <w:color w:val="0000FF"/>
          <w:sz w:val="36"/>
          <w:szCs w:val="36"/>
          <w:lang w:eastAsia="ru-RU"/>
        </w:rPr>
        <w:t>Задания на развитие связной речи:</w:t>
      </w:r>
      <w:r w:rsidR="00284C3A" w:rsidRPr="00284C3A">
        <w:rPr>
          <w:rFonts w:ascii="Times New Roman" w:eastAsia="Times New Roman" w:hAnsi="Times New Roman" w:cs="Times New Roman"/>
          <w:bCs/>
          <w:color w:val="383119"/>
          <w:sz w:val="36"/>
          <w:szCs w:val="36"/>
          <w:lang w:eastAsia="ru-RU"/>
        </w:rPr>
        <w:t> </w:t>
      </w:r>
    </w:p>
    <w:p w:rsidR="00A760C6" w:rsidRDefault="00284C3A" w:rsidP="00152E6A">
      <w:pPr>
        <w:shd w:val="clear" w:color="auto" w:fill="FFFFFF"/>
        <w:ind w:firstLine="300"/>
        <w:rPr>
          <w:color w:val="0000FF"/>
          <w:sz w:val="36"/>
          <w:szCs w:val="36"/>
        </w:rPr>
      </w:pPr>
      <w:r w:rsidRPr="00284C3A">
        <w:rPr>
          <w:rFonts w:ascii="Times New Roman" w:eastAsia="Times New Roman" w:hAnsi="Times New Roman" w:cs="Times New Roman"/>
          <w:color w:val="383119"/>
          <w:sz w:val="36"/>
          <w:szCs w:val="36"/>
          <w:lang w:eastAsia="ru-RU"/>
        </w:rPr>
        <w:t>это составление простых и сложных предложений, с предлогами и без, по схеме или опорным словам, описательные рассказы по плану и схеме, задавание вопросов о предметах, рассказы по серии сюжетных картин и одной картине и т.д.</w:t>
      </w:r>
    </w:p>
    <w:p w:rsidR="00A760C6" w:rsidRDefault="00152E6A" w:rsidP="00284C3A">
      <w:pPr>
        <w:pStyle w:val="a8"/>
        <w:spacing w:before="0" w:beforeAutospacing="0" w:after="0" w:afterAutospacing="0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5356860</wp:posOffset>
            </wp:positionV>
            <wp:extent cx="1066800" cy="1400175"/>
            <wp:effectExtent l="114300" t="76200" r="114300" b="85725"/>
            <wp:wrapSquare wrapText="bothSides"/>
            <wp:docPr id="16" name="Рисунок 15" descr="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gif"/>
                    <pic:cNvPicPr/>
                  </pic:nvPicPr>
                  <pic:blipFill>
                    <a:blip r:embed="rId11">
                      <a:lum bright="-10000" contrast="30000"/>
                    </a:blip>
                    <a:srcRect t="33333" r="8163" b="882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4C3A">
        <w:rPr>
          <w:color w:val="0000FF"/>
          <w:sz w:val="36"/>
          <w:szCs w:val="36"/>
        </w:rPr>
        <w:t>- З</w:t>
      </w:r>
      <w:r w:rsidR="0084365D" w:rsidRPr="00284C3A">
        <w:rPr>
          <w:color w:val="0000FF"/>
          <w:sz w:val="36"/>
          <w:szCs w:val="36"/>
        </w:rPr>
        <w:t xml:space="preserve">адания на развитие мелкой моторики и подготовки руки к письму: </w:t>
      </w:r>
    </w:p>
    <w:p w:rsidR="00152E6A" w:rsidRDefault="0084365D" w:rsidP="00F40333">
      <w:pPr>
        <w:pStyle w:val="a8"/>
        <w:spacing w:before="0" w:beforeAutospacing="0" w:after="0" w:afterAutospacing="0"/>
        <w:rPr>
          <w:color w:val="0000FF"/>
          <w:sz w:val="36"/>
          <w:szCs w:val="36"/>
        </w:rPr>
      </w:pPr>
      <w:r w:rsidRPr="00F40333">
        <w:rPr>
          <w:sz w:val="36"/>
          <w:szCs w:val="36"/>
        </w:rPr>
        <w:t>обведение по к</w:t>
      </w:r>
      <w:r w:rsidR="00284C3A">
        <w:rPr>
          <w:sz w:val="36"/>
          <w:szCs w:val="36"/>
        </w:rPr>
        <w:t>онтуру,</w:t>
      </w:r>
      <w:r w:rsidRPr="00F40333">
        <w:rPr>
          <w:sz w:val="36"/>
          <w:szCs w:val="36"/>
        </w:rPr>
        <w:t xml:space="preserve"> штриховка в различных направлениях разными способами по образцу;  печатание букв, слогов, слов и предложений ;</w:t>
      </w:r>
      <w:r w:rsidRPr="00284C3A">
        <w:rPr>
          <w:color w:val="0000FF"/>
          <w:sz w:val="36"/>
          <w:szCs w:val="36"/>
        </w:rPr>
        <w:t> </w:t>
      </w:r>
    </w:p>
    <w:p w:rsidR="00152E6A" w:rsidRDefault="00152E6A" w:rsidP="00F40333">
      <w:pPr>
        <w:pStyle w:val="a8"/>
        <w:spacing w:before="0" w:beforeAutospacing="0" w:after="0" w:afterAutospacing="0"/>
        <w:rPr>
          <w:color w:val="0000FF"/>
          <w:sz w:val="36"/>
          <w:szCs w:val="36"/>
        </w:rPr>
      </w:pPr>
    </w:p>
    <w:p w:rsidR="00785C29" w:rsidRPr="00E90304" w:rsidRDefault="00152E6A" w:rsidP="00E90304">
      <w:pPr>
        <w:pStyle w:val="a8"/>
        <w:spacing w:before="0" w:beforeAutospacing="0" w:after="0" w:afterAutospacing="0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7042785</wp:posOffset>
            </wp:positionV>
            <wp:extent cx="2543175" cy="2124075"/>
            <wp:effectExtent l="114300" t="76200" r="104775" b="85725"/>
            <wp:wrapSquare wrapText="bothSides"/>
            <wp:docPr id="20" name="Рисунок 1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4C3A">
        <w:rPr>
          <w:color w:val="0000FF"/>
          <w:sz w:val="36"/>
          <w:szCs w:val="36"/>
        </w:rPr>
        <w:t>- З</w:t>
      </w:r>
      <w:r w:rsidR="0084365D" w:rsidRPr="00284C3A">
        <w:rPr>
          <w:color w:val="0000FF"/>
          <w:sz w:val="36"/>
          <w:szCs w:val="36"/>
        </w:rPr>
        <w:t>адания на закрепления навыков грамоты и чтения:</w:t>
      </w:r>
      <w:r w:rsidR="0084365D" w:rsidRPr="00F40333">
        <w:rPr>
          <w:sz w:val="36"/>
          <w:szCs w:val="36"/>
        </w:rPr>
        <w:t xml:space="preserve"> прочитывание слоговых таблиц, с последующим усложнением и увеличением объёма текстов; ребусы, кроссворды и занимательные задания с изученными буква</w:t>
      </w:r>
    </w:p>
    <w:p w:rsidR="00E90304" w:rsidRDefault="00E90304" w:rsidP="00E90304">
      <w:pPr>
        <w:shd w:val="clear" w:color="auto" w:fill="FFFFFF"/>
        <w:spacing w:before="100" w:beforeAutospacing="1" w:after="100" w:afterAutospacing="1"/>
        <w:ind w:firstLine="300"/>
        <w:outlineLvl w:val="2"/>
        <w:rPr>
          <w:color w:val="000000" w:themeColor="text1"/>
          <w:sz w:val="36"/>
          <w:szCs w:val="36"/>
        </w:rPr>
      </w:pPr>
      <w:r w:rsidRPr="00E90304">
        <w:rPr>
          <w:rFonts w:ascii="Times New Roman" w:eastAsia="Times New Roman" w:hAnsi="Times New Roman" w:cs="Times New Roman"/>
          <w:b/>
          <w:bCs/>
          <w:iCs/>
          <w:color w:val="009900"/>
          <w:sz w:val="36"/>
          <w:szCs w:val="36"/>
          <w:u w:val="single"/>
          <w:lang w:eastAsia="ru-RU"/>
        </w:rPr>
        <w:lastRenderedPageBreak/>
        <w:t>При выполнении домашних заданий необходимо знать и помнить следующее:</w:t>
      </w:r>
    </w:p>
    <w:p w:rsidR="00152E6A" w:rsidRPr="00152E6A" w:rsidRDefault="00152E6A" w:rsidP="00AE1A30">
      <w:pPr>
        <w:pStyle w:val="a8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152E6A">
        <w:rPr>
          <w:color w:val="000000" w:themeColor="text1"/>
          <w:sz w:val="36"/>
          <w:szCs w:val="36"/>
        </w:rPr>
        <w:t>1. Домашнее задание в индивидуальной тетради записывает логопед. Выда</w:t>
      </w:r>
      <w:r w:rsidR="00E90304">
        <w:rPr>
          <w:color w:val="000000" w:themeColor="text1"/>
          <w:sz w:val="36"/>
          <w:szCs w:val="36"/>
        </w:rPr>
        <w:t>ётся тетрадь воспитателем</w:t>
      </w:r>
      <w:r w:rsidRPr="00152E6A">
        <w:rPr>
          <w:color w:val="000000" w:themeColor="text1"/>
          <w:sz w:val="36"/>
          <w:szCs w:val="36"/>
        </w:rPr>
        <w:t xml:space="preserve">  группы </w:t>
      </w:r>
      <w:r w:rsidR="00E90304">
        <w:rPr>
          <w:color w:val="000000" w:themeColor="text1"/>
          <w:sz w:val="36"/>
          <w:szCs w:val="36"/>
        </w:rPr>
        <w:t>в четверг или пятницу вечером на выходные дни</w:t>
      </w:r>
      <w:r w:rsidRPr="00152E6A">
        <w:rPr>
          <w:color w:val="000000" w:themeColor="text1"/>
          <w:sz w:val="36"/>
          <w:szCs w:val="36"/>
        </w:rPr>
        <w:t>.</w:t>
      </w:r>
      <w:r w:rsidR="00AE1A30" w:rsidRPr="00AE1A30">
        <w:rPr>
          <w:color w:val="000000" w:themeColor="text1"/>
          <w:sz w:val="36"/>
          <w:szCs w:val="36"/>
        </w:rPr>
        <w:t xml:space="preserve"> </w:t>
      </w:r>
      <w:r w:rsidR="00AE1A30">
        <w:rPr>
          <w:color w:val="000000" w:themeColor="text1"/>
          <w:sz w:val="36"/>
          <w:szCs w:val="36"/>
        </w:rPr>
        <w:t>Рабочую тетрадь</w:t>
      </w:r>
      <w:r w:rsidR="00AE1A30" w:rsidRPr="00152E6A">
        <w:rPr>
          <w:color w:val="000000" w:themeColor="text1"/>
          <w:sz w:val="36"/>
          <w:szCs w:val="36"/>
        </w:rPr>
        <w:t xml:space="preserve"> с выполненным домашним заданием ребёнок приносит в детский сад в понедельник.</w:t>
      </w:r>
    </w:p>
    <w:p w:rsidR="00152E6A" w:rsidRPr="00E90304" w:rsidRDefault="00152E6A" w:rsidP="00AE1A30">
      <w:pPr>
        <w:pStyle w:val="a8"/>
        <w:spacing w:before="0" w:beforeAutospacing="0" w:after="0" w:afterAutospacing="0"/>
        <w:rPr>
          <w:sz w:val="36"/>
          <w:szCs w:val="36"/>
        </w:rPr>
      </w:pPr>
      <w:r w:rsidRPr="00152E6A">
        <w:rPr>
          <w:color w:val="000000" w:themeColor="text1"/>
          <w:sz w:val="36"/>
          <w:szCs w:val="36"/>
        </w:rPr>
        <w:t xml:space="preserve">2. Домашние задания выполняются не в один приём. А разбиваются </w:t>
      </w:r>
      <w:r w:rsidR="00E90304">
        <w:rPr>
          <w:color w:val="000000" w:themeColor="text1"/>
          <w:sz w:val="36"/>
          <w:szCs w:val="36"/>
        </w:rPr>
        <w:t>на части (по10-15 минут работы),</w:t>
      </w:r>
      <w:r w:rsidR="00E90304" w:rsidRPr="00E90304">
        <w:rPr>
          <w:sz w:val="36"/>
          <w:szCs w:val="36"/>
        </w:rPr>
        <w:t>чтобы избежать утомления ребенка.</w:t>
      </w:r>
    </w:p>
    <w:p w:rsidR="00152E6A" w:rsidRDefault="00152E6A" w:rsidP="00AE1A30">
      <w:pPr>
        <w:pStyle w:val="a8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152E6A">
        <w:rPr>
          <w:color w:val="000000" w:themeColor="text1"/>
          <w:sz w:val="36"/>
          <w:szCs w:val="36"/>
        </w:rPr>
        <w:t>3. 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</w:t>
      </w:r>
      <w:r w:rsidR="00E90304">
        <w:rPr>
          <w:color w:val="000000" w:themeColor="text1"/>
          <w:sz w:val="36"/>
          <w:szCs w:val="36"/>
        </w:rPr>
        <w:t>днократно.</w:t>
      </w:r>
    </w:p>
    <w:p w:rsidR="00AE1A30" w:rsidRDefault="00E90304" w:rsidP="00AE1A30">
      <w:pPr>
        <w:pStyle w:val="a8"/>
        <w:spacing w:before="0" w:beforeAutospacing="0" w:after="0" w:afterAutospacing="0"/>
        <w:rPr>
          <w:sz w:val="36"/>
          <w:szCs w:val="36"/>
        </w:rPr>
      </w:pPr>
      <w:r w:rsidRPr="00E90304">
        <w:rPr>
          <w:sz w:val="36"/>
          <w:szCs w:val="36"/>
        </w:rPr>
        <w:t>4.</w:t>
      </w:r>
      <w:r w:rsidR="00AE1A30">
        <w:rPr>
          <w:sz w:val="36"/>
          <w:szCs w:val="36"/>
        </w:rPr>
        <w:t xml:space="preserve"> </w:t>
      </w:r>
      <w:r w:rsidRPr="00E90304">
        <w:rPr>
          <w:sz w:val="36"/>
          <w:szCs w:val="36"/>
        </w:rPr>
        <w:t>Взрослый читает задания ребенку вслух. Ребенок выполняет их устно, а взрослый вписывает в тетрадь ответ ребенка</w:t>
      </w:r>
      <w:r>
        <w:rPr>
          <w:sz w:val="36"/>
          <w:szCs w:val="36"/>
        </w:rPr>
        <w:t xml:space="preserve">. </w:t>
      </w:r>
    </w:p>
    <w:p w:rsidR="00AE1A30" w:rsidRDefault="00AE1A30" w:rsidP="00AE1A30">
      <w:pPr>
        <w:pStyle w:val="a8"/>
        <w:spacing w:before="0" w:beforeAutospacing="0" w:after="0" w:afterAutospacing="0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5. Учите ребёнка бережному обращению с тетрадью Г</w:t>
      </w:r>
      <w:r w:rsidR="00152E6A" w:rsidRPr="00152E6A">
        <w:rPr>
          <w:color w:val="000000" w:themeColor="text1"/>
          <w:sz w:val="36"/>
          <w:szCs w:val="36"/>
        </w:rPr>
        <w:t xml:space="preserve">рафические задания ребёнок выполняет самостоятельно (рисует, выполняет штриховку и </w:t>
      </w:r>
      <w:r w:rsidR="00D20AE9">
        <w:rPr>
          <w:color w:val="000000" w:themeColor="text1"/>
          <w:sz w:val="36"/>
          <w:szCs w:val="36"/>
        </w:rPr>
        <w:t>т.д</w:t>
      </w:r>
      <w:r w:rsidR="00152E6A" w:rsidRPr="00152E6A">
        <w:rPr>
          <w:color w:val="000000" w:themeColor="text1"/>
          <w:sz w:val="36"/>
          <w:szCs w:val="36"/>
        </w:rPr>
        <w:t xml:space="preserve">.) но под обязательным присмотром взрослого. </w:t>
      </w:r>
    </w:p>
    <w:p w:rsidR="00AE1A30" w:rsidRDefault="00AE1A30" w:rsidP="00AE1A30">
      <w:pPr>
        <w:pStyle w:val="a8"/>
        <w:spacing w:before="0" w:beforeAutospacing="0" w:after="0" w:afterAutospacing="0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6</w:t>
      </w:r>
      <w:r w:rsidRPr="00AE1A30">
        <w:rPr>
          <w:sz w:val="36"/>
          <w:szCs w:val="36"/>
        </w:rPr>
        <w:t>. Если нет нового задания – повторять старое.</w:t>
      </w:r>
      <w:r w:rsidRPr="00AE1A30">
        <w:rPr>
          <w:color w:val="000000" w:themeColor="text1"/>
          <w:sz w:val="36"/>
          <w:szCs w:val="36"/>
        </w:rPr>
        <w:t xml:space="preserve"> </w:t>
      </w:r>
    </w:p>
    <w:p w:rsidR="00D20AE9" w:rsidRDefault="00D20AE9" w:rsidP="00D20AE9">
      <w:pPr>
        <w:shd w:val="clear" w:color="auto" w:fill="FFFFFF"/>
        <w:ind w:firstLine="30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-</w:t>
      </w:r>
      <w:r w:rsidR="00AE1A30" w:rsidRPr="00D20AE9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Хвалите детей за каждое, пусть даже незначительное достижение.</w:t>
      </w:r>
    </w:p>
    <w:p w:rsidR="00AE1A30" w:rsidRPr="00D20AE9" w:rsidRDefault="00D20AE9" w:rsidP="00D20AE9">
      <w:pPr>
        <w:shd w:val="clear" w:color="auto" w:fill="FFFFFF"/>
        <w:ind w:firstLine="300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D20AE9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-</w:t>
      </w:r>
      <w:r w:rsidR="00AE1A30" w:rsidRPr="00D20AE9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Помогайте им – но не делайте работу за них.</w:t>
      </w:r>
    </w:p>
    <w:p w:rsidR="00AE1A30" w:rsidRPr="00D20AE9" w:rsidRDefault="00D20AE9" w:rsidP="00D20AE9">
      <w:pPr>
        <w:shd w:val="clear" w:color="auto" w:fill="FFFFFF"/>
        <w:ind w:firstLine="30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D20AE9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-</w:t>
      </w:r>
      <w:r w:rsidR="00AE1A30" w:rsidRPr="00D20AE9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Выполняйте рекомендации специалистов и не бойтесь спросить у них совета, когда Вам что-то непонятно.</w:t>
      </w:r>
    </w:p>
    <w:p w:rsidR="00AE1A30" w:rsidRPr="00D20AE9" w:rsidRDefault="00D20AE9" w:rsidP="00D20AE9">
      <w:pPr>
        <w:shd w:val="clear" w:color="auto" w:fill="FFFFFF"/>
        <w:ind w:firstLine="30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20AE9"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  <w:t>-</w:t>
      </w:r>
      <w:r w:rsidR="00AE1A30" w:rsidRPr="00D20AE9"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</w:t>
      </w:r>
      <w:r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  <w:t>ставленной цели – научить детей</w:t>
      </w:r>
      <w:r w:rsidR="00AE1A30" w:rsidRPr="00D20AE9"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  <w:t xml:space="preserve"> красивой, правильной речи.</w:t>
      </w:r>
    </w:p>
    <w:sectPr w:rsidR="00AE1A30" w:rsidRPr="00D20AE9" w:rsidSect="00CE6D3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FAB"/>
    <w:multiLevelType w:val="multilevel"/>
    <w:tmpl w:val="7E52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76DE1"/>
    <w:multiLevelType w:val="multilevel"/>
    <w:tmpl w:val="6092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D33"/>
    <w:rsid w:val="000778AC"/>
    <w:rsid w:val="000E0173"/>
    <w:rsid w:val="00106089"/>
    <w:rsid w:val="00152E6A"/>
    <w:rsid w:val="0018604E"/>
    <w:rsid w:val="001F4D3C"/>
    <w:rsid w:val="00284C3A"/>
    <w:rsid w:val="003A3C48"/>
    <w:rsid w:val="003F5DA4"/>
    <w:rsid w:val="0047690E"/>
    <w:rsid w:val="00486336"/>
    <w:rsid w:val="00564F6F"/>
    <w:rsid w:val="00570418"/>
    <w:rsid w:val="006F6F90"/>
    <w:rsid w:val="00785C29"/>
    <w:rsid w:val="00787BB7"/>
    <w:rsid w:val="007E433D"/>
    <w:rsid w:val="0084365D"/>
    <w:rsid w:val="008A6DA9"/>
    <w:rsid w:val="009B1DF3"/>
    <w:rsid w:val="00A05EBC"/>
    <w:rsid w:val="00A2775A"/>
    <w:rsid w:val="00A760C6"/>
    <w:rsid w:val="00AD623B"/>
    <w:rsid w:val="00AE1A30"/>
    <w:rsid w:val="00C51F4E"/>
    <w:rsid w:val="00CE6D33"/>
    <w:rsid w:val="00D20AE9"/>
    <w:rsid w:val="00DA4F99"/>
    <w:rsid w:val="00DD2B86"/>
    <w:rsid w:val="00E90304"/>
    <w:rsid w:val="00F20DAB"/>
    <w:rsid w:val="00F36478"/>
    <w:rsid w:val="00F40333"/>
    <w:rsid w:val="00F4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48"/>
  </w:style>
  <w:style w:type="paragraph" w:styleId="1">
    <w:name w:val="heading 1"/>
    <w:basedOn w:val="a"/>
    <w:next w:val="a"/>
    <w:link w:val="10"/>
    <w:qFormat/>
    <w:rsid w:val="008A6D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6DA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3A3C4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A3C48"/>
    <w:rPr>
      <w:i/>
      <w:iCs/>
      <w:color w:val="000000" w:themeColor="text1"/>
    </w:rPr>
  </w:style>
  <w:style w:type="character" w:styleId="a3">
    <w:name w:val="Intense Reference"/>
    <w:basedOn w:val="a0"/>
    <w:uiPriority w:val="32"/>
    <w:qFormat/>
    <w:rsid w:val="003A3C48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8A6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A6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asic">
    <w:name w:val="basic"/>
    <w:basedOn w:val="a"/>
    <w:rsid w:val="008A6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DA9"/>
  </w:style>
  <w:style w:type="character" w:styleId="a4">
    <w:name w:val="Strong"/>
    <w:basedOn w:val="a0"/>
    <w:qFormat/>
    <w:rsid w:val="008A6DA9"/>
    <w:rPr>
      <w:b/>
      <w:bCs/>
    </w:rPr>
  </w:style>
  <w:style w:type="character" w:styleId="a5">
    <w:name w:val="Emphasis"/>
    <w:basedOn w:val="a0"/>
    <w:uiPriority w:val="20"/>
    <w:qFormat/>
    <w:rsid w:val="008A6DA9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6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3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42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9784-2296-42A9-BB1B-B38B2792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2012-10-26T08:02:00Z</dcterms:created>
  <dcterms:modified xsi:type="dcterms:W3CDTF">2017-11-09T17:01:00Z</dcterms:modified>
</cp:coreProperties>
</file>