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D3" w:rsidRPr="00CF6DD3" w:rsidRDefault="00CF6DD3" w:rsidP="00CF6DD3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CF6DD3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Тема </w:t>
      </w:r>
      <w:proofErr w:type="spellStart"/>
      <w:r w:rsidRPr="00CF6DD3">
        <w:rPr>
          <w:rFonts w:ascii="Times New Roman" w:eastAsia="Calibri" w:hAnsi="Times New Roman" w:cs="Times New Roman"/>
          <w:b/>
          <w:i/>
          <w:sz w:val="40"/>
          <w:szCs w:val="40"/>
        </w:rPr>
        <w:t>лэпбука</w:t>
      </w:r>
      <w:proofErr w:type="spellEnd"/>
      <w:r w:rsidRPr="00CF6DD3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Pr="00CF6DD3">
        <w:rPr>
          <w:rFonts w:ascii="Times New Roman" w:eastAsia="Calibri" w:hAnsi="Times New Roman" w:cs="Times New Roman"/>
          <w:sz w:val="40"/>
          <w:szCs w:val="40"/>
          <w:u w:val="single"/>
        </w:rPr>
        <w:t>«</w:t>
      </w:r>
      <w:r w:rsidRPr="00CF6DD3"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  <w:t>Вокруг света</w:t>
      </w:r>
      <w:r w:rsidRPr="00CF6DD3">
        <w:rPr>
          <w:rFonts w:ascii="Times New Roman" w:eastAsia="Calibri" w:hAnsi="Times New Roman" w:cs="Times New Roman"/>
          <w:sz w:val="36"/>
          <w:szCs w:val="36"/>
          <w:u w:val="single"/>
        </w:rPr>
        <w:t xml:space="preserve">» </w:t>
      </w:r>
      <w:r w:rsidRPr="00CF6DD3">
        <w:rPr>
          <w:rFonts w:ascii="Times New Roman" w:eastAsia="Calibri" w:hAnsi="Times New Roman" w:cs="Times New Roman"/>
          <w:sz w:val="28"/>
          <w:szCs w:val="28"/>
        </w:rPr>
        <w:t>(часть 2)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CF6DD3">
        <w:rPr>
          <w:rFonts w:ascii="Times New Roman" w:eastAsia="Calibri" w:hAnsi="Times New Roman" w:cs="Times New Roman"/>
          <w:b/>
          <w:i/>
          <w:sz w:val="40"/>
          <w:szCs w:val="40"/>
        </w:rPr>
        <w:t>Цель: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F6DD3">
        <w:rPr>
          <w:rFonts w:ascii="Times New Roman" w:eastAsia="Calibri" w:hAnsi="Times New Roman" w:cs="Times New Roman"/>
          <w:sz w:val="32"/>
          <w:szCs w:val="32"/>
        </w:rPr>
        <w:t>- познакомить детей с традиционными особенностями некоторых стран и материков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F6DD3">
        <w:rPr>
          <w:rFonts w:ascii="Times New Roman" w:eastAsia="Calibri" w:hAnsi="Times New Roman" w:cs="Times New Roman"/>
          <w:sz w:val="32"/>
          <w:szCs w:val="32"/>
        </w:rPr>
        <w:t>(Италия, Франция, Испания, США, Бразилия, Англия)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CF6DD3">
        <w:rPr>
          <w:rFonts w:ascii="Times New Roman" w:eastAsia="Calibri" w:hAnsi="Times New Roman" w:cs="Times New Roman"/>
          <w:b/>
          <w:i/>
          <w:sz w:val="40"/>
          <w:szCs w:val="40"/>
        </w:rPr>
        <w:t>Задачи: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u w:val="single"/>
        </w:rPr>
      </w:pPr>
      <w:r w:rsidRPr="00CF6DD3">
        <w:rPr>
          <w:rFonts w:ascii="Times New Roman" w:eastAsia="Calibri" w:hAnsi="Times New Roman" w:cs="Times New Roman"/>
          <w:i/>
          <w:sz w:val="36"/>
          <w:szCs w:val="36"/>
          <w:u w:val="single"/>
        </w:rPr>
        <w:t>Образовательные: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F6DD3">
        <w:rPr>
          <w:rFonts w:ascii="Times New Roman" w:eastAsia="Calibri" w:hAnsi="Times New Roman" w:cs="Times New Roman"/>
          <w:i/>
          <w:sz w:val="36"/>
          <w:szCs w:val="36"/>
        </w:rPr>
        <w:t xml:space="preserve">- </w:t>
      </w:r>
      <w:r w:rsidRPr="00CF6DD3">
        <w:rPr>
          <w:rFonts w:ascii="Times New Roman" w:eastAsia="Calibri" w:hAnsi="Times New Roman" w:cs="Times New Roman"/>
          <w:sz w:val="32"/>
          <w:szCs w:val="32"/>
        </w:rPr>
        <w:t>учить детей работать в парах и группах;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F6DD3">
        <w:rPr>
          <w:rFonts w:ascii="Times New Roman" w:eastAsia="Calibri" w:hAnsi="Times New Roman" w:cs="Times New Roman"/>
          <w:sz w:val="32"/>
          <w:szCs w:val="32"/>
        </w:rPr>
        <w:t>- учить детей высказывать свое мнение, отвечать полным предложением.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  <w:u w:val="single"/>
        </w:rPr>
      </w:pPr>
      <w:r w:rsidRPr="00CF6DD3">
        <w:rPr>
          <w:rFonts w:ascii="Times New Roman" w:eastAsia="Calibri" w:hAnsi="Times New Roman" w:cs="Times New Roman"/>
          <w:i/>
          <w:sz w:val="40"/>
          <w:szCs w:val="40"/>
          <w:u w:val="single"/>
        </w:rPr>
        <w:t>Развивающие: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F6DD3">
        <w:rPr>
          <w:rFonts w:ascii="Times New Roman" w:eastAsia="Calibri" w:hAnsi="Times New Roman" w:cs="Times New Roman"/>
          <w:sz w:val="32"/>
          <w:szCs w:val="32"/>
        </w:rPr>
        <w:t>- развивать умение рассуждать и анализировать;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F6DD3">
        <w:rPr>
          <w:rFonts w:ascii="Times New Roman" w:eastAsia="Calibri" w:hAnsi="Times New Roman" w:cs="Times New Roman"/>
          <w:sz w:val="32"/>
          <w:szCs w:val="32"/>
        </w:rPr>
        <w:t>- развивать творческие способности и воображение;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F6DD3">
        <w:rPr>
          <w:rFonts w:ascii="Times New Roman" w:eastAsia="Calibri" w:hAnsi="Times New Roman" w:cs="Times New Roman"/>
          <w:sz w:val="32"/>
          <w:szCs w:val="32"/>
        </w:rPr>
        <w:t>- расширять кругозор.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  <w:u w:val="single"/>
        </w:rPr>
      </w:pPr>
      <w:r w:rsidRPr="00CF6DD3">
        <w:rPr>
          <w:rFonts w:ascii="Times New Roman" w:eastAsia="Calibri" w:hAnsi="Times New Roman" w:cs="Times New Roman"/>
          <w:i/>
          <w:sz w:val="40"/>
          <w:szCs w:val="40"/>
          <w:u w:val="single"/>
        </w:rPr>
        <w:t>Воспитательные: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F6DD3">
        <w:rPr>
          <w:rFonts w:ascii="Times New Roman" w:eastAsia="Calibri" w:hAnsi="Times New Roman" w:cs="Times New Roman"/>
          <w:sz w:val="32"/>
          <w:szCs w:val="32"/>
        </w:rPr>
        <w:t>- воспитывать толерантное отношение к культуре народов других стран.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CF6DD3">
        <w:rPr>
          <w:rFonts w:ascii="Times New Roman" w:eastAsia="Calibri" w:hAnsi="Times New Roman" w:cs="Times New Roman"/>
          <w:b/>
          <w:i/>
          <w:sz w:val="40"/>
          <w:szCs w:val="40"/>
        </w:rPr>
        <w:t>Ожидаемые результаты: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F6DD3">
        <w:rPr>
          <w:rFonts w:ascii="Times New Roman" w:eastAsia="Calibri" w:hAnsi="Times New Roman" w:cs="Times New Roman"/>
          <w:sz w:val="32"/>
          <w:szCs w:val="32"/>
        </w:rPr>
        <w:t>- у детей сформируются элементарные знания о традиционных культурных особенностях народов разных стран;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F6DD3">
        <w:rPr>
          <w:rFonts w:ascii="Times New Roman" w:eastAsia="Calibri" w:hAnsi="Times New Roman" w:cs="Times New Roman"/>
          <w:sz w:val="32"/>
          <w:szCs w:val="32"/>
        </w:rPr>
        <w:t>- дошкольники научатся практиковать навыки получения информации самостоятельно с помощью книг (энциклопедий);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F6DD3">
        <w:rPr>
          <w:rFonts w:ascii="Times New Roman" w:eastAsia="Calibri" w:hAnsi="Times New Roman" w:cs="Times New Roman"/>
          <w:sz w:val="32"/>
          <w:szCs w:val="32"/>
        </w:rPr>
        <w:t>- приобретут навыки работы в сотрудничестве.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CF6DD3">
        <w:rPr>
          <w:rFonts w:ascii="Times New Roman" w:eastAsia="Calibri" w:hAnsi="Times New Roman" w:cs="Times New Roman"/>
          <w:b/>
          <w:i/>
          <w:sz w:val="40"/>
          <w:szCs w:val="40"/>
        </w:rPr>
        <w:lastRenderedPageBreak/>
        <w:t>Содержание: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CF6DD3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В </w:t>
      </w:r>
      <w:proofErr w:type="spellStart"/>
      <w:r w:rsidRPr="00CF6DD3">
        <w:rPr>
          <w:rFonts w:ascii="Times New Roman" w:eastAsia="Calibri" w:hAnsi="Times New Roman" w:cs="Times New Roman"/>
          <w:b/>
          <w:i/>
          <w:sz w:val="36"/>
          <w:szCs w:val="36"/>
        </w:rPr>
        <w:t>лэпбук</w:t>
      </w:r>
      <w:proofErr w:type="spellEnd"/>
      <w:r w:rsidRPr="00CF6DD3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«Вокруг света» </w:t>
      </w:r>
      <w:r w:rsidRPr="00CF6DD3">
        <w:rPr>
          <w:rFonts w:ascii="Times New Roman" w:eastAsia="Calibri" w:hAnsi="Times New Roman" w:cs="Times New Roman"/>
          <w:i/>
          <w:sz w:val="32"/>
          <w:szCs w:val="32"/>
        </w:rPr>
        <w:t>(часть 2)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входит </w:t>
      </w:r>
      <w:r w:rsidRPr="00CF6DD3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6 </w:t>
      </w:r>
      <w:bookmarkStart w:id="0" w:name="_GoBack"/>
      <w:bookmarkEnd w:id="0"/>
      <w:r w:rsidRPr="00CF6DD3">
        <w:rPr>
          <w:rFonts w:ascii="Times New Roman" w:eastAsia="Calibri" w:hAnsi="Times New Roman" w:cs="Times New Roman"/>
          <w:b/>
          <w:i/>
          <w:sz w:val="36"/>
          <w:szCs w:val="36"/>
        </w:rPr>
        <w:t>развивающих тем: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CF6DD3" w:rsidRPr="00CF6DD3" w:rsidRDefault="00CF6DD3" w:rsidP="00CF6DD3">
      <w:pPr>
        <w:numPr>
          <w:ilvl w:val="0"/>
          <w:numId w:val="1"/>
        </w:num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Непосредственная образовательная деятельность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Познание – беседа «Солнечная</w:t>
      </w:r>
      <w:r w:rsidRPr="00CF6DD3">
        <w:rPr>
          <w:rFonts w:ascii="Times New Roman" w:eastAsia="Calibri" w:hAnsi="Times New Roman" w:cs="Times New Roman"/>
          <w:b/>
          <w:sz w:val="28"/>
          <w:szCs w:val="28"/>
        </w:rPr>
        <w:t xml:space="preserve"> Италия</w:t>
      </w:r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» и видео-презентация достопримечательностей страны (для 3-5 лет тематические карточки по методике </w:t>
      </w:r>
      <w:proofErr w:type="spellStart"/>
      <w:r w:rsidRPr="00CF6DD3">
        <w:rPr>
          <w:rFonts w:ascii="Times New Roman" w:eastAsia="Calibri" w:hAnsi="Times New Roman" w:cs="Times New Roman"/>
          <w:sz w:val="28"/>
          <w:szCs w:val="28"/>
        </w:rPr>
        <w:t>Домана</w:t>
      </w:r>
      <w:proofErr w:type="spellEnd"/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; для 6-10 лет </w:t>
      </w:r>
      <w:proofErr w:type="gramStart"/>
      <w:r w:rsidRPr="00CF6DD3">
        <w:rPr>
          <w:rFonts w:ascii="Times New Roman" w:eastAsia="Calibri" w:hAnsi="Times New Roman" w:cs="Times New Roman"/>
          <w:sz w:val="28"/>
          <w:szCs w:val="28"/>
        </w:rPr>
        <w:t>видео-ролик</w:t>
      </w:r>
      <w:proofErr w:type="gramEnd"/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 о стране)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Творческо-продуктивная деятельность – 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F6DD3">
        <w:rPr>
          <w:rFonts w:ascii="Times New Roman" w:eastAsia="Calibri" w:hAnsi="Times New Roman" w:cs="Times New Roman"/>
          <w:sz w:val="28"/>
          <w:szCs w:val="28"/>
          <w:u w:val="single"/>
        </w:rPr>
        <w:t>Картина «Венеция. Гондольеры» (оригами «Лодочка» - гондола).</w:t>
      </w:r>
    </w:p>
    <w:p w:rsidR="00CF6DD3" w:rsidRPr="00CF6DD3" w:rsidRDefault="00CF6DD3" w:rsidP="00CF6DD3">
      <w:pPr>
        <w:numPr>
          <w:ilvl w:val="0"/>
          <w:numId w:val="1"/>
        </w:num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Непосредственная образовательная деятельность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Познание – беседа «</w:t>
      </w:r>
      <w:r w:rsidRPr="00CF6DD3">
        <w:rPr>
          <w:rFonts w:ascii="Times New Roman" w:eastAsia="Calibri" w:hAnsi="Times New Roman" w:cs="Times New Roman"/>
          <w:b/>
          <w:sz w:val="28"/>
          <w:szCs w:val="28"/>
        </w:rPr>
        <w:t>Франция</w:t>
      </w:r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» и видео-презентация достопримечательностей страны (для 3-5 лет тематические карточки по методике </w:t>
      </w:r>
      <w:proofErr w:type="spellStart"/>
      <w:r w:rsidRPr="00CF6DD3">
        <w:rPr>
          <w:rFonts w:ascii="Times New Roman" w:eastAsia="Calibri" w:hAnsi="Times New Roman" w:cs="Times New Roman"/>
          <w:sz w:val="28"/>
          <w:szCs w:val="28"/>
        </w:rPr>
        <w:t>Домана</w:t>
      </w:r>
      <w:proofErr w:type="spellEnd"/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; для 6-10 лет </w:t>
      </w:r>
      <w:proofErr w:type="gramStart"/>
      <w:r w:rsidRPr="00CF6DD3">
        <w:rPr>
          <w:rFonts w:ascii="Times New Roman" w:eastAsia="Calibri" w:hAnsi="Times New Roman" w:cs="Times New Roman"/>
          <w:sz w:val="28"/>
          <w:szCs w:val="28"/>
        </w:rPr>
        <w:t>видео-ролик</w:t>
      </w:r>
      <w:proofErr w:type="gramEnd"/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 о стране)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Творческо-продуктивная деятельность – 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F6DD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Конструирование из бумаги – «Эйфелева башня»; 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ind w:left="720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CF6DD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сумочка для девочки «Французский стиль» и изготовление масок французских </w:t>
      </w:r>
      <w:proofErr w:type="spellStart"/>
      <w:r w:rsidRPr="00CF6DD3">
        <w:rPr>
          <w:rFonts w:ascii="Times New Roman" w:eastAsia="Calibri" w:hAnsi="Times New Roman" w:cs="Times New Roman"/>
          <w:sz w:val="28"/>
          <w:szCs w:val="28"/>
          <w:u w:val="single"/>
        </w:rPr>
        <w:t>мультгероев</w:t>
      </w:r>
      <w:proofErr w:type="spellEnd"/>
      <w:r w:rsidRPr="00CF6DD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«Леди Баг» и «</w:t>
      </w:r>
      <w:proofErr w:type="gramStart"/>
      <w:r w:rsidRPr="00CF6DD3">
        <w:rPr>
          <w:rFonts w:ascii="Times New Roman" w:eastAsia="Calibri" w:hAnsi="Times New Roman" w:cs="Times New Roman"/>
          <w:sz w:val="28"/>
          <w:szCs w:val="28"/>
          <w:u w:val="single"/>
        </w:rPr>
        <w:t>Супер Кот</w:t>
      </w:r>
      <w:proofErr w:type="gramEnd"/>
      <w:r w:rsidRPr="00CF6DD3">
        <w:rPr>
          <w:rFonts w:ascii="Times New Roman" w:eastAsia="Calibri" w:hAnsi="Times New Roman" w:cs="Times New Roman"/>
          <w:sz w:val="28"/>
          <w:szCs w:val="28"/>
          <w:u w:val="single"/>
        </w:rPr>
        <w:t>».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32"/>
          <w:szCs w:val="32"/>
        </w:rPr>
        <w:t xml:space="preserve">     3. </w:t>
      </w:r>
      <w:r w:rsidRPr="00CF6DD3">
        <w:rPr>
          <w:rFonts w:ascii="Times New Roman" w:eastAsia="Calibri" w:hAnsi="Times New Roman" w:cs="Times New Roman"/>
          <w:sz w:val="28"/>
          <w:szCs w:val="28"/>
        </w:rPr>
        <w:t>Непосредственная образовательная деятельность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Познание – «</w:t>
      </w:r>
      <w:r w:rsidRPr="00CF6DD3">
        <w:rPr>
          <w:rFonts w:ascii="Times New Roman" w:eastAsia="Calibri" w:hAnsi="Times New Roman" w:cs="Times New Roman"/>
          <w:b/>
          <w:sz w:val="28"/>
          <w:szCs w:val="28"/>
        </w:rPr>
        <w:t>Испания</w:t>
      </w:r>
      <w:proofErr w:type="gramStart"/>
      <w:r w:rsidRPr="00CF6DD3">
        <w:rPr>
          <w:rFonts w:ascii="Times New Roman" w:eastAsia="Calibri" w:hAnsi="Times New Roman" w:cs="Times New Roman"/>
          <w:sz w:val="28"/>
          <w:szCs w:val="28"/>
        </w:rPr>
        <w:t>» »</w:t>
      </w:r>
      <w:proofErr w:type="gramEnd"/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 и видео-презентация достопримечательностей страны (для 3-5 лет тематические карточки по методике </w:t>
      </w:r>
      <w:proofErr w:type="spellStart"/>
      <w:r w:rsidRPr="00CF6DD3">
        <w:rPr>
          <w:rFonts w:ascii="Times New Roman" w:eastAsia="Calibri" w:hAnsi="Times New Roman" w:cs="Times New Roman"/>
          <w:sz w:val="28"/>
          <w:szCs w:val="28"/>
        </w:rPr>
        <w:t>Домана</w:t>
      </w:r>
      <w:proofErr w:type="spellEnd"/>
      <w:r w:rsidRPr="00CF6DD3">
        <w:rPr>
          <w:rFonts w:ascii="Times New Roman" w:eastAsia="Calibri" w:hAnsi="Times New Roman" w:cs="Times New Roman"/>
          <w:sz w:val="28"/>
          <w:szCs w:val="28"/>
        </w:rPr>
        <w:t>; для 6-10 лет видео-ролик о стране)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Творческо-продуктивная деятельность – </w:t>
      </w:r>
      <w:r w:rsidRPr="00CF6DD3">
        <w:rPr>
          <w:rFonts w:ascii="Times New Roman" w:eastAsia="Calibri" w:hAnsi="Times New Roman" w:cs="Times New Roman"/>
          <w:sz w:val="28"/>
          <w:szCs w:val="28"/>
          <w:u w:val="single"/>
        </w:rPr>
        <w:t>«Кастаньеты».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     4.  Непосредственная образовательная деятельность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Познание – беседа «</w:t>
      </w:r>
      <w:r w:rsidRPr="00CF6DD3">
        <w:rPr>
          <w:rFonts w:ascii="Times New Roman" w:eastAsia="Calibri" w:hAnsi="Times New Roman" w:cs="Times New Roman"/>
          <w:b/>
          <w:sz w:val="28"/>
          <w:szCs w:val="28"/>
        </w:rPr>
        <w:t>США</w:t>
      </w:r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» и видео-презентация достопримечательностей страны (для 3-5 лет тематические карточки по методике </w:t>
      </w:r>
      <w:proofErr w:type="spellStart"/>
      <w:r w:rsidRPr="00CF6DD3">
        <w:rPr>
          <w:rFonts w:ascii="Times New Roman" w:eastAsia="Calibri" w:hAnsi="Times New Roman" w:cs="Times New Roman"/>
          <w:sz w:val="28"/>
          <w:szCs w:val="28"/>
        </w:rPr>
        <w:t>Домана</w:t>
      </w:r>
      <w:proofErr w:type="spellEnd"/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; для 6-10 лет </w:t>
      </w:r>
      <w:proofErr w:type="gramStart"/>
      <w:r w:rsidRPr="00CF6DD3">
        <w:rPr>
          <w:rFonts w:ascii="Times New Roman" w:eastAsia="Calibri" w:hAnsi="Times New Roman" w:cs="Times New Roman"/>
          <w:sz w:val="28"/>
          <w:szCs w:val="28"/>
        </w:rPr>
        <w:t>видео-ролик</w:t>
      </w:r>
      <w:proofErr w:type="gramEnd"/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 о стране)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Творческо-продуктивная деятельность – 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CF6DD3">
        <w:rPr>
          <w:rFonts w:ascii="Times New Roman" w:eastAsia="Calibri" w:hAnsi="Times New Roman" w:cs="Times New Roman"/>
          <w:sz w:val="28"/>
          <w:szCs w:val="28"/>
          <w:u w:val="single"/>
        </w:rPr>
        <w:t>Художественное творчество – «Диснейленд».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     5.  Непосредственная образовательная деятельность 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Познание – беседа «</w:t>
      </w:r>
      <w:r w:rsidRPr="00CF6DD3">
        <w:rPr>
          <w:rFonts w:ascii="Times New Roman" w:eastAsia="Calibri" w:hAnsi="Times New Roman" w:cs="Times New Roman"/>
          <w:b/>
          <w:sz w:val="28"/>
          <w:szCs w:val="28"/>
        </w:rPr>
        <w:t>Бразилия</w:t>
      </w:r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» и видео-презентация достопримечательностей страны (для 3-5 лет тематические карточки по методике </w:t>
      </w:r>
      <w:proofErr w:type="spellStart"/>
      <w:r w:rsidRPr="00CF6DD3">
        <w:rPr>
          <w:rFonts w:ascii="Times New Roman" w:eastAsia="Calibri" w:hAnsi="Times New Roman" w:cs="Times New Roman"/>
          <w:sz w:val="28"/>
          <w:szCs w:val="28"/>
        </w:rPr>
        <w:t>Домана</w:t>
      </w:r>
      <w:proofErr w:type="spellEnd"/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; для 6-10 лет </w:t>
      </w:r>
      <w:proofErr w:type="gramStart"/>
      <w:r w:rsidRPr="00CF6DD3">
        <w:rPr>
          <w:rFonts w:ascii="Times New Roman" w:eastAsia="Calibri" w:hAnsi="Times New Roman" w:cs="Times New Roman"/>
          <w:sz w:val="28"/>
          <w:szCs w:val="28"/>
        </w:rPr>
        <w:t>видео-ролик</w:t>
      </w:r>
      <w:proofErr w:type="gramEnd"/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 о стране)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Творческо-продуктивная деятельность – </w:t>
      </w:r>
      <w:r w:rsidRPr="00CF6DD3">
        <w:rPr>
          <w:rFonts w:ascii="Times New Roman" w:eastAsia="Calibri" w:hAnsi="Times New Roman" w:cs="Times New Roman"/>
          <w:sz w:val="28"/>
          <w:szCs w:val="28"/>
          <w:u w:val="single"/>
        </w:rPr>
        <w:t>«Карнавальные маски».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     6.   Непосредственная образовательная деятельность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Познание – беседа «</w:t>
      </w:r>
      <w:r w:rsidRPr="00CF6DD3">
        <w:rPr>
          <w:rFonts w:ascii="Times New Roman" w:eastAsia="Calibri" w:hAnsi="Times New Roman" w:cs="Times New Roman"/>
          <w:b/>
          <w:sz w:val="28"/>
          <w:szCs w:val="28"/>
        </w:rPr>
        <w:t>Англия</w:t>
      </w:r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» и видео-презентация достопримечательностей страны (для 3-5 лет тематические </w:t>
      </w:r>
      <w:proofErr w:type="gramStart"/>
      <w:r w:rsidRPr="00CF6DD3">
        <w:rPr>
          <w:rFonts w:ascii="Times New Roman" w:eastAsia="Calibri" w:hAnsi="Times New Roman" w:cs="Times New Roman"/>
          <w:sz w:val="28"/>
          <w:szCs w:val="28"/>
        </w:rPr>
        <w:t>карточки  по</w:t>
      </w:r>
      <w:proofErr w:type="gramEnd"/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 методике </w:t>
      </w:r>
      <w:proofErr w:type="spellStart"/>
      <w:r w:rsidRPr="00CF6DD3">
        <w:rPr>
          <w:rFonts w:ascii="Times New Roman" w:eastAsia="Calibri" w:hAnsi="Times New Roman" w:cs="Times New Roman"/>
          <w:sz w:val="28"/>
          <w:szCs w:val="28"/>
        </w:rPr>
        <w:t>Домана</w:t>
      </w:r>
      <w:proofErr w:type="spellEnd"/>
      <w:r w:rsidRPr="00CF6DD3">
        <w:rPr>
          <w:rFonts w:ascii="Times New Roman" w:eastAsia="Calibri" w:hAnsi="Times New Roman" w:cs="Times New Roman"/>
          <w:sz w:val="28"/>
          <w:szCs w:val="28"/>
        </w:rPr>
        <w:t>; для 6-10 лет видео-ролик о стране)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Творческо-продуктивная деятельность – 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F6DD3">
        <w:rPr>
          <w:rFonts w:ascii="Times New Roman" w:eastAsia="Calibri" w:hAnsi="Times New Roman" w:cs="Times New Roman"/>
          <w:sz w:val="28"/>
          <w:szCs w:val="28"/>
          <w:u w:val="single"/>
        </w:rPr>
        <w:t>Аппликация (на выбор) «Биг-бен» или «</w:t>
      </w:r>
      <w:proofErr w:type="spellStart"/>
      <w:r w:rsidRPr="00CF6DD3">
        <w:rPr>
          <w:rFonts w:ascii="Times New Roman" w:eastAsia="Calibri" w:hAnsi="Times New Roman" w:cs="Times New Roman"/>
          <w:sz w:val="28"/>
          <w:szCs w:val="28"/>
          <w:u w:val="single"/>
        </w:rPr>
        <w:t>Тауэрский</w:t>
      </w:r>
      <w:proofErr w:type="spellEnd"/>
      <w:r w:rsidRPr="00CF6DD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мост»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  <w:proofErr w:type="spellStart"/>
      <w:r w:rsidRPr="00CF6DD3">
        <w:rPr>
          <w:rFonts w:ascii="Calibri" w:eastAsia="Calibri" w:hAnsi="Calibri" w:cs="Calibri"/>
          <w:b/>
          <w:sz w:val="36"/>
          <w:szCs w:val="36"/>
        </w:rPr>
        <w:t>Видеоознакомление</w:t>
      </w:r>
      <w:proofErr w:type="spellEnd"/>
      <w:r w:rsidRPr="00CF6DD3">
        <w:rPr>
          <w:rFonts w:ascii="Calibri" w:eastAsia="Calibri" w:hAnsi="Calibri" w:cs="Calibri"/>
          <w:b/>
          <w:sz w:val="36"/>
          <w:szCs w:val="36"/>
        </w:rPr>
        <w:t xml:space="preserve"> с материалом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Calibri" w:eastAsia="Calibri" w:hAnsi="Calibri" w:cs="Calibri"/>
          <w:b/>
          <w:sz w:val="32"/>
          <w:szCs w:val="32"/>
          <w:u w:val="single"/>
        </w:rPr>
      </w:pPr>
      <w:r w:rsidRPr="00CF6DD3">
        <w:rPr>
          <w:rFonts w:ascii="Calibri" w:eastAsia="Calibri" w:hAnsi="Calibri" w:cs="Calibri"/>
          <w:b/>
          <w:sz w:val="32"/>
          <w:szCs w:val="32"/>
          <w:u w:val="single"/>
        </w:rPr>
        <w:t>Испания: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а) География для малышей в картинках (видеоканал «</w:t>
      </w:r>
      <w:proofErr w:type="spellStart"/>
      <w:r w:rsidRPr="00CF6DD3">
        <w:rPr>
          <w:rFonts w:ascii="Times New Roman" w:eastAsia="Calibri" w:hAnsi="Times New Roman" w:cs="Times New Roman"/>
          <w:sz w:val="28"/>
          <w:szCs w:val="28"/>
        </w:rPr>
        <w:t>Умничка</w:t>
      </w:r>
      <w:proofErr w:type="spellEnd"/>
      <w:r w:rsidRPr="00CF6DD3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Тематические карточки по методике </w:t>
      </w:r>
      <w:proofErr w:type="spellStart"/>
      <w:r w:rsidRPr="00CF6DD3">
        <w:rPr>
          <w:rFonts w:ascii="Times New Roman" w:eastAsia="Calibri" w:hAnsi="Times New Roman" w:cs="Times New Roman"/>
          <w:sz w:val="28"/>
          <w:szCs w:val="28"/>
        </w:rPr>
        <w:t>Домана</w:t>
      </w:r>
      <w:proofErr w:type="spellEnd"/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 (для детей 3-5 лет);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б) Испания. Интересные факты о Испании (для детей 5-10 лет).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Calibri" w:eastAsia="Calibri" w:hAnsi="Calibri" w:cs="Calibri"/>
          <w:b/>
          <w:sz w:val="32"/>
          <w:szCs w:val="32"/>
          <w:u w:val="single"/>
        </w:rPr>
      </w:pPr>
      <w:r w:rsidRPr="00CF6DD3">
        <w:rPr>
          <w:rFonts w:ascii="Calibri" w:eastAsia="Calibri" w:hAnsi="Calibri" w:cs="Calibri"/>
          <w:b/>
          <w:sz w:val="32"/>
          <w:szCs w:val="32"/>
          <w:u w:val="single"/>
        </w:rPr>
        <w:t>Бразилия: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а) География для малышей в картинках (видеоканал «</w:t>
      </w:r>
      <w:proofErr w:type="spellStart"/>
      <w:r w:rsidRPr="00CF6DD3">
        <w:rPr>
          <w:rFonts w:ascii="Times New Roman" w:eastAsia="Calibri" w:hAnsi="Times New Roman" w:cs="Times New Roman"/>
          <w:sz w:val="28"/>
          <w:szCs w:val="28"/>
        </w:rPr>
        <w:t>Умничка</w:t>
      </w:r>
      <w:proofErr w:type="spellEnd"/>
      <w:r w:rsidRPr="00CF6DD3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Тематические карточки по методике </w:t>
      </w:r>
      <w:proofErr w:type="spellStart"/>
      <w:r w:rsidRPr="00CF6DD3">
        <w:rPr>
          <w:rFonts w:ascii="Times New Roman" w:eastAsia="Calibri" w:hAnsi="Times New Roman" w:cs="Times New Roman"/>
          <w:sz w:val="28"/>
          <w:szCs w:val="28"/>
        </w:rPr>
        <w:t>Домана</w:t>
      </w:r>
      <w:proofErr w:type="spellEnd"/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 (для детей 3-5 лет);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б) Бразилия. Интересные факты о Бразилии (для детей 5-10 лет);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в) Бразилия. Выпуск телепередачи для детей «Шишкина школа».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Calibri" w:eastAsia="Calibri" w:hAnsi="Calibri" w:cs="Calibri"/>
          <w:b/>
          <w:sz w:val="32"/>
          <w:szCs w:val="32"/>
          <w:u w:val="single"/>
        </w:rPr>
      </w:pPr>
      <w:r w:rsidRPr="00CF6DD3">
        <w:rPr>
          <w:rFonts w:ascii="Calibri" w:eastAsia="Calibri" w:hAnsi="Calibri" w:cs="Calibri"/>
          <w:b/>
          <w:sz w:val="32"/>
          <w:szCs w:val="32"/>
          <w:u w:val="single"/>
        </w:rPr>
        <w:t>Англия: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а) География для малышей в картинках (видеоканал «</w:t>
      </w:r>
      <w:proofErr w:type="spellStart"/>
      <w:r w:rsidRPr="00CF6DD3">
        <w:rPr>
          <w:rFonts w:ascii="Times New Roman" w:eastAsia="Calibri" w:hAnsi="Times New Roman" w:cs="Times New Roman"/>
          <w:sz w:val="28"/>
          <w:szCs w:val="28"/>
        </w:rPr>
        <w:t>Умничка</w:t>
      </w:r>
      <w:proofErr w:type="spellEnd"/>
      <w:r w:rsidRPr="00CF6DD3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Тематические карточки по методике </w:t>
      </w:r>
      <w:proofErr w:type="spellStart"/>
      <w:r w:rsidRPr="00CF6DD3">
        <w:rPr>
          <w:rFonts w:ascii="Times New Roman" w:eastAsia="Calibri" w:hAnsi="Times New Roman" w:cs="Times New Roman"/>
          <w:sz w:val="28"/>
          <w:szCs w:val="28"/>
        </w:rPr>
        <w:t>Домана</w:t>
      </w:r>
      <w:proofErr w:type="spellEnd"/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 (для детей 3-5 лет);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б) Англия. Интересные факты об Англии (для детей 5-10 лет).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Calibri" w:eastAsia="Calibri" w:hAnsi="Calibri" w:cs="Calibri"/>
          <w:b/>
          <w:sz w:val="32"/>
          <w:szCs w:val="32"/>
          <w:u w:val="single"/>
        </w:rPr>
      </w:pPr>
      <w:r w:rsidRPr="00CF6DD3">
        <w:rPr>
          <w:rFonts w:ascii="Calibri" w:eastAsia="Calibri" w:hAnsi="Calibri" w:cs="Calibri"/>
          <w:b/>
          <w:sz w:val="32"/>
          <w:szCs w:val="32"/>
          <w:u w:val="single"/>
        </w:rPr>
        <w:t>США: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а) География для малышей в картинках (видеоканал «</w:t>
      </w:r>
      <w:proofErr w:type="spellStart"/>
      <w:r w:rsidRPr="00CF6DD3">
        <w:rPr>
          <w:rFonts w:ascii="Times New Roman" w:eastAsia="Calibri" w:hAnsi="Times New Roman" w:cs="Times New Roman"/>
          <w:sz w:val="28"/>
          <w:szCs w:val="28"/>
        </w:rPr>
        <w:t>Умничка</w:t>
      </w:r>
      <w:proofErr w:type="spellEnd"/>
      <w:r w:rsidRPr="00CF6DD3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Тематические карточки по методике </w:t>
      </w:r>
      <w:proofErr w:type="spellStart"/>
      <w:r w:rsidRPr="00CF6DD3">
        <w:rPr>
          <w:rFonts w:ascii="Times New Roman" w:eastAsia="Calibri" w:hAnsi="Times New Roman" w:cs="Times New Roman"/>
          <w:sz w:val="28"/>
          <w:szCs w:val="28"/>
        </w:rPr>
        <w:t>Домана</w:t>
      </w:r>
      <w:proofErr w:type="spellEnd"/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 (для детей 3-5 лет);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б) США. Интересные факты о США (для детей 5-10 лет);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в) Диснейленд в Калифорнии;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г) США. Ночной парад героев Диснейленд.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Calibri" w:eastAsia="Calibri" w:hAnsi="Calibri" w:cs="Calibri"/>
          <w:b/>
          <w:sz w:val="32"/>
          <w:szCs w:val="32"/>
          <w:u w:val="single"/>
        </w:rPr>
      </w:pPr>
      <w:r w:rsidRPr="00CF6DD3">
        <w:rPr>
          <w:rFonts w:ascii="Calibri" w:eastAsia="Calibri" w:hAnsi="Calibri" w:cs="Calibri"/>
          <w:b/>
          <w:sz w:val="32"/>
          <w:szCs w:val="32"/>
          <w:u w:val="single"/>
        </w:rPr>
        <w:t>Италия: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а) География для малышей в картинках (видеоканал «</w:t>
      </w:r>
      <w:proofErr w:type="spellStart"/>
      <w:r w:rsidRPr="00CF6DD3">
        <w:rPr>
          <w:rFonts w:ascii="Times New Roman" w:eastAsia="Calibri" w:hAnsi="Times New Roman" w:cs="Times New Roman"/>
          <w:sz w:val="28"/>
          <w:szCs w:val="28"/>
        </w:rPr>
        <w:t>Умничка</w:t>
      </w:r>
      <w:proofErr w:type="spellEnd"/>
      <w:r w:rsidRPr="00CF6DD3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Тематические карточки по методике </w:t>
      </w:r>
      <w:proofErr w:type="spellStart"/>
      <w:r w:rsidRPr="00CF6DD3">
        <w:rPr>
          <w:rFonts w:ascii="Times New Roman" w:eastAsia="Calibri" w:hAnsi="Times New Roman" w:cs="Times New Roman"/>
          <w:sz w:val="28"/>
          <w:szCs w:val="28"/>
        </w:rPr>
        <w:t>Домана</w:t>
      </w:r>
      <w:proofErr w:type="spellEnd"/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 (для детей 3-5 лет);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б) Италия. Интересные факты об Италии (для детей 5-10 лет).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Calibri" w:eastAsia="Calibri" w:hAnsi="Calibri" w:cs="Calibri"/>
          <w:b/>
          <w:sz w:val="32"/>
          <w:szCs w:val="32"/>
          <w:u w:val="single"/>
        </w:rPr>
      </w:pPr>
      <w:r w:rsidRPr="00CF6DD3">
        <w:rPr>
          <w:rFonts w:ascii="Calibri" w:eastAsia="Calibri" w:hAnsi="Calibri" w:cs="Calibri"/>
          <w:b/>
          <w:sz w:val="32"/>
          <w:szCs w:val="32"/>
          <w:u w:val="single"/>
        </w:rPr>
        <w:t>Франция: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а) География для малышей в картинках (видеоканал «</w:t>
      </w:r>
      <w:proofErr w:type="spellStart"/>
      <w:r w:rsidRPr="00CF6DD3">
        <w:rPr>
          <w:rFonts w:ascii="Times New Roman" w:eastAsia="Calibri" w:hAnsi="Times New Roman" w:cs="Times New Roman"/>
          <w:sz w:val="28"/>
          <w:szCs w:val="28"/>
        </w:rPr>
        <w:t>Умничка</w:t>
      </w:r>
      <w:proofErr w:type="spellEnd"/>
      <w:r w:rsidRPr="00CF6DD3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Тематические карточки по методике </w:t>
      </w:r>
      <w:proofErr w:type="spellStart"/>
      <w:r w:rsidRPr="00CF6DD3">
        <w:rPr>
          <w:rFonts w:ascii="Times New Roman" w:eastAsia="Calibri" w:hAnsi="Times New Roman" w:cs="Times New Roman"/>
          <w:sz w:val="28"/>
          <w:szCs w:val="28"/>
        </w:rPr>
        <w:t>Домана</w:t>
      </w:r>
      <w:proofErr w:type="spellEnd"/>
      <w:r w:rsidRPr="00CF6DD3">
        <w:rPr>
          <w:rFonts w:ascii="Times New Roman" w:eastAsia="Calibri" w:hAnsi="Times New Roman" w:cs="Times New Roman"/>
          <w:sz w:val="28"/>
          <w:szCs w:val="28"/>
        </w:rPr>
        <w:t xml:space="preserve"> (для детей 3-5 лет);</w:t>
      </w:r>
    </w:p>
    <w:p w:rsidR="00CF6DD3" w:rsidRPr="00CF6DD3" w:rsidRDefault="00CF6DD3" w:rsidP="00CF6DD3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6DD3">
        <w:rPr>
          <w:rFonts w:ascii="Times New Roman" w:eastAsia="Calibri" w:hAnsi="Times New Roman" w:cs="Times New Roman"/>
          <w:sz w:val="28"/>
          <w:szCs w:val="28"/>
        </w:rPr>
        <w:t>б) Франция. Интересные факты о Франции (для детей 5-10 лет).</w:t>
      </w:r>
    </w:p>
    <w:p w:rsidR="00CF6DD3" w:rsidRPr="00CF6DD3" w:rsidRDefault="00CF6DD3" w:rsidP="00CF6DD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977BF" w:rsidRDefault="00CF6DD3"/>
    <w:sectPr w:rsidR="0039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D114F"/>
    <w:multiLevelType w:val="hybridMultilevel"/>
    <w:tmpl w:val="C51A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AE"/>
    <w:rsid w:val="002544AE"/>
    <w:rsid w:val="00CF6DD3"/>
    <w:rsid w:val="00D9102D"/>
    <w:rsid w:val="00F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C3C0"/>
  <w15:chartTrackingRefBased/>
  <w15:docId w15:val="{5353F6F3-DFEC-4894-963D-B7469B95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Artyhard</dc:creator>
  <cp:keywords/>
  <dc:description/>
  <cp:lastModifiedBy>Artyhard</cp:lastModifiedBy>
  <cp:revision>2</cp:revision>
  <dcterms:created xsi:type="dcterms:W3CDTF">2019-11-15T18:47:00Z</dcterms:created>
  <dcterms:modified xsi:type="dcterms:W3CDTF">2019-11-15T18:48:00Z</dcterms:modified>
</cp:coreProperties>
</file>